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893" w:rsidRDefault="00F16B92" w:rsidP="00196893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2pt;margin-top:-13.15pt;width:548.65pt;height:710.2pt;z-index:251660288">
            <v:imagedata r:id="rId7" o:title="РП Труд 1 доп реч АООП 5"/>
            <w10:wrap type="square"/>
          </v:shape>
        </w:pict>
      </w:r>
      <w:r w:rsidR="00196893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92213D" w:rsidRPr="00CE4D98" w:rsidRDefault="0092213D" w:rsidP="0092213D">
      <w:pPr>
        <w:spacing w:before="120" w:after="0" w:line="36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4D9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92213D" w:rsidRPr="005D586C" w:rsidRDefault="0092213D" w:rsidP="002B16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proofErr w:type="gramStart"/>
      <w:r w:rsidRPr="005D586C">
        <w:rPr>
          <w:rFonts w:ascii="Times New Roman" w:hAnsi="Times New Roman"/>
          <w:sz w:val="24"/>
          <w:szCs w:val="28"/>
        </w:rPr>
        <w:t>Рабочая программа по предмету «</w:t>
      </w:r>
      <w:r w:rsidR="00FE0870">
        <w:rPr>
          <w:rFonts w:ascii="Times New Roman" w:hAnsi="Times New Roman"/>
          <w:sz w:val="24"/>
          <w:szCs w:val="28"/>
        </w:rPr>
        <w:t>Труд</w:t>
      </w:r>
      <w:r w:rsidRPr="005D586C">
        <w:rPr>
          <w:rFonts w:ascii="Times New Roman" w:hAnsi="Times New Roman"/>
          <w:sz w:val="24"/>
          <w:szCs w:val="28"/>
        </w:rPr>
        <w:t xml:space="preserve">» </w:t>
      </w:r>
      <w:r w:rsidR="00196893">
        <w:rPr>
          <w:rFonts w:ascii="Times New Roman" w:hAnsi="Times New Roman"/>
          <w:sz w:val="24"/>
          <w:szCs w:val="28"/>
        </w:rPr>
        <w:t xml:space="preserve">для обучающихся 1 дополнительного речевого класса </w:t>
      </w:r>
      <w:r w:rsidRPr="005D586C">
        <w:rPr>
          <w:rFonts w:ascii="Times New Roman" w:hAnsi="Times New Roman"/>
          <w:sz w:val="24"/>
          <w:szCs w:val="28"/>
        </w:rPr>
        <w:t>составлена на основе следующих нормативных документов:</w:t>
      </w:r>
      <w:proofErr w:type="gramEnd"/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>Федеральный закон Российской Федерации от 29 декабря 2012 г. № 273-ФЗ «Об образовании в Российской Федерации»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 xml:space="preserve">ФГОС начального общего образования </w:t>
      </w:r>
      <w:proofErr w:type="gramStart"/>
      <w:r w:rsidRPr="002B163F"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 w:rsidRPr="002B163F">
        <w:rPr>
          <w:rFonts w:ascii="Times New Roman" w:hAnsi="Times New Roman"/>
          <w:color w:val="000000"/>
          <w:sz w:val="24"/>
          <w:szCs w:val="28"/>
        </w:rPr>
        <w:t xml:space="preserve"> с ОВЗ (Приказ Министерства образования и науки Российской Федерации от 19.12.2014 № 1598 «Об утверждении и введении в действие федерального государственного образовательного стандарта начального общего образования обучающихся с ОВЗ»)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proofErr w:type="gramStart"/>
      <w:r w:rsidRPr="002B163F">
        <w:rPr>
          <w:rFonts w:ascii="Times New Roman" w:hAnsi="Times New Roman"/>
          <w:color w:val="000000"/>
          <w:sz w:val="24"/>
          <w:szCs w:val="28"/>
        </w:rPr>
        <w:t xml:space="preserve">Постановление от 10.07.2015 г. № 26 об утверждении </w:t>
      </w:r>
      <w:proofErr w:type="spellStart"/>
      <w:r w:rsidRPr="002B163F">
        <w:rPr>
          <w:rFonts w:ascii="Times New Roman" w:hAnsi="Times New Roman"/>
          <w:color w:val="000000"/>
          <w:sz w:val="24"/>
          <w:szCs w:val="28"/>
        </w:rPr>
        <w:t>СанПиН</w:t>
      </w:r>
      <w:proofErr w:type="spellEnd"/>
      <w:r w:rsidRPr="002B163F">
        <w:rPr>
          <w:rFonts w:ascii="Times New Roman" w:hAnsi="Times New Roman"/>
          <w:color w:val="000000"/>
          <w:sz w:val="24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 августа 2015 г. № 38528)</w:t>
      </w:r>
      <w:proofErr w:type="gramEnd"/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 xml:space="preserve">Приказ </w:t>
      </w:r>
      <w:proofErr w:type="spellStart"/>
      <w:r w:rsidRPr="002B163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2B163F">
        <w:rPr>
          <w:rFonts w:ascii="Times New Roman" w:hAnsi="Times New Roman"/>
          <w:color w:val="000000"/>
          <w:sz w:val="24"/>
          <w:szCs w:val="28"/>
        </w:rPr>
        <w:t xml:space="preserve"> России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 от 30.08.2013 № 1015 (в редакции от 13.12.2013 №1342, от 28.05.2014 № 598)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 xml:space="preserve">Приказ </w:t>
      </w:r>
      <w:proofErr w:type="spellStart"/>
      <w:r w:rsidRPr="002B163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2B163F">
        <w:rPr>
          <w:rFonts w:ascii="Times New Roman" w:hAnsi="Times New Roman"/>
          <w:color w:val="000000"/>
          <w:sz w:val="24"/>
          <w:szCs w:val="28"/>
        </w:rPr>
        <w:t xml:space="preserve"> России от 28.12.2010 № 2106 «Об утверждении федеральных требований к образовательным учреждениям в части охраны здоровья обучающихся, воспитанников»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>Приказ Министерства образования и науки РФ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 xml:space="preserve">Методические рекомендации по организации образовательного процесса в общеобразовательных учреждениях по курсу «Основы безопасности жизнедеятельности» (Письмо </w:t>
      </w:r>
      <w:proofErr w:type="spellStart"/>
      <w:r w:rsidRPr="002B163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2B163F">
        <w:rPr>
          <w:rFonts w:ascii="Times New Roman" w:hAnsi="Times New Roman"/>
          <w:color w:val="000000"/>
          <w:sz w:val="24"/>
          <w:szCs w:val="28"/>
        </w:rPr>
        <w:t xml:space="preserve"> России от 27.04.2007 № 03-898);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 xml:space="preserve">Письмо Департамента общего образования </w:t>
      </w:r>
      <w:proofErr w:type="spellStart"/>
      <w:r w:rsidRPr="002B163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2B163F">
        <w:rPr>
          <w:rFonts w:ascii="Times New Roman" w:hAnsi="Times New Roman"/>
          <w:color w:val="000000"/>
          <w:sz w:val="24"/>
          <w:szCs w:val="28"/>
        </w:rPr>
        <w:t xml:space="preserve"> России от 12.05.2011 № 03-296 «Методические рекомендации по организации внеурочной деятельности в образовательных учреждениях образовательного стандарта общего образования»;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>Адаптированная основная образовательная программа начального общего образования школы-интерната детей с ТНР (вариант 5.2.) (от 09.08.2016 г. с дополнениями и изменениями пр. № 145 от 28.08.2019)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 xml:space="preserve">Приказ </w:t>
      </w:r>
      <w:proofErr w:type="spellStart"/>
      <w:r w:rsidRPr="002B163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2B163F">
        <w:rPr>
          <w:rFonts w:ascii="Times New Roman" w:hAnsi="Times New Roman"/>
          <w:color w:val="000000"/>
          <w:sz w:val="24"/>
          <w:szCs w:val="28"/>
        </w:rPr>
        <w:t xml:space="preserve"> РФ от 28.12.2018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>Устав школы, утвержденный приказом Департамента образования и науки Курганской области № 22 от 14.01.2016 г.;</w:t>
      </w:r>
    </w:p>
    <w:p w:rsidR="002B163F" w:rsidRPr="002B163F" w:rsidRDefault="002B163F" w:rsidP="002B163F">
      <w:pPr>
        <w:numPr>
          <w:ilvl w:val="0"/>
          <w:numId w:val="10"/>
        </w:numPr>
        <w:tabs>
          <w:tab w:val="clear" w:pos="502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2B163F">
        <w:rPr>
          <w:rFonts w:ascii="Times New Roman" w:hAnsi="Times New Roman"/>
          <w:color w:val="000000"/>
          <w:sz w:val="24"/>
          <w:szCs w:val="28"/>
        </w:rPr>
        <w:t>Учебный план школы, утвержденный Приказом директора № 148/1 от 30.08.2019 г.</w:t>
      </w:r>
    </w:p>
    <w:p w:rsidR="0092213D" w:rsidRPr="002B163F" w:rsidRDefault="0092213D" w:rsidP="0092213D">
      <w:pPr>
        <w:pStyle w:val="msonormalcxspmiddlecxspmiddle"/>
        <w:tabs>
          <w:tab w:val="left" w:pos="284"/>
        </w:tabs>
        <w:spacing w:before="0" w:beforeAutospacing="0" w:after="0" w:afterAutospacing="0"/>
        <w:ind w:firstLine="284"/>
        <w:contextualSpacing/>
        <w:jc w:val="both"/>
        <w:rPr>
          <w:rStyle w:val="FontStyle19"/>
          <w:szCs w:val="28"/>
        </w:rPr>
      </w:pPr>
    </w:p>
    <w:p w:rsidR="0092213D" w:rsidRPr="005D586C" w:rsidRDefault="0092213D" w:rsidP="0092213D">
      <w:pPr>
        <w:pStyle w:val="msonormalcxspmiddlecxspmiddle"/>
        <w:tabs>
          <w:tab w:val="left" w:pos="284"/>
        </w:tabs>
        <w:spacing w:before="0" w:beforeAutospacing="0" w:after="0" w:afterAutospacing="0"/>
        <w:ind w:firstLine="284"/>
        <w:contextualSpacing/>
        <w:jc w:val="both"/>
        <w:rPr>
          <w:szCs w:val="28"/>
        </w:rPr>
      </w:pPr>
      <w:r w:rsidRPr="005D586C">
        <w:rPr>
          <w:rStyle w:val="FontStyle19"/>
          <w:sz w:val="24"/>
          <w:szCs w:val="28"/>
        </w:rPr>
        <w:t>Данная программа адресована для обучающихся начальных классов, имеющих тяжелые нарушения речи.</w:t>
      </w:r>
    </w:p>
    <w:p w:rsidR="0092213D" w:rsidRPr="00320CEC" w:rsidRDefault="0092213D" w:rsidP="0092213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20CEC">
        <w:rPr>
          <w:rFonts w:ascii="Times New Roman" w:hAnsi="Times New Roman"/>
          <w:b/>
          <w:sz w:val="24"/>
          <w:szCs w:val="24"/>
        </w:rPr>
        <w:t>Характеристика детей с ТНР</w:t>
      </w:r>
    </w:p>
    <w:p w:rsidR="0092213D" w:rsidRPr="005D586C" w:rsidRDefault="0092213D" w:rsidP="0092213D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320CEC">
        <w:rPr>
          <w:rFonts w:ascii="Times New Roman" w:hAnsi="Times New Roman"/>
          <w:sz w:val="24"/>
          <w:szCs w:val="24"/>
        </w:rPr>
        <w:t>Дети с тяжелыми нарушениями речи — это особая категория</w:t>
      </w:r>
      <w:r w:rsidRPr="005D586C">
        <w:rPr>
          <w:rFonts w:ascii="Times New Roman" w:hAnsi="Times New Roman"/>
          <w:sz w:val="24"/>
        </w:rPr>
        <w:t xml:space="preserve">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</w:t>
      </w:r>
    </w:p>
    <w:p w:rsidR="0092213D" w:rsidRPr="005D586C" w:rsidRDefault="0092213D" w:rsidP="0092213D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5D586C">
        <w:rPr>
          <w:rFonts w:ascii="Times New Roman" w:hAnsi="Times New Roman"/>
          <w:sz w:val="24"/>
        </w:rPr>
        <w:t xml:space="preserve">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</w:t>
      </w:r>
      <w:r w:rsidRPr="005D586C">
        <w:rPr>
          <w:rFonts w:ascii="Times New Roman" w:hAnsi="Times New Roman"/>
          <w:sz w:val="24"/>
        </w:rPr>
        <w:lastRenderedPageBreak/>
        <w:t>произнесения звуков родного языка, овладение словарным запасом и правилами синтаксиса, понимание смысла произносимого.</w:t>
      </w:r>
    </w:p>
    <w:p w:rsidR="0092213D" w:rsidRPr="005D586C" w:rsidRDefault="0092213D" w:rsidP="0092213D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5D586C">
        <w:rPr>
          <w:rFonts w:ascii="Times New Roman" w:hAnsi="Times New Roman"/>
          <w:sz w:val="24"/>
        </w:rPr>
        <w:t>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</w:t>
      </w:r>
    </w:p>
    <w:p w:rsidR="0092213D" w:rsidRPr="005D586C" w:rsidRDefault="0092213D" w:rsidP="0092213D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5D586C">
        <w:rPr>
          <w:rFonts w:ascii="Times New Roman" w:hAnsi="Times New Roman"/>
          <w:sz w:val="24"/>
        </w:rPr>
        <w:t>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</w:t>
      </w:r>
    </w:p>
    <w:p w:rsidR="0092213D" w:rsidRPr="005D586C" w:rsidRDefault="0092213D" w:rsidP="0092213D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5D586C">
        <w:rPr>
          <w:rFonts w:ascii="Times New Roman" w:hAnsi="Times New Roman"/>
          <w:sz w:val="24"/>
        </w:rPr>
        <w:t>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</w:t>
      </w:r>
    </w:p>
    <w:p w:rsidR="0092213D" w:rsidRPr="00CE4D98" w:rsidRDefault="0092213D" w:rsidP="006E7B46">
      <w:pPr>
        <w:pStyle w:val="a3"/>
        <w:spacing w:line="360" w:lineRule="auto"/>
        <w:ind w:firstLine="284"/>
        <w:jc w:val="center"/>
        <w:rPr>
          <w:rStyle w:val="FontStyle15"/>
          <w:rFonts w:ascii="Times New Roman" w:hAnsi="Times New Roman"/>
          <w:sz w:val="24"/>
          <w:szCs w:val="24"/>
        </w:rPr>
      </w:pPr>
      <w:r w:rsidRPr="00CE4D98">
        <w:rPr>
          <w:rStyle w:val="FontStyle15"/>
          <w:rFonts w:ascii="Times New Roman" w:hAnsi="Times New Roman"/>
          <w:sz w:val="24"/>
          <w:szCs w:val="24"/>
        </w:rPr>
        <w:t>Общая характеристика курса</w:t>
      </w:r>
    </w:p>
    <w:p w:rsidR="0092213D" w:rsidRPr="00CE4D98" w:rsidRDefault="0092213D" w:rsidP="00196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b/>
          <w:i/>
          <w:sz w:val="24"/>
          <w:szCs w:val="24"/>
        </w:rPr>
        <w:t>Цели</w:t>
      </w:r>
      <w:r>
        <w:rPr>
          <w:rFonts w:ascii="Times New Roman" w:hAnsi="Times New Roman"/>
          <w:sz w:val="24"/>
          <w:szCs w:val="24"/>
        </w:rPr>
        <w:t>:</w:t>
      </w:r>
    </w:p>
    <w:p w:rsidR="0092213D" w:rsidRPr="00CE4D98" w:rsidRDefault="0092213D" w:rsidP="00196893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формирование позитивного эмоционально-ценностного отношения к труду и людям труда;</w:t>
      </w:r>
    </w:p>
    <w:p w:rsidR="0092213D" w:rsidRPr="00CE4D98" w:rsidRDefault="0092213D" w:rsidP="00196893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приобретение первоначального опыта практической преобразовательной деятельности на основе овладения технологическими знаниями, технико-технологическими умениями и проектной деятельностью;</w:t>
      </w:r>
    </w:p>
    <w:p w:rsidR="0092213D" w:rsidRPr="00CE4D98" w:rsidRDefault="0092213D" w:rsidP="0019689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создание благоприятных условий для творческого развития ребенка и его самореализации через ручной труд.</w:t>
      </w:r>
    </w:p>
    <w:p w:rsidR="0092213D" w:rsidRPr="00CE4D98" w:rsidRDefault="0092213D" w:rsidP="00196893">
      <w:pPr>
        <w:pStyle w:val="a3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Изучение технологии направлено на изучение следующих </w:t>
      </w:r>
      <w:r w:rsidRPr="00CE4D98">
        <w:rPr>
          <w:rFonts w:ascii="Times New Roman" w:hAnsi="Times New Roman"/>
          <w:b/>
          <w:i/>
          <w:sz w:val="24"/>
          <w:szCs w:val="24"/>
        </w:rPr>
        <w:t>задач</w:t>
      </w:r>
      <w:r w:rsidRPr="00CE4D98">
        <w:rPr>
          <w:rFonts w:ascii="Times New Roman" w:hAnsi="Times New Roman"/>
          <w:i/>
          <w:sz w:val="24"/>
          <w:szCs w:val="24"/>
        </w:rPr>
        <w:t>:</w:t>
      </w:r>
    </w:p>
    <w:p w:rsidR="0092213D" w:rsidRPr="00CE4D98" w:rsidRDefault="0092213D" w:rsidP="00196893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формирование эстетической культуры на основе знакомства с народными ремеслами и традициями региона, России;</w:t>
      </w:r>
    </w:p>
    <w:p w:rsidR="0092213D" w:rsidRPr="00CE4D98" w:rsidRDefault="0092213D" w:rsidP="00196893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развитие интереса к миру профессий, приобретение знаний о роли трудовой деятельности в создании объектов окружающего мира, первоначальных представлений о профессиях;</w:t>
      </w:r>
    </w:p>
    <w:p w:rsidR="0092213D" w:rsidRPr="00CE4D98" w:rsidRDefault="0092213D" w:rsidP="00196893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 xml:space="preserve">овладение начальными технологическими знаниями, трудовыми умениями и навыками; </w:t>
      </w:r>
    </w:p>
    <w:p w:rsidR="0092213D" w:rsidRPr="00CE4D98" w:rsidRDefault="0092213D" w:rsidP="00196893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формирование внутреннего плана деятельности на основе поэтапной отработки предметно-преобразовательных действий, включающих планир</w:t>
      </w:r>
      <w:r>
        <w:rPr>
          <w:rFonts w:ascii="Times New Roman" w:hAnsi="Times New Roman"/>
          <w:sz w:val="24"/>
          <w:szCs w:val="24"/>
        </w:rPr>
        <w:t>ование, технологический процесс</w:t>
      </w:r>
      <w:r w:rsidRPr="00CE4D98">
        <w:rPr>
          <w:rFonts w:ascii="Times New Roman" w:hAnsi="Times New Roman"/>
          <w:sz w:val="24"/>
          <w:szCs w:val="24"/>
        </w:rPr>
        <w:t xml:space="preserve"> (умение составлять план действий и применять его для выполнения технологических операций), прогнозирование, контроль, внесение изменений и оценка готового изделия;</w:t>
      </w:r>
    </w:p>
    <w:p w:rsidR="0092213D" w:rsidRPr="00CE4D98" w:rsidRDefault="0092213D" w:rsidP="00196893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воспитание трудолюбия, терпения, усидчивости, аккуратности, привитие навыков культуры труда, уважительного отношения к человеку труда и результатам его труда;</w:t>
      </w:r>
    </w:p>
    <w:p w:rsidR="0092213D" w:rsidRPr="00CE4D98" w:rsidRDefault="0092213D" w:rsidP="00196893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CE4D98">
        <w:rPr>
          <w:rFonts w:ascii="Times New Roman" w:hAnsi="Times New Roman"/>
          <w:sz w:val="24"/>
          <w:szCs w:val="24"/>
          <w:lang w:eastAsia="ru-RU"/>
        </w:rPr>
        <w:t>формирование потребности в сотрудничестве через обще</w:t>
      </w:r>
      <w:r>
        <w:rPr>
          <w:rFonts w:ascii="Times New Roman" w:hAnsi="Times New Roman"/>
          <w:sz w:val="24"/>
          <w:szCs w:val="24"/>
          <w:lang w:eastAsia="ru-RU"/>
        </w:rPr>
        <w:t>ние и осмысление его значимости</w:t>
      </w:r>
      <w:r w:rsidRPr="00CE4D98">
        <w:rPr>
          <w:rFonts w:ascii="Times New Roman" w:hAnsi="Times New Roman"/>
          <w:sz w:val="24"/>
          <w:szCs w:val="24"/>
          <w:lang w:eastAsia="ru-RU"/>
        </w:rPr>
        <w:t xml:space="preserve"> при групповой и парной работе, при общении с разными возрастными группами для достижения положительного конечного результата.</w:t>
      </w:r>
    </w:p>
    <w:p w:rsidR="0092213D" w:rsidRPr="00CE4D98" w:rsidRDefault="0092213D" w:rsidP="006E7B46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CE4D98">
        <w:rPr>
          <w:rFonts w:ascii="Times New Roman" w:hAnsi="Times New Roman"/>
          <w:b/>
          <w:bCs/>
          <w:sz w:val="24"/>
          <w:szCs w:val="24"/>
        </w:rPr>
        <w:t>Ценностные ориенти</w:t>
      </w:r>
      <w:r w:rsidR="007A7579">
        <w:rPr>
          <w:rFonts w:ascii="Times New Roman" w:hAnsi="Times New Roman"/>
          <w:b/>
          <w:bCs/>
          <w:sz w:val="24"/>
          <w:szCs w:val="24"/>
        </w:rPr>
        <w:t>ры содержания учебного предмета</w:t>
      </w:r>
    </w:p>
    <w:p w:rsidR="0092213D" w:rsidRDefault="0092213D" w:rsidP="006E7B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Учебный предмет «Технология» выполняет особенную роль, так как обладает мощным развивающим потенциалом. Занятия детей на уроках технологии продуктивной деятельностью создают основу для самореализации личности. Учебный предмет «Технология» обеспечивает включение в образовательный процесс различных структурных компонентов личности в их единстве, что создает условия для гармонизации развития, сохранения и укрепления психического и физического здоровья детей. Технология является комплексным и интегративным учебным предметом. Он предполагает взаимосвязь п</w:t>
      </w:r>
      <w:r w:rsidR="007A7579">
        <w:rPr>
          <w:rFonts w:ascii="Times New Roman" w:hAnsi="Times New Roman"/>
          <w:sz w:val="24"/>
          <w:szCs w:val="24"/>
        </w:rPr>
        <w:t>рактически со всеми предметами.</w:t>
      </w:r>
    </w:p>
    <w:p w:rsidR="007A7579" w:rsidRPr="00CE4D98" w:rsidRDefault="007A7579" w:rsidP="007A7579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b/>
          <w:sz w:val="24"/>
          <w:szCs w:val="24"/>
        </w:rPr>
        <w:lastRenderedPageBreak/>
        <w:t xml:space="preserve">Математика </w:t>
      </w:r>
      <w:r w:rsidRPr="00CE4D98">
        <w:rPr>
          <w:rFonts w:ascii="Times New Roman" w:hAnsi="Times New Roman"/>
          <w:iCs/>
          <w:sz w:val="24"/>
          <w:szCs w:val="24"/>
        </w:rPr>
        <w:t>—</w:t>
      </w:r>
      <w:r w:rsidRPr="00CE4D98">
        <w:rPr>
          <w:rFonts w:ascii="Times New Roman" w:hAnsi="Times New Roman"/>
          <w:sz w:val="24"/>
          <w:szCs w:val="24"/>
        </w:rPr>
        <w:t xml:space="preserve"> моделирование, вычисление расчетов и вычислений, построение и работа с геометрическими фигурами и именованными числами.</w:t>
      </w:r>
    </w:p>
    <w:p w:rsidR="007A7579" w:rsidRPr="00CE4D98" w:rsidRDefault="007A7579" w:rsidP="007A7579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4"/>
          <w:sz w:val="24"/>
          <w:szCs w:val="24"/>
        </w:rPr>
      </w:pPr>
      <w:proofErr w:type="gramStart"/>
      <w:r w:rsidRPr="00CE4D98">
        <w:rPr>
          <w:rFonts w:ascii="Times New Roman" w:hAnsi="Times New Roman"/>
          <w:b/>
          <w:spacing w:val="-4"/>
          <w:sz w:val="24"/>
          <w:szCs w:val="24"/>
        </w:rPr>
        <w:t>ИЗО</w:t>
      </w:r>
      <w:proofErr w:type="gramEnd"/>
      <w:r w:rsidRPr="00CE4D9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CE4D98">
        <w:rPr>
          <w:rFonts w:ascii="Times New Roman" w:hAnsi="Times New Roman"/>
          <w:iCs/>
          <w:sz w:val="24"/>
          <w:szCs w:val="24"/>
        </w:rPr>
        <w:t>—</w:t>
      </w:r>
      <w:r w:rsidRPr="00CE4D98">
        <w:rPr>
          <w:rFonts w:ascii="Times New Roman" w:hAnsi="Times New Roman"/>
          <w:spacing w:val="-4"/>
          <w:sz w:val="24"/>
          <w:szCs w:val="24"/>
        </w:rPr>
        <w:t xml:space="preserve"> использование средств художественной выразительности, изготовление изделий на основе законов и правил декоративно-прикладного искусства.</w:t>
      </w:r>
    </w:p>
    <w:p w:rsidR="007A7579" w:rsidRPr="00CE4D98" w:rsidRDefault="007A7579" w:rsidP="007A7579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b/>
          <w:sz w:val="24"/>
          <w:szCs w:val="24"/>
        </w:rPr>
        <w:t>Окружающий мир</w:t>
      </w:r>
      <w:r w:rsidRPr="00CE4D98">
        <w:rPr>
          <w:rFonts w:ascii="Times New Roman" w:hAnsi="Times New Roman"/>
          <w:sz w:val="24"/>
          <w:szCs w:val="24"/>
        </w:rPr>
        <w:t xml:space="preserve"> </w:t>
      </w:r>
      <w:r w:rsidRPr="00CE4D98">
        <w:rPr>
          <w:rFonts w:ascii="Times New Roman" w:hAnsi="Times New Roman"/>
          <w:iCs/>
          <w:sz w:val="24"/>
          <w:szCs w:val="24"/>
        </w:rPr>
        <w:t>—</w:t>
      </w:r>
      <w:r w:rsidRPr="00CE4D98">
        <w:rPr>
          <w:rFonts w:ascii="Times New Roman" w:hAnsi="Times New Roman"/>
          <w:sz w:val="24"/>
          <w:szCs w:val="24"/>
        </w:rPr>
        <w:t xml:space="preserve"> рассмотрение и анализ природных форм как универсального источника инженерно-художественных идей, природы как источника сырья, деятельности человека как создателя материально-культурной среды обитания.</w:t>
      </w:r>
    </w:p>
    <w:p w:rsidR="007A7579" w:rsidRPr="00CE4D98" w:rsidRDefault="007A7579" w:rsidP="007A7579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b/>
          <w:sz w:val="24"/>
          <w:szCs w:val="24"/>
        </w:rPr>
        <w:t>Родной язык</w:t>
      </w:r>
      <w:r w:rsidRPr="00CE4D98">
        <w:rPr>
          <w:rFonts w:ascii="Times New Roman" w:hAnsi="Times New Roman"/>
          <w:sz w:val="24"/>
          <w:szCs w:val="24"/>
        </w:rPr>
        <w:t xml:space="preserve"> </w:t>
      </w:r>
      <w:r w:rsidRPr="00CE4D98">
        <w:rPr>
          <w:rFonts w:ascii="Times New Roman" w:hAnsi="Times New Roman"/>
          <w:iCs/>
          <w:sz w:val="24"/>
          <w:szCs w:val="24"/>
        </w:rPr>
        <w:t>—</w:t>
      </w:r>
      <w:r w:rsidRPr="00CE4D98">
        <w:rPr>
          <w:rFonts w:ascii="Times New Roman" w:hAnsi="Times New Roman"/>
          <w:sz w:val="24"/>
          <w:szCs w:val="24"/>
        </w:rPr>
        <w:t xml:space="preserve"> развитие устной речи в процессе анализа заданий и обсуждение результатов практической деятельности.</w:t>
      </w:r>
    </w:p>
    <w:p w:rsidR="007A7579" w:rsidRPr="00CE4D98" w:rsidRDefault="007A7579" w:rsidP="007A7579">
      <w:pPr>
        <w:pStyle w:val="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b/>
          <w:sz w:val="24"/>
          <w:szCs w:val="24"/>
        </w:rPr>
        <w:t>Литературное чтение</w:t>
      </w:r>
      <w:r w:rsidRPr="00CE4D98">
        <w:rPr>
          <w:rFonts w:ascii="Times New Roman" w:hAnsi="Times New Roman"/>
          <w:sz w:val="24"/>
          <w:szCs w:val="24"/>
        </w:rPr>
        <w:t xml:space="preserve"> </w:t>
      </w:r>
      <w:r w:rsidRPr="00CE4D98">
        <w:rPr>
          <w:rFonts w:ascii="Times New Roman" w:hAnsi="Times New Roman"/>
          <w:iCs/>
          <w:sz w:val="24"/>
          <w:szCs w:val="24"/>
        </w:rPr>
        <w:t>—</w:t>
      </w:r>
      <w:r w:rsidRPr="00CE4D98">
        <w:rPr>
          <w:rFonts w:ascii="Times New Roman" w:hAnsi="Times New Roman"/>
          <w:sz w:val="24"/>
          <w:szCs w:val="24"/>
        </w:rPr>
        <w:t xml:space="preserve"> работа с текстами для создания образа, реализуемого в изделии.</w:t>
      </w:r>
    </w:p>
    <w:p w:rsidR="0092213D" w:rsidRPr="00CE4D98" w:rsidRDefault="0092213D" w:rsidP="0092213D">
      <w:pPr>
        <w:pStyle w:val="a3"/>
        <w:spacing w:before="120" w:line="360" w:lineRule="auto"/>
        <w:ind w:firstLine="284"/>
        <w:jc w:val="center"/>
        <w:rPr>
          <w:rStyle w:val="FontStyle15"/>
          <w:rFonts w:ascii="Times New Roman" w:hAnsi="Times New Roman"/>
          <w:sz w:val="24"/>
          <w:szCs w:val="24"/>
        </w:rPr>
      </w:pPr>
      <w:r w:rsidRPr="00CE4D98">
        <w:rPr>
          <w:rStyle w:val="FontStyle15"/>
          <w:rFonts w:ascii="Times New Roman" w:hAnsi="Times New Roman"/>
          <w:sz w:val="24"/>
          <w:szCs w:val="24"/>
        </w:rPr>
        <w:t>Место курса в учебном плане</w:t>
      </w:r>
    </w:p>
    <w:p w:rsidR="0092213D" w:rsidRPr="00CE4D98" w:rsidRDefault="00196893" w:rsidP="0092213D">
      <w:pPr>
        <w:pStyle w:val="a3"/>
        <w:ind w:firstLine="284"/>
        <w:jc w:val="both"/>
        <w:rPr>
          <w:rStyle w:val="FontStyle13"/>
          <w:spacing w:val="-4"/>
          <w:sz w:val="24"/>
          <w:szCs w:val="24"/>
        </w:rPr>
      </w:pPr>
      <w:r>
        <w:rPr>
          <w:rStyle w:val="FontStyle13"/>
          <w:spacing w:val="-4"/>
          <w:sz w:val="24"/>
          <w:szCs w:val="24"/>
        </w:rPr>
        <w:t>Согласно учебному плану н</w:t>
      </w:r>
      <w:r w:rsidR="0092213D" w:rsidRPr="00CE4D98">
        <w:rPr>
          <w:rStyle w:val="FontStyle13"/>
          <w:spacing w:val="-4"/>
          <w:sz w:val="24"/>
          <w:szCs w:val="24"/>
        </w:rPr>
        <w:t xml:space="preserve">а изучение </w:t>
      </w:r>
      <w:r>
        <w:rPr>
          <w:rStyle w:val="FontStyle13"/>
          <w:spacing w:val="-4"/>
          <w:sz w:val="24"/>
          <w:szCs w:val="24"/>
        </w:rPr>
        <w:t>предмета «Труд»</w:t>
      </w:r>
      <w:r w:rsidR="0092213D" w:rsidRPr="00CE4D98">
        <w:rPr>
          <w:rStyle w:val="FontStyle13"/>
          <w:spacing w:val="-4"/>
          <w:sz w:val="24"/>
          <w:szCs w:val="24"/>
        </w:rPr>
        <w:t xml:space="preserve"> в </w:t>
      </w:r>
      <w:r>
        <w:rPr>
          <w:rStyle w:val="FontStyle13"/>
          <w:spacing w:val="-4"/>
          <w:sz w:val="24"/>
          <w:szCs w:val="24"/>
        </w:rPr>
        <w:t>1 дополнительном речевом классе</w:t>
      </w:r>
      <w:r w:rsidR="0092213D" w:rsidRPr="00CE4D98">
        <w:rPr>
          <w:rStyle w:val="FontStyle13"/>
          <w:spacing w:val="-4"/>
          <w:sz w:val="24"/>
          <w:szCs w:val="24"/>
        </w:rPr>
        <w:t xml:space="preserve"> отводится 1 ч в неделю. Курс рассчитан на </w:t>
      </w:r>
      <w:r>
        <w:rPr>
          <w:rStyle w:val="FontStyle13"/>
          <w:spacing w:val="-4"/>
          <w:sz w:val="24"/>
          <w:szCs w:val="24"/>
        </w:rPr>
        <w:t>33</w:t>
      </w:r>
      <w:r w:rsidR="0092213D" w:rsidRPr="00CE4D98">
        <w:rPr>
          <w:rStyle w:val="FontStyle13"/>
          <w:spacing w:val="-4"/>
          <w:sz w:val="24"/>
          <w:szCs w:val="24"/>
        </w:rPr>
        <w:t xml:space="preserve"> ч</w:t>
      </w:r>
      <w:r>
        <w:rPr>
          <w:rStyle w:val="FontStyle13"/>
          <w:spacing w:val="-4"/>
          <w:sz w:val="24"/>
          <w:szCs w:val="24"/>
        </w:rPr>
        <w:t xml:space="preserve"> </w:t>
      </w:r>
      <w:r w:rsidR="0092213D" w:rsidRPr="00CE4D98">
        <w:rPr>
          <w:rStyle w:val="FontStyle13"/>
          <w:spacing w:val="-4"/>
          <w:sz w:val="24"/>
          <w:szCs w:val="24"/>
        </w:rPr>
        <w:t>(33 учебные недели</w:t>
      </w:r>
      <w:r>
        <w:rPr>
          <w:rStyle w:val="FontStyle13"/>
          <w:spacing w:val="-4"/>
          <w:sz w:val="24"/>
          <w:szCs w:val="24"/>
        </w:rPr>
        <w:t xml:space="preserve"> в году</w:t>
      </w:r>
      <w:r w:rsidR="0092213D" w:rsidRPr="00CE4D98">
        <w:rPr>
          <w:rStyle w:val="FontStyle13"/>
          <w:spacing w:val="-4"/>
          <w:sz w:val="24"/>
          <w:szCs w:val="24"/>
        </w:rPr>
        <w:t xml:space="preserve">). </w:t>
      </w:r>
    </w:p>
    <w:p w:rsidR="007A7579" w:rsidRPr="00CE4D98" w:rsidRDefault="007A7579" w:rsidP="00EE62F0">
      <w:pPr>
        <w:pStyle w:val="a5"/>
        <w:spacing w:after="0" w:line="240" w:lineRule="auto"/>
        <w:ind w:left="0" w:firstLine="284"/>
        <w:contextualSpacing w:val="0"/>
        <w:jc w:val="center"/>
        <w:rPr>
          <w:rStyle w:val="FontStyle15"/>
          <w:rFonts w:ascii="Times New Roman" w:hAnsi="Times New Roman"/>
          <w:b w:val="0"/>
          <w:sz w:val="24"/>
          <w:szCs w:val="24"/>
        </w:rPr>
      </w:pPr>
      <w:r w:rsidRPr="00CE4D98">
        <w:rPr>
          <w:rFonts w:ascii="Times New Roman" w:hAnsi="Times New Roman"/>
          <w:b/>
          <w:sz w:val="24"/>
          <w:szCs w:val="24"/>
        </w:rPr>
        <w:t>Р</w:t>
      </w:r>
      <w:r w:rsidRPr="00CE4D98">
        <w:rPr>
          <w:rStyle w:val="FontStyle15"/>
          <w:rFonts w:ascii="Times New Roman" w:hAnsi="Times New Roman"/>
          <w:sz w:val="24"/>
          <w:szCs w:val="24"/>
        </w:rPr>
        <w:t xml:space="preserve">езультаты освоения </w:t>
      </w:r>
      <w:r>
        <w:rPr>
          <w:rStyle w:val="FontStyle15"/>
          <w:rFonts w:ascii="Times New Roman" w:hAnsi="Times New Roman"/>
          <w:sz w:val="24"/>
          <w:szCs w:val="24"/>
        </w:rPr>
        <w:t>учебного предмета</w:t>
      </w:r>
    </w:p>
    <w:p w:rsidR="007A7579" w:rsidRPr="00FC6A5C" w:rsidRDefault="007A7579" w:rsidP="00EE62F0">
      <w:pPr>
        <w:pStyle w:val="a3"/>
        <w:ind w:firstLine="709"/>
        <w:jc w:val="both"/>
        <w:rPr>
          <w:rFonts w:ascii="Times New Roman" w:hAnsi="Times New Roman"/>
          <w:b/>
          <w:i/>
          <w:sz w:val="24"/>
          <w:szCs w:val="28"/>
        </w:rPr>
      </w:pPr>
      <w:r w:rsidRPr="00FC6A5C">
        <w:rPr>
          <w:rFonts w:ascii="Times New Roman" w:hAnsi="Times New Roman"/>
          <w:b/>
          <w:i/>
          <w:sz w:val="24"/>
          <w:szCs w:val="28"/>
        </w:rPr>
        <w:t>Предметные результаты</w:t>
      </w:r>
    </w:p>
    <w:p w:rsidR="007A7579" w:rsidRPr="00CE4D98" w:rsidRDefault="007A7579" w:rsidP="00EE62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учиться конструированию, работе с природным материалом;</w:t>
      </w:r>
    </w:p>
    <w:p w:rsidR="007A7579" w:rsidRPr="00CE4D98" w:rsidRDefault="007A7579" w:rsidP="00EE62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знакомиться со свойствами материалов, инструментами и машинами, помогающими человеку при обработке сырья и создание предметного мира;</w:t>
      </w:r>
    </w:p>
    <w:p w:rsidR="007A7579" w:rsidRPr="00CE4D98" w:rsidRDefault="007A7579" w:rsidP="00EE62F0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овладевать отдельными технологическими операциями</w:t>
      </w:r>
    </w:p>
    <w:p w:rsidR="007A7579" w:rsidRPr="00FC6A5C" w:rsidRDefault="007A7579" w:rsidP="006E7B46">
      <w:pPr>
        <w:pStyle w:val="a3"/>
        <w:ind w:firstLine="709"/>
        <w:jc w:val="both"/>
        <w:rPr>
          <w:rFonts w:ascii="Times New Roman" w:eastAsia="Times New Roman" w:hAnsi="Times New Roman"/>
          <w:b/>
          <w:i/>
          <w:sz w:val="24"/>
        </w:rPr>
      </w:pPr>
      <w:proofErr w:type="spellStart"/>
      <w:r w:rsidRPr="00FC6A5C">
        <w:rPr>
          <w:rFonts w:ascii="Times New Roman" w:eastAsia="Times New Roman" w:hAnsi="Times New Roman"/>
          <w:b/>
          <w:i/>
          <w:sz w:val="24"/>
        </w:rPr>
        <w:t>Метапредметные</w:t>
      </w:r>
      <w:proofErr w:type="spellEnd"/>
      <w:r w:rsidRPr="00FC6A5C">
        <w:rPr>
          <w:rFonts w:ascii="Times New Roman" w:eastAsia="Times New Roman" w:hAnsi="Times New Roman"/>
          <w:b/>
          <w:i/>
          <w:sz w:val="24"/>
        </w:rPr>
        <w:t xml:space="preserve"> результаты</w:t>
      </w:r>
    </w:p>
    <w:p w:rsidR="007A7579" w:rsidRPr="00FC6A5C" w:rsidRDefault="007A7579" w:rsidP="006E7B46">
      <w:pPr>
        <w:pStyle w:val="a3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C6A5C">
        <w:rPr>
          <w:rFonts w:ascii="Times New Roman" w:eastAsia="Times New Roman" w:hAnsi="Times New Roman"/>
          <w:i/>
          <w:sz w:val="24"/>
          <w:szCs w:val="24"/>
        </w:rPr>
        <w:t>Познавательные УУД</w:t>
      </w:r>
    </w:p>
    <w:p w:rsidR="007A7579" w:rsidRPr="00CE4D98" w:rsidRDefault="007A7579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использовать общие приемы решения задач, поиск информации в учебной книге;</w:t>
      </w:r>
    </w:p>
    <w:p w:rsidR="007A7579" w:rsidRPr="00CE4D98" w:rsidRDefault="007A7579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уметь распознавать объекты, выделяя  существенные признаки;</w:t>
      </w:r>
    </w:p>
    <w:p w:rsidR="007A7579" w:rsidRPr="00CE4D98" w:rsidRDefault="007A7579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 xml:space="preserve">самостоятельно создавать алгоритмы деятельности при решении проблем различного характера; </w:t>
      </w:r>
    </w:p>
    <w:p w:rsidR="00792AA3" w:rsidRDefault="007A7579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самостоятельно выделять и формулировать познавательную цель</w:t>
      </w:r>
      <w:r w:rsidR="00EE62F0">
        <w:rPr>
          <w:rFonts w:ascii="Times New Roman" w:hAnsi="Times New Roman"/>
          <w:sz w:val="24"/>
          <w:szCs w:val="24"/>
        </w:rPr>
        <w:t>.</w:t>
      </w:r>
    </w:p>
    <w:p w:rsidR="00EE62F0" w:rsidRPr="00FC6A5C" w:rsidRDefault="00EE62F0" w:rsidP="006E7B46">
      <w:pPr>
        <w:pStyle w:val="a3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C6A5C">
        <w:rPr>
          <w:rFonts w:ascii="Times New Roman" w:eastAsia="Times New Roman" w:hAnsi="Times New Roman"/>
          <w:i/>
          <w:sz w:val="24"/>
          <w:szCs w:val="24"/>
        </w:rPr>
        <w:t>Коммуникативные УУД</w:t>
      </w:r>
    </w:p>
    <w:p w:rsidR="00EE62F0" w:rsidRPr="00CE4D98" w:rsidRDefault="00EE62F0" w:rsidP="006E7B4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уметь формулировать высказывание, задавать вопросы;</w:t>
      </w:r>
    </w:p>
    <w:p w:rsidR="00EE62F0" w:rsidRPr="00CE4D98" w:rsidRDefault="00EE62F0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уметь согласовывать позиции и находить общее решение, обучать сотрудничеству;</w:t>
      </w:r>
    </w:p>
    <w:p w:rsidR="00EE62F0" w:rsidRDefault="00EE62F0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уметь адекватно использовать речевые средства для представления результата</w:t>
      </w:r>
      <w:r>
        <w:rPr>
          <w:rFonts w:ascii="Times New Roman" w:hAnsi="Times New Roman"/>
          <w:sz w:val="24"/>
          <w:szCs w:val="24"/>
        </w:rPr>
        <w:t>.</w:t>
      </w:r>
    </w:p>
    <w:p w:rsidR="00EE62F0" w:rsidRPr="00FC6A5C" w:rsidRDefault="00EE62F0" w:rsidP="006E7B46">
      <w:pPr>
        <w:pStyle w:val="a3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C6A5C">
        <w:rPr>
          <w:rFonts w:ascii="Times New Roman" w:eastAsia="Times New Roman" w:hAnsi="Times New Roman"/>
          <w:i/>
          <w:sz w:val="24"/>
          <w:szCs w:val="24"/>
        </w:rPr>
        <w:t>Регулятивные</w:t>
      </w:r>
      <w:r w:rsidRPr="00FC6A5C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</w:t>
      </w:r>
      <w:r w:rsidRPr="00FC6A5C">
        <w:rPr>
          <w:rFonts w:ascii="Times New Roman" w:eastAsia="Times New Roman" w:hAnsi="Times New Roman"/>
          <w:i/>
          <w:sz w:val="24"/>
          <w:szCs w:val="24"/>
        </w:rPr>
        <w:t>УУД</w:t>
      </w:r>
    </w:p>
    <w:p w:rsidR="00EE62F0" w:rsidRPr="00CE4D98" w:rsidRDefault="00EE62F0" w:rsidP="006E7B4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CE4D98">
        <w:rPr>
          <w:rFonts w:ascii="Times New Roman" w:hAnsi="Times New Roman"/>
          <w:bCs/>
          <w:sz w:val="24"/>
          <w:szCs w:val="24"/>
        </w:rPr>
        <w:t>уметь выполнять учебное задание в соответствии с целью;</w:t>
      </w:r>
    </w:p>
    <w:p w:rsidR="00EE62F0" w:rsidRPr="00CE4D98" w:rsidRDefault="00EE62F0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уметь соотносить учебные действия с известным правилом;</w:t>
      </w:r>
    </w:p>
    <w:p w:rsidR="00EE62F0" w:rsidRPr="00CE4D98" w:rsidRDefault="00EE62F0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уметь выполнять учебное действие в соответствии с планом;</w:t>
      </w:r>
    </w:p>
    <w:p w:rsidR="00EE62F0" w:rsidRPr="00CE4D98" w:rsidRDefault="00EE62F0" w:rsidP="006E7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 xml:space="preserve">формулировать и удерживать учебную задачу, предвосхищать результат. </w:t>
      </w:r>
    </w:p>
    <w:p w:rsidR="00EE62F0" w:rsidRPr="00FC6A5C" w:rsidRDefault="00EE62F0" w:rsidP="00EE62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szCs w:val="24"/>
        </w:rPr>
      </w:pPr>
      <w:r w:rsidRPr="00FC6A5C">
        <w:rPr>
          <w:rFonts w:ascii="Times New Roman" w:eastAsia="Times New Roman" w:hAnsi="Times New Roman"/>
          <w:b/>
          <w:bCs/>
          <w:szCs w:val="24"/>
        </w:rPr>
        <w:t>ОСНОВНОЕ СОДЕРЖАНИЕ УЧЕБНОГО ПРЕДМЕТА</w:t>
      </w:r>
    </w:p>
    <w:p w:rsidR="00EE62F0" w:rsidRPr="00CE4D98" w:rsidRDefault="00EE62F0" w:rsidP="002B163F">
      <w:pPr>
        <w:pStyle w:val="a3"/>
        <w:ind w:firstLine="709"/>
        <w:jc w:val="center"/>
        <w:rPr>
          <w:rStyle w:val="FontStyle15"/>
          <w:rFonts w:ascii="Times New Roman" w:hAnsi="Times New Roman"/>
          <w:sz w:val="24"/>
          <w:szCs w:val="24"/>
        </w:rPr>
      </w:pPr>
      <w:r w:rsidRPr="00CE4D98">
        <w:rPr>
          <w:rStyle w:val="FontStyle15"/>
          <w:rFonts w:ascii="Times New Roman" w:hAnsi="Times New Roman"/>
          <w:sz w:val="24"/>
          <w:szCs w:val="24"/>
        </w:rPr>
        <w:t>Основы культуры труда, самообслуживания</w:t>
      </w:r>
    </w:p>
    <w:p w:rsidR="00EE62F0" w:rsidRPr="00CE4D98" w:rsidRDefault="00EE62F0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 разных народов России). Особенности тематики, материалов, вн</w:t>
      </w:r>
      <w:r>
        <w:rPr>
          <w:rStyle w:val="FontStyle13"/>
          <w:sz w:val="24"/>
          <w:szCs w:val="24"/>
        </w:rPr>
        <w:t>еш</w:t>
      </w:r>
      <w:r w:rsidRPr="00CE4D98">
        <w:rPr>
          <w:rStyle w:val="FontStyle13"/>
          <w:sz w:val="24"/>
          <w:szCs w:val="24"/>
        </w:rPr>
        <w:t>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EE62F0" w:rsidRPr="00CE4D98" w:rsidRDefault="00EE62F0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</w:t>
      </w:r>
      <w:r w:rsidR="002B163F">
        <w:rPr>
          <w:rStyle w:val="FontStyle13"/>
          <w:sz w:val="24"/>
          <w:szCs w:val="24"/>
        </w:rPr>
        <w:t>тов, распределение рабочего вре</w:t>
      </w:r>
      <w:r w:rsidRPr="00CE4D98">
        <w:rPr>
          <w:rStyle w:val="FontStyle13"/>
          <w:sz w:val="24"/>
          <w:szCs w:val="24"/>
        </w:rPr>
        <w:t>мени.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</w:t>
      </w:r>
      <w:r w:rsidRPr="00CE4D98">
        <w:rPr>
          <w:rStyle w:val="FontStyle13"/>
          <w:sz w:val="24"/>
          <w:szCs w:val="24"/>
        </w:rPr>
        <w:softHyphen/>
        <w:t>ничества, выполнение социальных ролей (руководитель и подчиненный).</w:t>
      </w:r>
    </w:p>
    <w:p w:rsidR="00EE62F0" w:rsidRPr="00CE4D98" w:rsidRDefault="00EE62F0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>Выполнение элементарных расчето</w:t>
      </w:r>
      <w:r>
        <w:rPr>
          <w:rStyle w:val="FontStyle13"/>
          <w:sz w:val="24"/>
          <w:szCs w:val="24"/>
        </w:rPr>
        <w:t>в стоимости изготавливаемого из</w:t>
      </w:r>
      <w:r w:rsidRPr="00CE4D98">
        <w:rPr>
          <w:rStyle w:val="FontStyle13"/>
          <w:sz w:val="24"/>
          <w:szCs w:val="24"/>
        </w:rPr>
        <w:t>делия.</w:t>
      </w:r>
    </w:p>
    <w:p w:rsidR="00EE62F0" w:rsidRPr="00CE4D98" w:rsidRDefault="00EE62F0" w:rsidP="006E7B46">
      <w:pPr>
        <w:pStyle w:val="a3"/>
        <w:ind w:firstLine="709"/>
        <w:jc w:val="center"/>
        <w:rPr>
          <w:rStyle w:val="FontStyle15"/>
          <w:rFonts w:ascii="Times New Roman" w:hAnsi="Times New Roman"/>
          <w:sz w:val="24"/>
          <w:szCs w:val="24"/>
        </w:rPr>
      </w:pPr>
      <w:r w:rsidRPr="00CE4D98">
        <w:rPr>
          <w:rStyle w:val="FontStyle15"/>
          <w:rFonts w:ascii="Times New Roman" w:hAnsi="Times New Roman"/>
          <w:sz w:val="24"/>
          <w:szCs w:val="24"/>
        </w:rPr>
        <w:lastRenderedPageBreak/>
        <w:t>Технология ручной обработки материалов. Элементы графической грамоты</w:t>
      </w:r>
    </w:p>
    <w:p w:rsidR="00EE62F0" w:rsidRPr="00CE4D98" w:rsidRDefault="00EE62F0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>Общее понятие о материалах, их происхождении. Исследование эле</w:t>
      </w:r>
      <w:r w:rsidRPr="00CE4D98">
        <w:rPr>
          <w:rStyle w:val="FontStyle13"/>
          <w:sz w:val="24"/>
          <w:szCs w:val="24"/>
        </w:rPr>
        <w:softHyphen/>
        <w:t>ментарных физических, механических и технологических свойств матери</w:t>
      </w:r>
      <w:r w:rsidRPr="00CE4D98">
        <w:rPr>
          <w:rStyle w:val="FontStyle13"/>
          <w:sz w:val="24"/>
          <w:szCs w:val="24"/>
        </w:rPr>
        <w:softHyphen/>
        <w:t>алов, используемых при выполнении практических работ. Многообразие материалов и их практическое применение в жизни.</w:t>
      </w:r>
    </w:p>
    <w:p w:rsidR="00EE62F0" w:rsidRPr="00CE4D98" w:rsidRDefault="00EE62F0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>Подготовка материалов к работе. Экономное расходование материалов. Выбор и замена материалов в соответств</w:t>
      </w:r>
      <w:r>
        <w:rPr>
          <w:rStyle w:val="FontStyle13"/>
          <w:sz w:val="24"/>
          <w:szCs w:val="24"/>
        </w:rPr>
        <w:t>ии с их декоративно-художествен</w:t>
      </w:r>
      <w:r w:rsidRPr="00CE4D98">
        <w:rPr>
          <w:rStyle w:val="FontStyle13"/>
          <w:sz w:val="24"/>
          <w:szCs w:val="24"/>
        </w:rPr>
        <w:t>ными и конструктивными свойствами, использование соответствующих способов обработки материалов в зависимости от назначения изделия.</w:t>
      </w:r>
    </w:p>
    <w:p w:rsidR="00EE62F0" w:rsidRPr="00CE4D98" w:rsidRDefault="00EE62F0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>Инструменты и приспособления для обработки материалов (знание названий используемых инструмент</w:t>
      </w:r>
      <w:r>
        <w:rPr>
          <w:rStyle w:val="FontStyle13"/>
          <w:sz w:val="24"/>
          <w:szCs w:val="24"/>
        </w:rPr>
        <w:t>ов), соблюдение правил их рацио</w:t>
      </w:r>
      <w:r w:rsidRPr="00CE4D98">
        <w:rPr>
          <w:rStyle w:val="FontStyle13"/>
          <w:sz w:val="24"/>
          <w:szCs w:val="24"/>
        </w:rPr>
        <w:t>нального и безопасного использования.</w:t>
      </w:r>
    </w:p>
    <w:p w:rsidR="00EE62F0" w:rsidRPr="00CE4D98" w:rsidRDefault="00EE62F0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 xml:space="preserve">Общее представление о технологическом процессе, технологической документации (технологическая карта, чертеж и др.); анализ устройства и назначения изделия; выстраивание последовательности практических действий и технологических операций; подбор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 w:rsidRPr="00CE4D98">
        <w:rPr>
          <w:rStyle w:val="FontStyle13"/>
          <w:sz w:val="24"/>
          <w:szCs w:val="24"/>
        </w:rPr>
        <w:t>Называние и выполнение основных технологических операций ручной обра</w:t>
      </w:r>
      <w:r>
        <w:rPr>
          <w:rStyle w:val="FontStyle13"/>
          <w:sz w:val="24"/>
          <w:szCs w:val="24"/>
        </w:rPr>
        <w:t>ботки материалов: разметка дета</w:t>
      </w:r>
      <w:r w:rsidRPr="00CE4D98">
        <w:rPr>
          <w:rStyle w:val="FontStyle13"/>
          <w:sz w:val="24"/>
          <w:szCs w:val="24"/>
        </w:rPr>
        <w:t>лей (на глаз, по шаблону, трафарету, лекалу, копированием, с помощью линейки, угольника, циркуля), раскрой деталей, сборка изделия (клеевая, ниточная, проволочная, винтовая и др.), отделка изделия или его деталей (окрашивание, вышивка, аппликация и др.).</w:t>
      </w:r>
      <w:proofErr w:type="gramEnd"/>
      <w:r w:rsidRPr="00CE4D98">
        <w:rPr>
          <w:rStyle w:val="FontStyle13"/>
          <w:sz w:val="24"/>
          <w:szCs w:val="24"/>
        </w:rPr>
        <w:t xml:space="preserve"> Умение заполнять технологическую карту. Выполнение отделки в соответствии с особенностями декоративных орнаментов разных на</w:t>
      </w:r>
      <w:r>
        <w:rPr>
          <w:rStyle w:val="FontStyle13"/>
          <w:sz w:val="24"/>
          <w:szCs w:val="24"/>
        </w:rPr>
        <w:t>родов России (</w:t>
      </w:r>
      <w:proofErr w:type="gramStart"/>
      <w:r>
        <w:rPr>
          <w:rStyle w:val="FontStyle13"/>
          <w:sz w:val="24"/>
          <w:szCs w:val="24"/>
        </w:rPr>
        <w:t>растительный</w:t>
      </w:r>
      <w:proofErr w:type="gramEnd"/>
      <w:r>
        <w:rPr>
          <w:rStyle w:val="FontStyle13"/>
          <w:sz w:val="24"/>
          <w:szCs w:val="24"/>
        </w:rPr>
        <w:t>, гео</w:t>
      </w:r>
      <w:r w:rsidRPr="00CE4D98">
        <w:rPr>
          <w:rStyle w:val="FontStyle13"/>
          <w:sz w:val="24"/>
          <w:szCs w:val="24"/>
        </w:rPr>
        <w:t>метрический и др.).</w:t>
      </w:r>
    </w:p>
    <w:p w:rsidR="00763982" w:rsidRPr="00CE4D98" w:rsidRDefault="00763982" w:rsidP="006E7B46">
      <w:pPr>
        <w:pStyle w:val="a3"/>
        <w:ind w:firstLine="284"/>
        <w:jc w:val="center"/>
        <w:rPr>
          <w:rStyle w:val="FontStyle15"/>
          <w:rFonts w:ascii="Times New Roman" w:hAnsi="Times New Roman"/>
          <w:sz w:val="24"/>
          <w:szCs w:val="24"/>
        </w:rPr>
      </w:pPr>
      <w:r w:rsidRPr="00CE4D98">
        <w:rPr>
          <w:rStyle w:val="FontStyle15"/>
          <w:rFonts w:ascii="Times New Roman" w:hAnsi="Times New Roman"/>
          <w:sz w:val="24"/>
          <w:szCs w:val="24"/>
        </w:rPr>
        <w:t>Конструирование и моделирование</w:t>
      </w:r>
    </w:p>
    <w:p w:rsidR="00763982" w:rsidRPr="00CE4D98" w:rsidRDefault="00763982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>Общее представление о конструир</w:t>
      </w:r>
      <w:r>
        <w:rPr>
          <w:rStyle w:val="FontStyle13"/>
          <w:sz w:val="24"/>
          <w:szCs w:val="24"/>
        </w:rPr>
        <w:t>овании изделий (технических, бы</w:t>
      </w:r>
      <w:r w:rsidRPr="00CE4D98">
        <w:rPr>
          <w:rStyle w:val="FontStyle13"/>
          <w:sz w:val="24"/>
          <w:szCs w:val="24"/>
        </w:rPr>
        <w:t>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763982" w:rsidRPr="00CE4D98" w:rsidRDefault="00763982" w:rsidP="006E7B46">
      <w:pPr>
        <w:pStyle w:val="a3"/>
        <w:ind w:firstLine="709"/>
        <w:jc w:val="both"/>
        <w:rPr>
          <w:rStyle w:val="FontStyle13"/>
          <w:sz w:val="24"/>
          <w:szCs w:val="24"/>
        </w:rPr>
      </w:pPr>
      <w:r w:rsidRPr="00CE4D98">
        <w:rPr>
          <w:rStyle w:val="FontStyle13"/>
          <w:sz w:val="24"/>
          <w:szCs w:val="24"/>
        </w:rPr>
        <w:t>Конструирование и моделирование изделий из различных материалов по образцу, рисунку, простейшему чертежу или эскизу.</w:t>
      </w:r>
    </w:p>
    <w:p w:rsidR="00763982" w:rsidRPr="00CE4D98" w:rsidRDefault="00763982" w:rsidP="006E7B46">
      <w:pPr>
        <w:pStyle w:val="a3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CE4D98">
        <w:rPr>
          <w:rFonts w:ascii="Times New Roman" w:hAnsi="Times New Roman"/>
          <w:b/>
          <w:bCs/>
          <w:sz w:val="24"/>
          <w:szCs w:val="24"/>
        </w:rPr>
        <w:t>Содержание коррекционной работы</w:t>
      </w:r>
    </w:p>
    <w:p w:rsidR="00763982" w:rsidRPr="00CE4D98" w:rsidRDefault="00763982" w:rsidP="006E7B4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4D98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</w:t>
      </w:r>
      <w:proofErr w:type="spellStart"/>
      <w:r w:rsidRPr="00CE4D98">
        <w:rPr>
          <w:rFonts w:ascii="Times New Roman" w:eastAsia="Times New Roman" w:hAnsi="Times New Roman"/>
          <w:sz w:val="24"/>
          <w:szCs w:val="24"/>
          <w:lang w:eastAsia="ru-RU"/>
        </w:rPr>
        <w:t>сенсорно-перцептивных</w:t>
      </w:r>
      <w:proofErr w:type="spellEnd"/>
      <w:r w:rsidRPr="00CE4D98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функций. Развитие внимания, памяти, восприятия, логических операций сравнения, классификации, </w:t>
      </w:r>
      <w:proofErr w:type="spellStart"/>
      <w:r w:rsidRPr="00CE4D98">
        <w:rPr>
          <w:rFonts w:ascii="Times New Roman" w:eastAsia="Times New Roman" w:hAnsi="Times New Roman"/>
          <w:sz w:val="24"/>
          <w:szCs w:val="24"/>
          <w:lang w:eastAsia="ru-RU"/>
        </w:rPr>
        <w:t>сериации</w:t>
      </w:r>
      <w:proofErr w:type="spellEnd"/>
      <w:r w:rsidRPr="00CE4D98">
        <w:rPr>
          <w:rFonts w:ascii="Times New Roman" w:eastAsia="Times New Roman" w:hAnsi="Times New Roman"/>
          <w:sz w:val="24"/>
          <w:szCs w:val="24"/>
          <w:lang w:eastAsia="ru-RU"/>
        </w:rPr>
        <w:t xml:space="preserve">, умозаключения. Развитие всех сторон речи обучающихся. </w:t>
      </w:r>
      <w:r w:rsidRPr="00CE4D98">
        <w:rPr>
          <w:rFonts w:ascii="Times New Roman" w:hAnsi="Times New Roman"/>
          <w:sz w:val="24"/>
          <w:szCs w:val="24"/>
        </w:rPr>
        <w:t xml:space="preserve">Обогащение лексикона словами, обозначающими материалы, их признаки, действия, производимые во время изготовления изделия. </w:t>
      </w:r>
      <w:r w:rsidRPr="00CE4D98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и закрепление в речи абстрактных, отвлеченных, обобщающих понятий. Развитие процессов символизации, понимания и </w:t>
      </w:r>
      <w:proofErr w:type="gramStart"/>
      <w:r w:rsidRPr="00CE4D98">
        <w:rPr>
          <w:rFonts w:ascii="Times New Roman" w:eastAsia="Times New Roman" w:hAnsi="Times New Roman"/>
          <w:sz w:val="24"/>
          <w:szCs w:val="24"/>
          <w:lang w:eastAsia="ru-RU"/>
        </w:rPr>
        <w:t>употребления</w:t>
      </w:r>
      <w:proofErr w:type="gramEnd"/>
      <w:r w:rsidRPr="00CE4D98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сложных логико-грамматических конструкций. </w:t>
      </w:r>
    </w:p>
    <w:p w:rsidR="00763982" w:rsidRPr="00CE4D98" w:rsidRDefault="00763982" w:rsidP="006E7B4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Развитие психических процессов, мелкой моторики. Развитие умений на основе последовательности трудовых операций при изготовлении изделия составлять план связного рассказа о проделанной работе.</w:t>
      </w:r>
    </w:p>
    <w:p w:rsidR="00763982" w:rsidRPr="006E7B46" w:rsidRDefault="00763982" w:rsidP="006E7B46">
      <w:pPr>
        <w:spacing w:after="0"/>
        <w:jc w:val="center"/>
        <w:rPr>
          <w:rFonts w:ascii="Times New Roman" w:hAnsi="Times New Roman"/>
          <w:b/>
        </w:rPr>
      </w:pPr>
      <w:r w:rsidRPr="006E7B46">
        <w:rPr>
          <w:rFonts w:ascii="Times New Roman" w:hAnsi="Times New Roman"/>
          <w:b/>
        </w:rPr>
        <w:t>ТЕМАТИЧЕСКОЕ ПЛАНИРОВАНИЕ С ОПРЕДЕЛЕНИЕМ ОСНОВНЫХ ВИДОВ УЧЕБНОЙ ДЕЯТЕЛЬНОСТИ</w:t>
      </w:r>
    </w:p>
    <w:tbl>
      <w:tblPr>
        <w:tblStyle w:val="a6"/>
        <w:tblW w:w="5000" w:type="pct"/>
        <w:tblLook w:val="04A0"/>
      </w:tblPr>
      <w:tblGrid>
        <w:gridCol w:w="1786"/>
        <w:gridCol w:w="983"/>
        <w:gridCol w:w="7085"/>
      </w:tblGrid>
      <w:tr w:rsidR="00763982" w:rsidRPr="006E7B46" w:rsidTr="00196893">
        <w:tc>
          <w:tcPr>
            <w:tcW w:w="906" w:type="pct"/>
          </w:tcPr>
          <w:p w:rsidR="00763982" w:rsidRPr="006E7B46" w:rsidRDefault="00763982" w:rsidP="006E7B46">
            <w:pPr>
              <w:jc w:val="both"/>
              <w:rPr>
                <w:rFonts w:ascii="Times New Roman" w:hAnsi="Times New Roman"/>
              </w:rPr>
            </w:pPr>
            <w:r w:rsidRPr="006E7B46">
              <w:rPr>
                <w:rFonts w:ascii="Times New Roman" w:hAnsi="Times New Roman"/>
              </w:rPr>
              <w:t>Наименование разделов</w:t>
            </w:r>
          </w:p>
        </w:tc>
        <w:tc>
          <w:tcPr>
            <w:tcW w:w="499" w:type="pct"/>
          </w:tcPr>
          <w:p w:rsidR="00763982" w:rsidRPr="006E7B46" w:rsidRDefault="00763982" w:rsidP="006E7B46">
            <w:pPr>
              <w:jc w:val="both"/>
              <w:rPr>
                <w:rFonts w:ascii="Times New Roman" w:hAnsi="Times New Roman"/>
              </w:rPr>
            </w:pPr>
            <w:r w:rsidRPr="006E7B46">
              <w:rPr>
                <w:rFonts w:ascii="Times New Roman" w:hAnsi="Times New Roman"/>
              </w:rPr>
              <w:t>Кол-во</w:t>
            </w:r>
          </w:p>
          <w:p w:rsidR="00763982" w:rsidRPr="006E7B46" w:rsidRDefault="00763982" w:rsidP="006E7B46">
            <w:pPr>
              <w:jc w:val="both"/>
              <w:rPr>
                <w:rFonts w:ascii="Times New Roman" w:hAnsi="Times New Roman"/>
              </w:rPr>
            </w:pPr>
            <w:r w:rsidRPr="006E7B46">
              <w:rPr>
                <w:rFonts w:ascii="Times New Roman" w:hAnsi="Times New Roman"/>
              </w:rPr>
              <w:t>часов</w:t>
            </w:r>
          </w:p>
        </w:tc>
        <w:tc>
          <w:tcPr>
            <w:tcW w:w="3595" w:type="pct"/>
          </w:tcPr>
          <w:p w:rsidR="00763982" w:rsidRPr="006E7B46" w:rsidRDefault="00763982" w:rsidP="006E7B46">
            <w:pPr>
              <w:jc w:val="both"/>
              <w:rPr>
                <w:rFonts w:ascii="Times New Roman" w:hAnsi="Times New Roman"/>
              </w:rPr>
            </w:pPr>
            <w:r w:rsidRPr="006E7B46">
              <w:rPr>
                <w:rFonts w:ascii="Times New Roman" w:hAnsi="Times New Roman"/>
              </w:rPr>
              <w:t>Основные виды деятельности</w:t>
            </w:r>
            <w:r w:rsidR="00196893">
              <w:rPr>
                <w:rFonts w:ascii="Times New Roman" w:hAnsi="Times New Roman"/>
              </w:rPr>
              <w:t xml:space="preserve"> </w:t>
            </w:r>
            <w:proofErr w:type="gramStart"/>
            <w:r w:rsidR="00196893">
              <w:rPr>
                <w:rFonts w:ascii="Times New Roman" w:hAnsi="Times New Roman"/>
              </w:rPr>
              <w:t>обучающихся</w:t>
            </w:r>
            <w:proofErr w:type="gramEnd"/>
          </w:p>
        </w:tc>
      </w:tr>
      <w:tr w:rsidR="00763982" w:rsidRPr="00320CEC" w:rsidTr="00196893">
        <w:tc>
          <w:tcPr>
            <w:tcW w:w="906" w:type="pct"/>
          </w:tcPr>
          <w:p w:rsidR="00763982" w:rsidRPr="00320CEC" w:rsidRDefault="00763982" w:rsidP="00617A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Давайте познакомимся</w:t>
            </w:r>
          </w:p>
        </w:tc>
        <w:tc>
          <w:tcPr>
            <w:tcW w:w="499" w:type="pct"/>
          </w:tcPr>
          <w:p w:rsidR="00763982" w:rsidRPr="00320CEC" w:rsidRDefault="00763982" w:rsidP="00617A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20CEC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  <w:tc>
          <w:tcPr>
            <w:tcW w:w="3595" w:type="pct"/>
          </w:tcPr>
          <w:p w:rsidR="00763982" w:rsidRPr="00320CEC" w:rsidRDefault="00763982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Обучающиеся осваивают первоначальные умения: </w:t>
            </w:r>
          </w:p>
          <w:p w:rsidR="00763982" w:rsidRPr="00320CEC" w:rsidRDefault="00763982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вопросы; </w:t>
            </w:r>
          </w:p>
          <w:p w:rsidR="00763982" w:rsidRPr="00320CEC" w:rsidRDefault="00763982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вступать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учебный диалог; </w:t>
            </w:r>
          </w:p>
          <w:p w:rsidR="00763982" w:rsidRPr="00320CEC" w:rsidRDefault="00763982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пользоваться 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условными обозначениями учебника; </w:t>
            </w:r>
          </w:p>
          <w:p w:rsidR="00763982" w:rsidRPr="00320CEC" w:rsidRDefault="00763982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различать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и средства познания окружающего мира; </w:t>
            </w:r>
          </w:p>
          <w:p w:rsidR="00763982" w:rsidRPr="00320CEC" w:rsidRDefault="00763982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результаты своей работы на уроке</w:t>
            </w:r>
          </w:p>
        </w:tc>
      </w:tr>
      <w:tr w:rsidR="00763982" w:rsidRPr="00320CEC" w:rsidTr="00196893">
        <w:tc>
          <w:tcPr>
            <w:tcW w:w="906" w:type="pct"/>
          </w:tcPr>
          <w:p w:rsidR="00763982" w:rsidRPr="00320CEC" w:rsidRDefault="00763982" w:rsidP="007639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Человек и земля</w:t>
            </w:r>
          </w:p>
        </w:tc>
        <w:tc>
          <w:tcPr>
            <w:tcW w:w="499" w:type="pct"/>
          </w:tcPr>
          <w:p w:rsidR="00763982" w:rsidRPr="00320CEC" w:rsidRDefault="00763982" w:rsidP="00617A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320CEC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  <w:tc>
          <w:tcPr>
            <w:tcW w:w="3595" w:type="pct"/>
          </w:tcPr>
          <w:p w:rsidR="00763982" w:rsidRPr="00320CEC" w:rsidRDefault="00763982" w:rsidP="001A324D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4D98">
              <w:rPr>
                <w:rStyle w:val="FontStyle21"/>
                <w:sz w:val="24"/>
                <w:szCs w:val="24"/>
              </w:rPr>
              <w:t xml:space="preserve">Исследовать, наблюдать, сравнивать, сопоставлять </w:t>
            </w:r>
            <w:r>
              <w:rPr>
                <w:rStyle w:val="FontStyle24"/>
                <w:sz w:val="24"/>
                <w:szCs w:val="24"/>
              </w:rPr>
              <w:t>природные ма</w:t>
            </w:r>
            <w:r w:rsidRPr="00CE4D98">
              <w:rPr>
                <w:rStyle w:val="FontStyle24"/>
                <w:sz w:val="24"/>
                <w:szCs w:val="24"/>
              </w:rPr>
              <w:t>териалы — их виды и свойства (цвет, фактура, форма и др.).</w:t>
            </w:r>
            <w:proofErr w:type="gramEnd"/>
            <w:r w:rsidRPr="00CE4D98">
              <w:rPr>
                <w:rStyle w:val="FontStyle24"/>
                <w:sz w:val="24"/>
                <w:szCs w:val="24"/>
              </w:rPr>
              <w:t xml:space="preserve"> </w:t>
            </w:r>
            <w:r w:rsidRPr="00CE4D98">
              <w:rPr>
                <w:rStyle w:val="FontStyle21"/>
                <w:sz w:val="24"/>
                <w:szCs w:val="24"/>
              </w:rPr>
              <w:t xml:space="preserve">Осваивать </w:t>
            </w:r>
            <w:r w:rsidRPr="00CE4D98">
              <w:rPr>
                <w:rStyle w:val="FontStyle24"/>
                <w:sz w:val="24"/>
                <w:szCs w:val="24"/>
              </w:rPr>
              <w:t xml:space="preserve">правила сбора и хранения природных материалов. </w:t>
            </w:r>
            <w:r w:rsidRPr="00CE4D98">
              <w:rPr>
                <w:rStyle w:val="FontStyle21"/>
                <w:sz w:val="24"/>
                <w:szCs w:val="24"/>
              </w:rPr>
              <w:t xml:space="preserve">Осмысливать </w:t>
            </w:r>
            <w:r w:rsidRPr="00CE4D98">
              <w:rPr>
                <w:rStyle w:val="FontStyle24"/>
                <w:sz w:val="24"/>
                <w:szCs w:val="24"/>
              </w:rPr>
              <w:t xml:space="preserve">значение бережного отношения к природе. </w:t>
            </w:r>
            <w:r w:rsidRPr="00CE4D98">
              <w:rPr>
                <w:rStyle w:val="FontStyle21"/>
                <w:sz w:val="24"/>
                <w:szCs w:val="24"/>
              </w:rPr>
              <w:t xml:space="preserve">Выполнять </w:t>
            </w:r>
            <w:r>
              <w:rPr>
                <w:rStyle w:val="FontStyle24"/>
                <w:sz w:val="24"/>
                <w:szCs w:val="24"/>
              </w:rPr>
              <w:t>практи</w:t>
            </w:r>
            <w:r w:rsidRPr="00CE4D98">
              <w:rPr>
                <w:rStyle w:val="FontStyle24"/>
                <w:sz w:val="24"/>
                <w:szCs w:val="24"/>
              </w:rPr>
              <w:t xml:space="preserve">ческую работу из природных материалов: </w:t>
            </w:r>
            <w:r w:rsidRPr="00CE4D98">
              <w:rPr>
                <w:rStyle w:val="FontStyle21"/>
                <w:sz w:val="24"/>
                <w:szCs w:val="24"/>
              </w:rPr>
              <w:t xml:space="preserve">собирать </w:t>
            </w:r>
            <w:r w:rsidRPr="00CE4D98">
              <w:rPr>
                <w:rStyle w:val="FontStyle24"/>
                <w:sz w:val="24"/>
                <w:szCs w:val="24"/>
              </w:rPr>
              <w:t xml:space="preserve">листья, </w:t>
            </w:r>
            <w:r w:rsidRPr="00CE4D98">
              <w:rPr>
                <w:rStyle w:val="FontStyle21"/>
                <w:sz w:val="24"/>
                <w:szCs w:val="24"/>
              </w:rPr>
              <w:t xml:space="preserve">высушивать </w:t>
            </w:r>
            <w:r w:rsidRPr="00CE4D98">
              <w:rPr>
                <w:rStyle w:val="FontStyle24"/>
                <w:sz w:val="24"/>
                <w:szCs w:val="24"/>
              </w:rPr>
              <w:t xml:space="preserve">под прессом и </w:t>
            </w:r>
            <w:r w:rsidRPr="00CE4D98">
              <w:rPr>
                <w:rStyle w:val="FontStyle21"/>
                <w:sz w:val="24"/>
                <w:szCs w:val="24"/>
              </w:rPr>
              <w:t xml:space="preserve">создавать </w:t>
            </w:r>
            <w:r w:rsidRPr="00CE4D98">
              <w:rPr>
                <w:rStyle w:val="FontStyle24"/>
                <w:sz w:val="24"/>
                <w:szCs w:val="24"/>
              </w:rPr>
              <w:t xml:space="preserve">аппликацию из сухих листьев по заданному образцу, </w:t>
            </w:r>
            <w:r w:rsidRPr="00CE4D98">
              <w:rPr>
                <w:rStyle w:val="FontStyle21"/>
                <w:sz w:val="24"/>
                <w:szCs w:val="24"/>
              </w:rPr>
              <w:t xml:space="preserve">заменять </w:t>
            </w:r>
            <w:r w:rsidRPr="00CE4D98">
              <w:rPr>
                <w:rStyle w:val="FontStyle24"/>
                <w:sz w:val="24"/>
                <w:szCs w:val="24"/>
              </w:rPr>
              <w:t xml:space="preserve">листья похожими по форме и размеру на образец. </w:t>
            </w:r>
            <w:r w:rsidRPr="00CE4D98">
              <w:rPr>
                <w:rStyle w:val="FontStyle21"/>
                <w:sz w:val="24"/>
                <w:szCs w:val="24"/>
              </w:rPr>
              <w:t xml:space="preserve">Отбирать </w:t>
            </w:r>
            <w:r w:rsidRPr="00CE4D98">
              <w:rPr>
                <w:rStyle w:val="FontStyle24"/>
                <w:sz w:val="24"/>
                <w:szCs w:val="24"/>
              </w:rPr>
              <w:t xml:space="preserve">материал для изготовления изделия по тематике, цвету, размеру, самостоятельно </w:t>
            </w:r>
            <w:r w:rsidRPr="00CE4D98">
              <w:rPr>
                <w:rStyle w:val="FontStyle21"/>
                <w:sz w:val="24"/>
                <w:szCs w:val="24"/>
              </w:rPr>
              <w:t xml:space="preserve">составлять </w:t>
            </w:r>
            <w:r w:rsidRPr="00CE4D98">
              <w:rPr>
                <w:rStyle w:val="FontStyle24"/>
                <w:sz w:val="24"/>
                <w:szCs w:val="24"/>
              </w:rPr>
              <w:t xml:space="preserve">композицию. </w:t>
            </w:r>
            <w:r w:rsidRPr="00CE4D98">
              <w:rPr>
                <w:rStyle w:val="FontStyle21"/>
                <w:sz w:val="24"/>
                <w:szCs w:val="24"/>
              </w:rPr>
              <w:t xml:space="preserve">Использовать </w:t>
            </w:r>
            <w:r>
              <w:rPr>
                <w:rStyle w:val="FontStyle24"/>
                <w:sz w:val="24"/>
                <w:szCs w:val="24"/>
              </w:rPr>
              <w:t>пра</w:t>
            </w:r>
            <w:r w:rsidRPr="00CE4D98">
              <w:rPr>
                <w:rStyle w:val="FontStyle24"/>
                <w:sz w:val="24"/>
                <w:szCs w:val="24"/>
              </w:rPr>
              <w:t xml:space="preserve">вила работы с бумагой, ножницами и клеем. </w:t>
            </w:r>
            <w:r w:rsidRPr="00CE4D98">
              <w:rPr>
                <w:rStyle w:val="FontStyle21"/>
                <w:sz w:val="24"/>
                <w:szCs w:val="24"/>
              </w:rPr>
              <w:t xml:space="preserve">Оформлять </w:t>
            </w:r>
            <w:r w:rsidRPr="00CE4D98">
              <w:rPr>
                <w:rStyle w:val="FontStyle24"/>
                <w:sz w:val="24"/>
                <w:szCs w:val="24"/>
              </w:rPr>
              <w:t>изделие</w:t>
            </w:r>
            <w:r>
              <w:rPr>
                <w:rStyle w:val="FontStyle24"/>
                <w:sz w:val="24"/>
                <w:szCs w:val="24"/>
              </w:rPr>
              <w:t>.</w:t>
            </w:r>
          </w:p>
        </w:tc>
      </w:tr>
      <w:tr w:rsidR="00FE0870" w:rsidRPr="00320CEC" w:rsidTr="00196893">
        <w:tc>
          <w:tcPr>
            <w:tcW w:w="906" w:type="pct"/>
          </w:tcPr>
          <w:p w:rsidR="00FE0870" w:rsidRPr="00320CEC" w:rsidRDefault="00FE0870" w:rsidP="007639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99" w:type="pct"/>
          </w:tcPr>
          <w:p w:rsidR="00FE0870" w:rsidRDefault="00FE0870" w:rsidP="00617A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 ч</w:t>
            </w:r>
          </w:p>
        </w:tc>
        <w:tc>
          <w:tcPr>
            <w:tcW w:w="3595" w:type="pct"/>
          </w:tcPr>
          <w:p w:rsidR="00FE0870" w:rsidRPr="00CE4D98" w:rsidRDefault="00FE0870" w:rsidP="001A324D">
            <w:pPr>
              <w:pStyle w:val="a3"/>
              <w:ind w:firstLine="284"/>
              <w:jc w:val="both"/>
              <w:rPr>
                <w:rStyle w:val="FontStyle21"/>
                <w:sz w:val="24"/>
                <w:szCs w:val="24"/>
              </w:rPr>
            </w:pPr>
          </w:p>
        </w:tc>
      </w:tr>
    </w:tbl>
    <w:p w:rsidR="00763982" w:rsidRPr="00320CEC" w:rsidRDefault="00763982" w:rsidP="00763982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iCs/>
          <w:color w:val="00000A"/>
          <w:sz w:val="24"/>
          <w:szCs w:val="24"/>
        </w:rPr>
      </w:pPr>
      <w:r w:rsidRPr="00320CEC">
        <w:rPr>
          <w:rFonts w:ascii="Times New Roman" w:hAnsi="Times New Roman"/>
          <w:b/>
          <w:iCs/>
          <w:color w:val="00000A"/>
          <w:sz w:val="24"/>
          <w:szCs w:val="24"/>
        </w:rPr>
        <w:t>Система оценки</w:t>
      </w:r>
    </w:p>
    <w:p w:rsidR="00763982" w:rsidRPr="00320CEC" w:rsidRDefault="00763982" w:rsidP="007639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320CEC">
        <w:rPr>
          <w:rFonts w:ascii="Times New Roman" w:hAnsi="Times New Roman"/>
          <w:color w:val="00000A"/>
          <w:sz w:val="24"/>
          <w:szCs w:val="24"/>
        </w:rPr>
        <w:t>В 1 дополнительном классе пятибалльная система оценок не используется. При обучении первоклассников их успехи определяются отношением ученика к учебе, его старательностью (прилежанием) при выполнении заданий учителя, продвижением, (динамикой) в овладении формируемыми знаниями, умениями, навыками и</w:t>
      </w:r>
      <w:r w:rsidRPr="00320CEC">
        <w:rPr>
          <w:rFonts w:ascii="Times New Roman" w:hAnsi="Times New Roman"/>
          <w:i/>
          <w:iCs/>
          <w:color w:val="00000A"/>
          <w:sz w:val="24"/>
          <w:szCs w:val="24"/>
        </w:rPr>
        <w:t xml:space="preserve">, </w:t>
      </w:r>
      <w:r w:rsidRPr="00320CEC">
        <w:rPr>
          <w:rFonts w:ascii="Times New Roman" w:hAnsi="Times New Roman"/>
          <w:color w:val="00000A"/>
          <w:sz w:val="24"/>
          <w:szCs w:val="24"/>
        </w:rPr>
        <w:t>наконец, уровнем усвоения учебного материала. Такая оценка деятельности ребенка дается в словесной форме и должна носить преимущественно характер поощрения, похвалы. Это не исключает возможности отметить те или иные негативные стороны в работе ученика. Однако во всех случаях оценка должна даваться доброжелательным тоном и нести положительные стимулы в дальнейшей работе ученика. Важно</w:t>
      </w:r>
      <w:r w:rsidR="00196893">
        <w:rPr>
          <w:rFonts w:ascii="Times New Roman" w:hAnsi="Times New Roman"/>
          <w:color w:val="00000A"/>
          <w:sz w:val="24"/>
          <w:szCs w:val="24"/>
        </w:rPr>
        <w:t>,</w:t>
      </w:r>
      <w:r w:rsidRPr="00320CEC">
        <w:rPr>
          <w:rFonts w:ascii="Times New Roman" w:hAnsi="Times New Roman"/>
          <w:color w:val="00000A"/>
          <w:sz w:val="24"/>
          <w:szCs w:val="24"/>
        </w:rPr>
        <w:t xml:space="preserve"> чтобы все замечания и указания учителя были аргументированы на языке, доступном пониманию ребенка.</w:t>
      </w:r>
    </w:p>
    <w:p w:rsidR="00763982" w:rsidRPr="00320CEC" w:rsidRDefault="00763982" w:rsidP="007639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320CEC">
        <w:rPr>
          <w:rFonts w:ascii="Times New Roman" w:hAnsi="Times New Roman"/>
          <w:color w:val="00000A"/>
          <w:sz w:val="24"/>
          <w:szCs w:val="24"/>
        </w:rPr>
        <w:t>Большое значение имеет и то, что в течение урока возможно большее число учащихся должны получать оценку своей работы, а также то, что, подводя итоги урока, учитель оценивает работу класса в целом.</w:t>
      </w:r>
    </w:p>
    <w:p w:rsidR="00763982" w:rsidRPr="00320CEC" w:rsidRDefault="00763982" w:rsidP="007639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320CEC">
        <w:rPr>
          <w:rFonts w:ascii="Times New Roman" w:hAnsi="Times New Roman"/>
          <w:color w:val="00000A"/>
          <w:sz w:val="24"/>
          <w:szCs w:val="24"/>
        </w:rPr>
        <w:t xml:space="preserve">При выборе форм оценки учитываются индивидуальные особенности каждого ученика. </w:t>
      </w:r>
    </w:p>
    <w:p w:rsidR="00763982" w:rsidRPr="00CE4D98" w:rsidRDefault="00763982" w:rsidP="00763982">
      <w:pPr>
        <w:pStyle w:val="1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CE4D98">
        <w:rPr>
          <w:rFonts w:ascii="Times New Roman" w:hAnsi="Times New Roman"/>
          <w:b/>
          <w:i/>
          <w:sz w:val="24"/>
          <w:szCs w:val="24"/>
        </w:rPr>
        <w:t>Итоговый контроль</w:t>
      </w:r>
    </w:p>
    <w:p w:rsidR="00763982" w:rsidRDefault="00763982" w:rsidP="00763982">
      <w:pPr>
        <w:pStyle w:val="1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Оценка знаний и умений обучающихся проводится с помощью итоговой работы, которая включает в себя знания и умения по пройденному материалу. Общим итогом занятий является отчетная выставка работ.</w:t>
      </w:r>
    </w:p>
    <w:p w:rsidR="00464124" w:rsidRPr="00320CEC" w:rsidRDefault="00464124" w:rsidP="00196893">
      <w:pPr>
        <w:pStyle w:val="c3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20CEC">
        <w:rPr>
          <w:b/>
          <w:bCs/>
        </w:rPr>
        <w:t xml:space="preserve">В результате изучения </w:t>
      </w:r>
      <w:r w:rsidR="00196893">
        <w:rPr>
          <w:b/>
          <w:bCs/>
        </w:rPr>
        <w:t xml:space="preserve">предмета «Труд» в 1 дополнительном классе </w:t>
      </w:r>
      <w:r w:rsidR="00196893">
        <w:rPr>
          <w:rStyle w:val="c2"/>
          <w:b/>
          <w:bCs/>
          <w:iCs/>
          <w:color w:val="000000"/>
        </w:rPr>
        <w:t xml:space="preserve">обучающийся </w:t>
      </w:r>
      <w:r w:rsidRPr="00320CEC">
        <w:rPr>
          <w:rStyle w:val="c2"/>
          <w:b/>
          <w:bCs/>
          <w:iCs/>
          <w:color w:val="000000"/>
        </w:rPr>
        <w:t>научится:</w:t>
      </w:r>
    </w:p>
    <w:p w:rsidR="00464124" w:rsidRPr="00CE4D98" w:rsidRDefault="00464124" w:rsidP="00464124">
      <w:pPr>
        <w:pStyle w:val="a5"/>
        <w:tabs>
          <w:tab w:val="left" w:pos="-3544"/>
        </w:tabs>
        <w:spacing w:after="0" w:line="240" w:lineRule="auto"/>
        <w:ind w:left="0" w:right="-104"/>
        <w:jc w:val="both"/>
        <w:rPr>
          <w:rFonts w:ascii="Times New Roman" w:hAnsi="Times New Roman"/>
          <w:color w:val="292929"/>
          <w:sz w:val="24"/>
          <w:szCs w:val="24"/>
        </w:rPr>
      </w:pPr>
      <w:r>
        <w:rPr>
          <w:rFonts w:ascii="Times New Roman" w:hAnsi="Times New Roman"/>
          <w:color w:val="292929"/>
          <w:sz w:val="24"/>
          <w:szCs w:val="24"/>
        </w:rPr>
        <w:t xml:space="preserve">- </w:t>
      </w:r>
      <w:r w:rsidRPr="00CE4D98">
        <w:rPr>
          <w:rFonts w:ascii="Times New Roman" w:hAnsi="Times New Roman"/>
          <w:color w:val="292929"/>
          <w:sz w:val="24"/>
          <w:szCs w:val="24"/>
        </w:rPr>
        <w:t>выполнять различные виды работ с природными материалами;</w:t>
      </w:r>
      <w:r>
        <w:rPr>
          <w:rFonts w:ascii="Times New Roman" w:hAnsi="Times New Roman"/>
          <w:color w:val="292929"/>
          <w:sz w:val="24"/>
          <w:szCs w:val="24"/>
        </w:rPr>
        <w:t xml:space="preserve"> </w:t>
      </w:r>
      <w:r w:rsidRPr="00CE4D98">
        <w:rPr>
          <w:rFonts w:ascii="Times New Roman" w:hAnsi="Times New Roman"/>
          <w:color w:val="292929"/>
          <w:sz w:val="24"/>
          <w:szCs w:val="24"/>
        </w:rPr>
        <w:t>работать с бумагой и картоном;</w:t>
      </w:r>
      <w:r>
        <w:rPr>
          <w:rFonts w:ascii="Times New Roman" w:hAnsi="Times New Roman"/>
          <w:color w:val="292929"/>
          <w:sz w:val="24"/>
          <w:szCs w:val="24"/>
        </w:rPr>
        <w:t xml:space="preserve"> </w:t>
      </w:r>
      <w:r w:rsidRPr="00CE4D98">
        <w:rPr>
          <w:rFonts w:ascii="Times New Roman" w:hAnsi="Times New Roman"/>
          <w:color w:val="292929"/>
          <w:sz w:val="24"/>
          <w:szCs w:val="24"/>
        </w:rPr>
        <w:t>работать с клеем и ножницами;</w:t>
      </w:r>
      <w:r>
        <w:rPr>
          <w:rFonts w:ascii="Times New Roman" w:hAnsi="Times New Roman"/>
          <w:color w:val="292929"/>
          <w:sz w:val="24"/>
          <w:szCs w:val="24"/>
        </w:rPr>
        <w:t xml:space="preserve"> </w:t>
      </w:r>
      <w:r w:rsidRPr="00CE4D98">
        <w:rPr>
          <w:rFonts w:ascii="Times New Roman" w:hAnsi="Times New Roman"/>
          <w:color w:val="292929"/>
          <w:sz w:val="24"/>
          <w:szCs w:val="24"/>
        </w:rPr>
        <w:t>работать с тканью, иглами и нитками;</w:t>
      </w:r>
      <w:r>
        <w:rPr>
          <w:rFonts w:ascii="Times New Roman" w:hAnsi="Times New Roman"/>
          <w:color w:val="292929"/>
          <w:sz w:val="24"/>
          <w:szCs w:val="24"/>
        </w:rPr>
        <w:t xml:space="preserve"> </w:t>
      </w:r>
      <w:r w:rsidRPr="00CE4D98">
        <w:rPr>
          <w:rFonts w:ascii="Times New Roman" w:hAnsi="Times New Roman"/>
          <w:color w:val="292929"/>
          <w:sz w:val="24"/>
          <w:szCs w:val="24"/>
        </w:rPr>
        <w:t>содержать рабочее место в порядке;</w:t>
      </w:r>
      <w:r>
        <w:rPr>
          <w:rFonts w:ascii="Times New Roman" w:hAnsi="Times New Roman"/>
          <w:color w:val="292929"/>
          <w:sz w:val="24"/>
          <w:szCs w:val="24"/>
        </w:rPr>
        <w:t xml:space="preserve"> </w:t>
      </w:r>
      <w:r w:rsidRPr="00CE4D98">
        <w:rPr>
          <w:rFonts w:ascii="Times New Roman" w:hAnsi="Times New Roman"/>
          <w:color w:val="292929"/>
          <w:sz w:val="24"/>
          <w:szCs w:val="24"/>
        </w:rPr>
        <w:t>быть аккуратными при работе на уроке.</w:t>
      </w:r>
    </w:p>
    <w:p w:rsidR="00464124" w:rsidRPr="00CE4D98" w:rsidRDefault="00464124" w:rsidP="00464124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292929"/>
          <w:sz w:val="24"/>
          <w:szCs w:val="24"/>
        </w:rPr>
      </w:pPr>
      <w:r>
        <w:rPr>
          <w:rFonts w:ascii="Times New Roman" w:hAnsi="Times New Roman"/>
          <w:color w:val="292929"/>
          <w:sz w:val="24"/>
          <w:szCs w:val="24"/>
        </w:rPr>
        <w:t xml:space="preserve">- </w:t>
      </w:r>
      <w:r w:rsidRPr="00CE4D98">
        <w:rPr>
          <w:rFonts w:ascii="Times New Roman" w:hAnsi="Times New Roman"/>
          <w:color w:val="292929"/>
          <w:sz w:val="24"/>
          <w:szCs w:val="24"/>
        </w:rPr>
        <w:t>вносить необходимые дополнения, исправления в свою работу, если она расходится с эталоном (образцом);</w:t>
      </w:r>
    </w:p>
    <w:p w:rsidR="00464124" w:rsidRPr="00FE0870" w:rsidRDefault="00464124" w:rsidP="00464124">
      <w:pPr>
        <w:pStyle w:val="c7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proofErr w:type="gramStart"/>
      <w:r w:rsidRPr="00FE0870">
        <w:rPr>
          <w:rStyle w:val="c2"/>
          <w:b/>
          <w:bCs/>
          <w:i/>
          <w:iCs/>
          <w:color w:val="000000"/>
        </w:rPr>
        <w:t>Обучающийся</w:t>
      </w:r>
      <w:proofErr w:type="gramEnd"/>
      <w:r w:rsidRPr="00FE0870">
        <w:rPr>
          <w:rStyle w:val="c2"/>
          <w:b/>
          <w:bCs/>
          <w:i/>
          <w:iCs/>
          <w:color w:val="000000"/>
        </w:rPr>
        <w:t xml:space="preserve"> получит возможность научиться:</w:t>
      </w:r>
    </w:p>
    <w:p w:rsidR="00464124" w:rsidRPr="00FE0870" w:rsidRDefault="00464124" w:rsidP="0046412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870">
        <w:rPr>
          <w:rFonts w:ascii="Times New Roman" w:hAnsi="Times New Roman"/>
          <w:i/>
          <w:sz w:val="24"/>
          <w:szCs w:val="24"/>
        </w:rPr>
        <w:t>- проводить аналогии между изучаемым предметом и собственным опытом (под руководством учителя);</w:t>
      </w:r>
    </w:p>
    <w:p w:rsidR="00464124" w:rsidRPr="00FE0870" w:rsidRDefault="00464124" w:rsidP="0046412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bidi="en-US"/>
        </w:rPr>
      </w:pPr>
      <w:r w:rsidRPr="00FE0870">
        <w:rPr>
          <w:rFonts w:ascii="Times New Roman" w:hAnsi="Times New Roman"/>
          <w:i/>
          <w:sz w:val="24"/>
          <w:szCs w:val="24"/>
          <w:lang w:bidi="en-US"/>
        </w:rPr>
        <w:t xml:space="preserve">- планировать собственную познавательную деятельность с учетом поставленной цели (под руководством учителя); </w:t>
      </w:r>
    </w:p>
    <w:p w:rsidR="00464124" w:rsidRPr="00FE0870" w:rsidRDefault="00464124" w:rsidP="00464124">
      <w:pPr>
        <w:spacing w:after="0" w:line="240" w:lineRule="auto"/>
        <w:ind w:right="-104"/>
        <w:jc w:val="both"/>
        <w:rPr>
          <w:rFonts w:ascii="Times New Roman" w:hAnsi="Times New Roman"/>
          <w:i/>
          <w:color w:val="292929"/>
          <w:sz w:val="24"/>
          <w:szCs w:val="24"/>
        </w:rPr>
      </w:pPr>
      <w:r w:rsidRPr="00FE0870">
        <w:rPr>
          <w:rFonts w:ascii="Times New Roman" w:hAnsi="Times New Roman"/>
          <w:i/>
          <w:color w:val="292929"/>
          <w:sz w:val="24"/>
          <w:szCs w:val="24"/>
        </w:rPr>
        <w:t>- определять последовательность действий при выполнении задания; алгоритм выполнения задания.</w:t>
      </w:r>
    </w:p>
    <w:p w:rsidR="00196893" w:rsidRDefault="00196893" w:rsidP="0019689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Cs w:val="24"/>
        </w:rPr>
      </w:pPr>
      <w:r w:rsidRPr="00196893">
        <w:rPr>
          <w:rFonts w:ascii="Times New Roman" w:hAnsi="Times New Roman"/>
          <w:b/>
          <w:bCs/>
          <w:caps/>
          <w:color w:val="000000"/>
          <w:szCs w:val="24"/>
        </w:rPr>
        <w:t>УЧЕБНО-МЕТОДИЧЕСКОЕ И МАТЕРИАЛЬНО-ТЕХНИЧЕСКОЕ ОБЕСПЕЧЕНИЕ ОБРАЗОВАТЕЛЬНОГО ПРОЦЕССА</w:t>
      </w:r>
    </w:p>
    <w:p w:rsidR="006E7B46" w:rsidRPr="00163DBD" w:rsidRDefault="006E7B46" w:rsidP="006E7B4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 </w:t>
      </w:r>
      <w:r w:rsidRPr="00163DBD">
        <w:rPr>
          <w:rFonts w:ascii="Times New Roman" w:hAnsi="Times New Roman"/>
          <w:b/>
          <w:bCs/>
          <w:color w:val="000000"/>
          <w:sz w:val="24"/>
          <w:szCs w:val="24"/>
        </w:rPr>
        <w:t>Учебная литература.</w:t>
      </w:r>
    </w:p>
    <w:p w:rsidR="00763982" w:rsidRPr="00464124" w:rsidRDefault="00763982" w:rsidP="006E7B46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64124">
        <w:rPr>
          <w:rFonts w:ascii="Times New Roman" w:hAnsi="Times New Roman"/>
          <w:sz w:val="24"/>
        </w:rPr>
        <w:t xml:space="preserve">1. </w:t>
      </w:r>
      <w:proofErr w:type="spellStart"/>
      <w:r w:rsidRPr="00464124">
        <w:rPr>
          <w:rFonts w:ascii="Times New Roman" w:hAnsi="Times New Roman"/>
          <w:sz w:val="24"/>
        </w:rPr>
        <w:t>Роговцева</w:t>
      </w:r>
      <w:proofErr w:type="spellEnd"/>
      <w:r w:rsidRPr="00464124">
        <w:rPr>
          <w:rFonts w:ascii="Times New Roman" w:hAnsi="Times New Roman"/>
          <w:sz w:val="24"/>
        </w:rPr>
        <w:t xml:space="preserve"> Н. И. Технология. 1 класс: учебник для </w:t>
      </w:r>
      <w:proofErr w:type="spellStart"/>
      <w:r w:rsidRPr="00464124">
        <w:rPr>
          <w:rFonts w:ascii="Times New Roman" w:hAnsi="Times New Roman"/>
          <w:sz w:val="24"/>
        </w:rPr>
        <w:t>общеобразоват</w:t>
      </w:r>
      <w:proofErr w:type="spellEnd"/>
      <w:r w:rsidRPr="00464124">
        <w:rPr>
          <w:rFonts w:ascii="Times New Roman" w:hAnsi="Times New Roman"/>
          <w:sz w:val="24"/>
        </w:rPr>
        <w:t>. у</w:t>
      </w:r>
      <w:r w:rsidR="00196893">
        <w:rPr>
          <w:rFonts w:ascii="Times New Roman" w:hAnsi="Times New Roman"/>
          <w:sz w:val="24"/>
        </w:rPr>
        <w:t>чреждений с прил. на электрон</w:t>
      </w:r>
      <w:proofErr w:type="gramStart"/>
      <w:r w:rsidR="00196893">
        <w:rPr>
          <w:rFonts w:ascii="Times New Roman" w:hAnsi="Times New Roman"/>
          <w:sz w:val="24"/>
        </w:rPr>
        <w:t>.</w:t>
      </w:r>
      <w:proofErr w:type="gramEnd"/>
      <w:r w:rsidR="00196893">
        <w:rPr>
          <w:rFonts w:ascii="Times New Roman" w:hAnsi="Times New Roman"/>
          <w:sz w:val="24"/>
        </w:rPr>
        <w:t xml:space="preserve"> </w:t>
      </w:r>
      <w:proofErr w:type="gramStart"/>
      <w:r w:rsidR="00196893">
        <w:rPr>
          <w:rFonts w:ascii="Times New Roman" w:hAnsi="Times New Roman"/>
          <w:sz w:val="24"/>
        </w:rPr>
        <w:t>н</w:t>
      </w:r>
      <w:proofErr w:type="gramEnd"/>
      <w:r w:rsidRPr="00464124">
        <w:rPr>
          <w:rFonts w:ascii="Times New Roman" w:hAnsi="Times New Roman"/>
          <w:sz w:val="24"/>
        </w:rPr>
        <w:t xml:space="preserve">осителе. </w:t>
      </w:r>
      <w:r w:rsidRPr="00464124">
        <w:rPr>
          <w:rFonts w:ascii="Times New Roman" w:hAnsi="Times New Roman"/>
          <w:iCs/>
          <w:sz w:val="24"/>
        </w:rPr>
        <w:t>—</w:t>
      </w:r>
      <w:r w:rsidRPr="00464124">
        <w:rPr>
          <w:rFonts w:ascii="Times New Roman" w:hAnsi="Times New Roman"/>
          <w:sz w:val="24"/>
        </w:rPr>
        <w:t xml:space="preserve"> М.: Просвещение</w:t>
      </w:r>
      <w:r w:rsidR="00196893">
        <w:rPr>
          <w:rFonts w:ascii="Times New Roman" w:hAnsi="Times New Roman"/>
          <w:sz w:val="24"/>
        </w:rPr>
        <w:t>, 2019.</w:t>
      </w:r>
    </w:p>
    <w:p w:rsidR="00EE62F0" w:rsidRPr="00464124" w:rsidRDefault="00763982" w:rsidP="006E7B46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64124">
        <w:rPr>
          <w:rFonts w:ascii="Times New Roman" w:hAnsi="Times New Roman"/>
          <w:sz w:val="24"/>
        </w:rPr>
        <w:lastRenderedPageBreak/>
        <w:t xml:space="preserve">2. </w:t>
      </w:r>
      <w:proofErr w:type="spellStart"/>
      <w:r w:rsidRPr="00464124">
        <w:rPr>
          <w:rFonts w:ascii="Times New Roman" w:hAnsi="Times New Roman"/>
          <w:sz w:val="24"/>
        </w:rPr>
        <w:t>Роговцева</w:t>
      </w:r>
      <w:proofErr w:type="spellEnd"/>
      <w:r w:rsidRPr="00464124">
        <w:rPr>
          <w:rFonts w:ascii="Times New Roman" w:hAnsi="Times New Roman"/>
          <w:sz w:val="24"/>
        </w:rPr>
        <w:t xml:space="preserve"> Н. И. и др. Технология. Рабочая тетрадь. 1 класс: пособие для учащихся </w:t>
      </w:r>
      <w:proofErr w:type="spellStart"/>
      <w:r w:rsidRPr="00464124">
        <w:rPr>
          <w:rFonts w:ascii="Times New Roman" w:hAnsi="Times New Roman"/>
          <w:sz w:val="24"/>
        </w:rPr>
        <w:t>общеобразоват</w:t>
      </w:r>
      <w:proofErr w:type="spellEnd"/>
      <w:r w:rsidRPr="00464124">
        <w:rPr>
          <w:rFonts w:ascii="Times New Roman" w:hAnsi="Times New Roman"/>
          <w:sz w:val="24"/>
        </w:rPr>
        <w:t xml:space="preserve">. организаций. </w:t>
      </w:r>
      <w:r w:rsidRPr="00464124">
        <w:rPr>
          <w:rFonts w:ascii="Times New Roman" w:hAnsi="Times New Roman"/>
          <w:iCs/>
          <w:sz w:val="24"/>
        </w:rPr>
        <w:t xml:space="preserve">— </w:t>
      </w:r>
      <w:r w:rsidR="00196893">
        <w:rPr>
          <w:rFonts w:ascii="Times New Roman" w:hAnsi="Times New Roman"/>
          <w:sz w:val="24"/>
        </w:rPr>
        <w:t>М.: Просвещение, 2019.</w:t>
      </w:r>
    </w:p>
    <w:p w:rsidR="00464124" w:rsidRPr="00464124" w:rsidRDefault="00464124" w:rsidP="006E7B46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64124">
        <w:rPr>
          <w:rFonts w:ascii="Times New Roman" w:hAnsi="Times New Roman"/>
          <w:sz w:val="24"/>
        </w:rPr>
        <w:t>3. Комплект примерных рабочих программ для 1 дополнительного класса по отдельным учебным предметам и коррекционным курсам.</w:t>
      </w:r>
      <w:r w:rsidR="00196893" w:rsidRPr="00196893">
        <w:t xml:space="preserve"> </w:t>
      </w:r>
      <w:r w:rsidR="00196893">
        <w:rPr>
          <w:rFonts w:ascii="Times New Roman" w:hAnsi="Times New Roman"/>
          <w:sz w:val="24"/>
        </w:rPr>
        <w:t>М.: Просвещение, 2017.</w:t>
      </w:r>
    </w:p>
    <w:p w:rsidR="006E7B46" w:rsidRPr="00163DBD" w:rsidRDefault="006E7B46" w:rsidP="006E7B4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 w:rsidRPr="00163DBD">
        <w:rPr>
          <w:rFonts w:ascii="Times New Roman" w:hAnsi="Times New Roman"/>
          <w:b/>
          <w:bCs/>
          <w:color w:val="000000"/>
          <w:sz w:val="24"/>
          <w:szCs w:val="24"/>
        </w:rPr>
        <w:t>Информационно-коммуникативные средства.</w:t>
      </w:r>
    </w:p>
    <w:p w:rsidR="006E7B46" w:rsidRPr="00163DBD" w:rsidRDefault="006E7B46" w:rsidP="006E7B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3DBD">
        <w:rPr>
          <w:rFonts w:ascii="Times New Roman" w:eastAsia="Times New Roman" w:hAnsi="Times New Roman"/>
          <w:sz w:val="24"/>
          <w:szCs w:val="24"/>
          <w:lang w:eastAsia="ru-RU"/>
        </w:rPr>
        <w:t>Электронное приложение к учебнику «Технология».</w:t>
      </w:r>
    </w:p>
    <w:p w:rsidR="006E7B46" w:rsidRPr="006E7B46" w:rsidRDefault="006E7B46" w:rsidP="006E7B4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3. </w:t>
      </w:r>
      <w:r w:rsidRPr="006E7B46">
        <w:rPr>
          <w:rFonts w:ascii="Times New Roman" w:hAnsi="Times New Roman"/>
          <w:b/>
          <w:bCs/>
          <w:color w:val="000000"/>
          <w:sz w:val="24"/>
          <w:szCs w:val="24"/>
        </w:rPr>
        <w:t>Наглядные пособия к урокам.</w:t>
      </w:r>
    </w:p>
    <w:p w:rsidR="006E7B46" w:rsidRPr="00163DBD" w:rsidRDefault="006E7B46" w:rsidP="006E7B4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aps/>
          <w:color w:val="000000"/>
          <w:sz w:val="24"/>
          <w:szCs w:val="24"/>
        </w:rPr>
      </w:pPr>
      <w:r w:rsidRPr="00163DBD">
        <w:rPr>
          <w:rFonts w:ascii="Times New Roman" w:hAnsi="Times New Roman"/>
          <w:bCs/>
          <w:color w:val="000000"/>
          <w:sz w:val="24"/>
          <w:szCs w:val="24"/>
        </w:rPr>
        <w:t>Таблицы. Муляжи. Наборы природных материалов. Плакаты. Картинки.</w:t>
      </w:r>
    </w:p>
    <w:p w:rsidR="006E7B46" w:rsidRPr="00163DBD" w:rsidRDefault="006E7B46" w:rsidP="006E7B4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4. </w:t>
      </w:r>
      <w:r w:rsidRPr="00163DBD">
        <w:rPr>
          <w:rFonts w:ascii="Times New Roman" w:hAnsi="Times New Roman"/>
          <w:b/>
          <w:bCs/>
          <w:color w:val="000000"/>
          <w:sz w:val="24"/>
          <w:szCs w:val="24"/>
        </w:rPr>
        <w:t>Объекты и средства материально-технического обеспечения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  <w:gridCol w:w="1985"/>
      </w:tblGrid>
      <w:tr w:rsidR="006E7B46" w:rsidRPr="00163DBD" w:rsidTr="006E7B46">
        <w:tc>
          <w:tcPr>
            <w:tcW w:w="6804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6E7B46" w:rsidRPr="00163DBD" w:rsidTr="006E7B46">
        <w:tc>
          <w:tcPr>
            <w:tcW w:w="6804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Стол учительский с тумбой </w:t>
            </w:r>
          </w:p>
        </w:tc>
        <w:tc>
          <w:tcPr>
            <w:tcW w:w="1985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E7B46" w:rsidRPr="00163DBD" w:rsidTr="006E7B46">
        <w:tc>
          <w:tcPr>
            <w:tcW w:w="6804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Стул для педагога </w:t>
            </w:r>
          </w:p>
        </w:tc>
        <w:tc>
          <w:tcPr>
            <w:tcW w:w="1985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E7B46" w:rsidRPr="00163DBD" w:rsidTr="006E7B46">
        <w:tc>
          <w:tcPr>
            <w:tcW w:w="6804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Школьная парта</w:t>
            </w:r>
          </w:p>
        </w:tc>
        <w:tc>
          <w:tcPr>
            <w:tcW w:w="1985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6E7B46" w:rsidRPr="00163DBD" w:rsidTr="006E7B46">
        <w:tc>
          <w:tcPr>
            <w:tcW w:w="6804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Стул ученический </w:t>
            </w:r>
          </w:p>
        </w:tc>
        <w:tc>
          <w:tcPr>
            <w:tcW w:w="1985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6E7B46" w:rsidRPr="00163DBD" w:rsidTr="006E7B46">
        <w:tc>
          <w:tcPr>
            <w:tcW w:w="6804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Мебельная стенка для хранения учебников, дидактических материалов, пособий и др. </w:t>
            </w:r>
          </w:p>
        </w:tc>
        <w:tc>
          <w:tcPr>
            <w:tcW w:w="1985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E7B46" w:rsidRPr="00163DBD" w:rsidTr="006E7B46">
        <w:tc>
          <w:tcPr>
            <w:tcW w:w="6804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Компьютеры укомплектованные</w:t>
            </w:r>
          </w:p>
        </w:tc>
        <w:tc>
          <w:tcPr>
            <w:tcW w:w="1985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E7B46" w:rsidRPr="00163DBD" w:rsidTr="006E7B46">
        <w:tc>
          <w:tcPr>
            <w:tcW w:w="6804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Классная доска темно-зеленого цвета с антибликовым покрытием, с лотком для задержания меловой пыли, тряпки, держателя для чертежных принадлежностей </w:t>
            </w:r>
          </w:p>
        </w:tc>
        <w:tc>
          <w:tcPr>
            <w:tcW w:w="1985" w:type="dxa"/>
            <w:shd w:val="clear" w:color="auto" w:fill="auto"/>
          </w:tcPr>
          <w:p w:rsidR="006E7B46" w:rsidRPr="00163DBD" w:rsidRDefault="006E7B46" w:rsidP="006E7B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E7B46" w:rsidRDefault="006E7B46" w:rsidP="006E7B46">
      <w:pPr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D6DD7">
        <w:rPr>
          <w:rFonts w:ascii="Times New Roman" w:hAnsi="Times New Roman"/>
          <w:b/>
          <w:bCs/>
          <w:color w:val="000000"/>
          <w:sz w:val="24"/>
          <w:szCs w:val="24"/>
        </w:rPr>
        <w:t xml:space="preserve">5. </w:t>
      </w:r>
      <w:proofErr w:type="spellStart"/>
      <w:proofErr w:type="gramStart"/>
      <w:r w:rsidRPr="00DD6DD7">
        <w:rPr>
          <w:rFonts w:ascii="Times New Roman" w:hAnsi="Times New Roman"/>
          <w:b/>
          <w:bCs/>
          <w:color w:val="000000"/>
          <w:sz w:val="24"/>
          <w:szCs w:val="24"/>
        </w:rPr>
        <w:t>Интернет-источники</w:t>
      </w:r>
      <w:proofErr w:type="spellEnd"/>
      <w:proofErr w:type="gramEnd"/>
      <w:r w:rsidRPr="00DD6DD7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6E7B46" w:rsidRPr="004308F2" w:rsidRDefault="006E140B" w:rsidP="006E7B46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hyperlink r:id="rId8" w:history="1">
        <w:r w:rsidR="006E7B46" w:rsidRPr="004308F2">
          <w:rPr>
            <w:rStyle w:val="a7"/>
            <w:rFonts w:ascii="Times New Roman" w:hAnsi="Times New Roman"/>
            <w:bCs/>
            <w:sz w:val="24"/>
            <w:szCs w:val="24"/>
          </w:rPr>
          <w:t>https://easyen.ru/load/tekhnologija/3_klass/406</w:t>
        </w:r>
      </w:hyperlink>
    </w:p>
    <w:p w:rsidR="006E7B46" w:rsidRPr="004308F2" w:rsidRDefault="006E140B" w:rsidP="006E7B46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hyperlink r:id="rId9" w:history="1">
        <w:r w:rsidR="006E7B46" w:rsidRPr="004308F2">
          <w:rPr>
            <w:rStyle w:val="a7"/>
            <w:rFonts w:ascii="Times New Roman" w:hAnsi="Times New Roman"/>
            <w:bCs/>
            <w:sz w:val="24"/>
            <w:szCs w:val="24"/>
          </w:rPr>
          <w:t>http://alleng.org/d/add/teh073.htm</w:t>
        </w:r>
      </w:hyperlink>
    </w:p>
    <w:p w:rsidR="00464124" w:rsidRPr="004308F2" w:rsidRDefault="006E140B" w:rsidP="006E7B46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hyperlink r:id="rId10" w:history="1">
        <w:r w:rsidR="006E7B46" w:rsidRPr="004308F2">
          <w:rPr>
            <w:rStyle w:val="a7"/>
            <w:rFonts w:ascii="Times New Roman" w:hAnsi="Times New Roman"/>
            <w:bCs/>
            <w:sz w:val="24"/>
            <w:szCs w:val="24"/>
          </w:rPr>
          <w:t>https://proshkolu.ru/user/tkachuk71/file/4587376/</w:t>
        </w:r>
      </w:hyperlink>
    </w:p>
    <w:sectPr w:rsidR="00464124" w:rsidRPr="004308F2" w:rsidSect="00196893">
      <w:footerReference w:type="default" r:id="rId11"/>
      <w:pgSz w:w="11906" w:h="16838"/>
      <w:pgMar w:top="1134" w:right="1134" w:bottom="1134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CD7" w:rsidRDefault="001D5CD7" w:rsidP="00196893">
      <w:pPr>
        <w:spacing w:after="0" w:line="240" w:lineRule="auto"/>
      </w:pPr>
      <w:r>
        <w:separator/>
      </w:r>
    </w:p>
  </w:endnote>
  <w:endnote w:type="continuationSeparator" w:id="0">
    <w:p w:rsidR="001D5CD7" w:rsidRDefault="001D5CD7" w:rsidP="00196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01118"/>
      <w:docPartObj>
        <w:docPartGallery w:val="Page Numbers (Bottom of Page)"/>
        <w:docPartUnique/>
      </w:docPartObj>
    </w:sdtPr>
    <w:sdtContent>
      <w:p w:rsidR="00196893" w:rsidRDefault="006E140B">
        <w:pPr>
          <w:pStyle w:val="aa"/>
          <w:jc w:val="center"/>
        </w:pPr>
        <w:fldSimple w:instr=" PAGE   \* MERGEFORMAT ">
          <w:r w:rsidR="00F16B92">
            <w:rPr>
              <w:noProof/>
            </w:rPr>
            <w:t>2</w:t>
          </w:r>
        </w:fldSimple>
      </w:p>
    </w:sdtContent>
  </w:sdt>
  <w:p w:rsidR="00196893" w:rsidRDefault="0019689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CD7" w:rsidRDefault="001D5CD7" w:rsidP="00196893">
      <w:pPr>
        <w:spacing w:after="0" w:line="240" w:lineRule="auto"/>
      </w:pPr>
      <w:r>
        <w:separator/>
      </w:r>
    </w:p>
  </w:footnote>
  <w:footnote w:type="continuationSeparator" w:id="0">
    <w:p w:rsidR="001D5CD7" w:rsidRDefault="001D5CD7" w:rsidP="00196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86060"/>
    <w:multiLevelType w:val="hybridMultilevel"/>
    <w:tmpl w:val="3CD4E52A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B505A78"/>
    <w:multiLevelType w:val="hybridMultilevel"/>
    <w:tmpl w:val="DF401D1A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5265A05"/>
    <w:multiLevelType w:val="hybridMultilevel"/>
    <w:tmpl w:val="507CFA12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BE10FB8"/>
    <w:multiLevelType w:val="hybridMultilevel"/>
    <w:tmpl w:val="15DE3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B0709"/>
    <w:multiLevelType w:val="hybridMultilevel"/>
    <w:tmpl w:val="21BC9E1C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4270B31"/>
    <w:multiLevelType w:val="hybridMultilevel"/>
    <w:tmpl w:val="8F7297B2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B37C2600">
      <w:numFmt w:val="bullet"/>
      <w:lvlText w:val="—"/>
      <w:lvlJc w:val="left"/>
      <w:pPr>
        <w:ind w:left="3164" w:hanging="360"/>
      </w:pPr>
      <w:rPr>
        <w:rFonts w:ascii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0F12CF9"/>
    <w:multiLevelType w:val="hybridMultilevel"/>
    <w:tmpl w:val="6A14E8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BE5135"/>
    <w:multiLevelType w:val="hybridMultilevel"/>
    <w:tmpl w:val="5DD09324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4C27971"/>
    <w:multiLevelType w:val="hybridMultilevel"/>
    <w:tmpl w:val="8B46A342"/>
    <w:lvl w:ilvl="0" w:tplc="C20820B2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0E4E64"/>
    <w:multiLevelType w:val="hybridMultilevel"/>
    <w:tmpl w:val="64848D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213D"/>
    <w:rsid w:val="00196893"/>
    <w:rsid w:val="001A324D"/>
    <w:rsid w:val="001D5CD7"/>
    <w:rsid w:val="0025001C"/>
    <w:rsid w:val="002B163F"/>
    <w:rsid w:val="003B4FDA"/>
    <w:rsid w:val="004308F2"/>
    <w:rsid w:val="00464124"/>
    <w:rsid w:val="00520E50"/>
    <w:rsid w:val="006E140B"/>
    <w:rsid w:val="006E4147"/>
    <w:rsid w:val="006E7B46"/>
    <w:rsid w:val="00724110"/>
    <w:rsid w:val="00763982"/>
    <w:rsid w:val="00792AA3"/>
    <w:rsid w:val="007A7579"/>
    <w:rsid w:val="008F0D9D"/>
    <w:rsid w:val="0092213D"/>
    <w:rsid w:val="009E5D09"/>
    <w:rsid w:val="00DE55A7"/>
    <w:rsid w:val="00EE62F0"/>
    <w:rsid w:val="00F15BDA"/>
    <w:rsid w:val="00F16B92"/>
    <w:rsid w:val="00F319C3"/>
    <w:rsid w:val="00FE0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1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cxspmiddle">
    <w:name w:val="msonormalcxspmiddlecxspmiddle"/>
    <w:basedOn w:val="a"/>
    <w:rsid w:val="009221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rsid w:val="0092213D"/>
    <w:rPr>
      <w:rFonts w:ascii="Times New Roman" w:hAnsi="Times New Roman" w:cs="Times New Roman"/>
      <w:sz w:val="22"/>
      <w:szCs w:val="22"/>
    </w:rPr>
  </w:style>
  <w:style w:type="paragraph" w:styleId="a3">
    <w:name w:val="No Spacing"/>
    <w:aliases w:val="основа"/>
    <w:link w:val="a4"/>
    <w:uiPriority w:val="1"/>
    <w:qFormat/>
    <w:rsid w:val="0092213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92213D"/>
    <w:pPr>
      <w:ind w:left="720"/>
      <w:contextualSpacing/>
    </w:pPr>
    <w:rPr>
      <w:rFonts w:eastAsia="Times New Roman"/>
      <w:lang w:eastAsia="ru-RU"/>
    </w:rPr>
  </w:style>
  <w:style w:type="character" w:customStyle="1" w:styleId="FontStyle15">
    <w:name w:val="Font Style15"/>
    <w:basedOn w:val="a0"/>
    <w:uiPriority w:val="99"/>
    <w:rsid w:val="0092213D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a4">
    <w:name w:val="Без интервала Знак"/>
    <w:aliases w:val="основа Знак"/>
    <w:link w:val="a3"/>
    <w:uiPriority w:val="1"/>
    <w:locked/>
    <w:rsid w:val="0092213D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uiPriority w:val="99"/>
    <w:qFormat/>
    <w:rsid w:val="0092213D"/>
    <w:pPr>
      <w:ind w:left="720"/>
      <w:contextualSpacing/>
    </w:pPr>
    <w:rPr>
      <w:rFonts w:eastAsia="Times New Roman"/>
    </w:rPr>
  </w:style>
  <w:style w:type="character" w:customStyle="1" w:styleId="FontStyle13">
    <w:name w:val="Font Style13"/>
    <w:basedOn w:val="a0"/>
    <w:uiPriority w:val="99"/>
    <w:rsid w:val="0092213D"/>
    <w:rPr>
      <w:rFonts w:ascii="Times New Roman" w:hAnsi="Times New Roman" w:cs="Times New Roman" w:hint="default"/>
      <w:sz w:val="20"/>
      <w:szCs w:val="20"/>
    </w:rPr>
  </w:style>
  <w:style w:type="table" w:styleId="a6">
    <w:name w:val="Table Grid"/>
    <w:basedOn w:val="a1"/>
    <w:uiPriority w:val="59"/>
    <w:rsid w:val="007639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basedOn w:val="a0"/>
    <w:uiPriority w:val="99"/>
    <w:rsid w:val="0076398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4">
    <w:name w:val="Font Style24"/>
    <w:basedOn w:val="a0"/>
    <w:uiPriority w:val="99"/>
    <w:rsid w:val="00763982"/>
    <w:rPr>
      <w:rFonts w:ascii="Times New Roman" w:hAnsi="Times New Roman" w:cs="Times New Roman" w:hint="default"/>
      <w:sz w:val="16"/>
      <w:szCs w:val="16"/>
    </w:rPr>
  </w:style>
  <w:style w:type="paragraph" w:customStyle="1" w:styleId="c39">
    <w:name w:val="c39"/>
    <w:basedOn w:val="a"/>
    <w:rsid w:val="004641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64124"/>
  </w:style>
  <w:style w:type="paragraph" w:customStyle="1" w:styleId="c73">
    <w:name w:val="c73"/>
    <w:basedOn w:val="a"/>
    <w:rsid w:val="004641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rsid w:val="00464124"/>
    <w:rPr>
      <w:color w:val="0000FF"/>
      <w:u w:val="single"/>
    </w:rPr>
  </w:style>
  <w:style w:type="paragraph" w:customStyle="1" w:styleId="Default">
    <w:name w:val="Default"/>
    <w:rsid w:val="004641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6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689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196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689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en.ru/load/tekhnologija/3_klass/40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proshkolu.ru/user/tkachuk71/file/458737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lleng.org/d/add/teh07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2552</Words>
  <Characters>14552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12</cp:revision>
  <dcterms:created xsi:type="dcterms:W3CDTF">2019-08-06T06:56:00Z</dcterms:created>
  <dcterms:modified xsi:type="dcterms:W3CDTF">2020-03-03T10:59:00Z</dcterms:modified>
</cp:coreProperties>
</file>