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659AC" w:rsidRDefault="006A4F9D" w:rsidP="00040CD6">
      <w:pPr>
        <w:tabs>
          <w:tab w:val="left" w:pos="1176"/>
        </w:tabs>
        <w:spacing w:after="0" w:line="240" w:lineRule="auto"/>
        <w:jc w:val="cente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710.25pt">
            <v:imagedata r:id="rId8" o:title="самообследование"/>
          </v:shape>
        </w:pict>
      </w:r>
    </w:p>
    <w:p w:rsidR="00F33EFA" w:rsidRDefault="009659AC" w:rsidP="00040CD6">
      <w:pPr>
        <w:tabs>
          <w:tab w:val="left" w:pos="1176"/>
        </w:tabs>
        <w:spacing w:after="0" w:line="240" w:lineRule="auto"/>
        <w:ind w:firstLine="567"/>
        <w:jc w:val="both"/>
        <w:rPr>
          <w:noProof/>
        </w:rPr>
      </w:pPr>
      <w:r>
        <w:br w:type="page"/>
      </w:r>
      <w:r w:rsidR="00444F69" w:rsidRPr="00444F69">
        <w:fldChar w:fldCharType="begin"/>
      </w:r>
      <w:r w:rsidR="005939A2">
        <w:instrText xml:space="preserve"> TOC \o "1-3" \h \z \u </w:instrText>
      </w:r>
      <w:r w:rsidR="00444F69" w:rsidRPr="00444F69">
        <w:fldChar w:fldCharType="separate"/>
      </w:r>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497" w:history="1">
        <w:r w:rsidR="00F33EFA" w:rsidRPr="00D67C97">
          <w:rPr>
            <w:rStyle w:val="aff3"/>
            <w:rFonts w:ascii="Arial" w:hAnsi="Arial"/>
            <w:noProof/>
          </w:rPr>
          <w:t>1 направление: общие сведения. Соответствие деятельности учреждения требованиям действующего законодательства</w:t>
        </w:r>
        <w:r w:rsidR="00F33EFA">
          <w:rPr>
            <w:noProof/>
            <w:webHidden/>
          </w:rPr>
          <w:tab/>
        </w:r>
        <w:r>
          <w:rPr>
            <w:noProof/>
            <w:webHidden/>
          </w:rPr>
          <w:fldChar w:fldCharType="begin"/>
        </w:r>
        <w:r w:rsidR="00F33EFA">
          <w:rPr>
            <w:noProof/>
            <w:webHidden/>
          </w:rPr>
          <w:instrText xml:space="preserve"> PAGEREF _Toc37938497 \h </w:instrText>
        </w:r>
        <w:r>
          <w:rPr>
            <w:noProof/>
            <w:webHidden/>
          </w:rPr>
        </w:r>
        <w:r>
          <w:rPr>
            <w:noProof/>
            <w:webHidden/>
          </w:rPr>
          <w:fldChar w:fldCharType="separate"/>
        </w:r>
        <w:r w:rsidR="00F33EFA">
          <w:rPr>
            <w:noProof/>
            <w:webHidden/>
          </w:rPr>
          <w:t>5</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498" w:history="1">
        <w:r w:rsidR="00F33EFA" w:rsidRPr="00D67C97">
          <w:rPr>
            <w:rStyle w:val="aff3"/>
            <w:rFonts w:ascii="Arial" w:hAnsi="Arial" w:cs="Arial"/>
            <w:noProof/>
          </w:rPr>
          <w:t>2 направление: оценка содержания и качества подготовки обучающихся</w:t>
        </w:r>
        <w:r w:rsidR="00F33EFA">
          <w:rPr>
            <w:noProof/>
            <w:webHidden/>
          </w:rPr>
          <w:tab/>
        </w:r>
        <w:r>
          <w:rPr>
            <w:noProof/>
            <w:webHidden/>
          </w:rPr>
          <w:fldChar w:fldCharType="begin"/>
        </w:r>
        <w:r w:rsidR="00F33EFA">
          <w:rPr>
            <w:noProof/>
            <w:webHidden/>
          </w:rPr>
          <w:instrText xml:space="preserve"> PAGEREF _Toc37938498 \h </w:instrText>
        </w:r>
        <w:r>
          <w:rPr>
            <w:noProof/>
            <w:webHidden/>
          </w:rPr>
        </w:r>
        <w:r>
          <w:rPr>
            <w:noProof/>
            <w:webHidden/>
          </w:rPr>
          <w:fldChar w:fldCharType="separate"/>
        </w:r>
        <w:r w:rsidR="00F33EFA">
          <w:rPr>
            <w:noProof/>
            <w:webHidden/>
          </w:rPr>
          <w:t>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499" w:history="1">
        <w:r w:rsidR="00F33EFA" w:rsidRPr="00D67C97">
          <w:rPr>
            <w:rStyle w:val="aff3"/>
            <w:noProof/>
          </w:rPr>
          <w:t>Статистические данные о результатах учебного процесса</w:t>
        </w:r>
        <w:r w:rsidR="00F33EFA">
          <w:rPr>
            <w:noProof/>
            <w:webHidden/>
          </w:rPr>
          <w:tab/>
        </w:r>
        <w:r>
          <w:rPr>
            <w:noProof/>
            <w:webHidden/>
          </w:rPr>
          <w:fldChar w:fldCharType="begin"/>
        </w:r>
        <w:r w:rsidR="00F33EFA">
          <w:rPr>
            <w:noProof/>
            <w:webHidden/>
          </w:rPr>
          <w:instrText xml:space="preserve"> PAGEREF _Toc37938499 \h </w:instrText>
        </w:r>
        <w:r>
          <w:rPr>
            <w:noProof/>
            <w:webHidden/>
          </w:rPr>
        </w:r>
        <w:r>
          <w:rPr>
            <w:noProof/>
            <w:webHidden/>
          </w:rPr>
          <w:fldChar w:fldCharType="separate"/>
        </w:r>
        <w:r w:rsidR="00F33EFA">
          <w:rPr>
            <w:noProof/>
            <w:webHidden/>
          </w:rPr>
          <w:t>15</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0" w:history="1">
        <w:r w:rsidR="00F33EFA" w:rsidRPr="00D67C97">
          <w:rPr>
            <w:rStyle w:val="aff3"/>
            <w:noProof/>
          </w:rPr>
          <w:t>Итоги выполнения контрольных работ</w:t>
        </w:r>
        <w:r w:rsidR="00F33EFA">
          <w:rPr>
            <w:noProof/>
            <w:webHidden/>
          </w:rPr>
          <w:tab/>
        </w:r>
        <w:r>
          <w:rPr>
            <w:noProof/>
            <w:webHidden/>
          </w:rPr>
          <w:fldChar w:fldCharType="begin"/>
        </w:r>
        <w:r w:rsidR="00F33EFA">
          <w:rPr>
            <w:noProof/>
            <w:webHidden/>
          </w:rPr>
          <w:instrText xml:space="preserve"> PAGEREF _Toc37938500 \h </w:instrText>
        </w:r>
        <w:r>
          <w:rPr>
            <w:noProof/>
            <w:webHidden/>
          </w:rPr>
        </w:r>
        <w:r>
          <w:rPr>
            <w:noProof/>
            <w:webHidden/>
          </w:rPr>
          <w:fldChar w:fldCharType="separate"/>
        </w:r>
        <w:r w:rsidR="00F33EFA">
          <w:rPr>
            <w:noProof/>
            <w:webHidden/>
          </w:rPr>
          <w:t>15</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1" w:history="1">
        <w:r w:rsidR="00F33EFA" w:rsidRPr="00D67C97">
          <w:rPr>
            <w:rStyle w:val="aff3"/>
            <w:rFonts w:eastAsia="Calibri"/>
            <w:noProof/>
          </w:rPr>
          <w:t>Итоги промежуточной аттестации по математике</w:t>
        </w:r>
        <w:r w:rsidR="00F33EFA">
          <w:rPr>
            <w:noProof/>
            <w:webHidden/>
          </w:rPr>
          <w:tab/>
        </w:r>
        <w:r>
          <w:rPr>
            <w:noProof/>
            <w:webHidden/>
          </w:rPr>
          <w:fldChar w:fldCharType="begin"/>
        </w:r>
        <w:r w:rsidR="00F33EFA">
          <w:rPr>
            <w:noProof/>
            <w:webHidden/>
          </w:rPr>
          <w:instrText xml:space="preserve"> PAGEREF _Toc37938501 \h </w:instrText>
        </w:r>
        <w:r>
          <w:rPr>
            <w:noProof/>
            <w:webHidden/>
          </w:rPr>
        </w:r>
        <w:r>
          <w:rPr>
            <w:noProof/>
            <w:webHidden/>
          </w:rPr>
          <w:fldChar w:fldCharType="separate"/>
        </w:r>
        <w:r w:rsidR="00F33EFA">
          <w:rPr>
            <w:noProof/>
            <w:webHidden/>
          </w:rPr>
          <w:t>16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2" w:history="1">
        <w:r w:rsidR="00F33EFA" w:rsidRPr="00D67C97">
          <w:rPr>
            <w:rStyle w:val="aff3"/>
            <w:rFonts w:eastAsia="Calibri"/>
            <w:noProof/>
          </w:rPr>
          <w:t>Итоги промежуточной аттестации по русскому языку</w:t>
        </w:r>
        <w:r w:rsidR="00F33EFA">
          <w:rPr>
            <w:noProof/>
            <w:webHidden/>
          </w:rPr>
          <w:tab/>
        </w:r>
        <w:r>
          <w:rPr>
            <w:noProof/>
            <w:webHidden/>
          </w:rPr>
          <w:fldChar w:fldCharType="begin"/>
        </w:r>
        <w:r w:rsidR="00F33EFA">
          <w:rPr>
            <w:noProof/>
            <w:webHidden/>
          </w:rPr>
          <w:instrText xml:space="preserve"> PAGEREF _Toc37938502 \h </w:instrText>
        </w:r>
        <w:r>
          <w:rPr>
            <w:noProof/>
            <w:webHidden/>
          </w:rPr>
        </w:r>
        <w:r>
          <w:rPr>
            <w:noProof/>
            <w:webHidden/>
          </w:rPr>
          <w:fldChar w:fldCharType="separate"/>
        </w:r>
        <w:r w:rsidR="00F33EFA">
          <w:rPr>
            <w:noProof/>
            <w:webHidden/>
          </w:rPr>
          <w:t>16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3" w:history="1">
        <w:r w:rsidR="00F33EFA" w:rsidRPr="00D67C97">
          <w:rPr>
            <w:rStyle w:val="aff3"/>
            <w:rFonts w:eastAsia="Calibri"/>
            <w:noProof/>
          </w:rPr>
          <w:t>Итоги промежуточной аттестации по математике</w:t>
        </w:r>
        <w:r w:rsidR="00F33EFA">
          <w:rPr>
            <w:noProof/>
            <w:webHidden/>
          </w:rPr>
          <w:tab/>
        </w:r>
        <w:r>
          <w:rPr>
            <w:noProof/>
            <w:webHidden/>
          </w:rPr>
          <w:fldChar w:fldCharType="begin"/>
        </w:r>
        <w:r w:rsidR="00F33EFA">
          <w:rPr>
            <w:noProof/>
            <w:webHidden/>
          </w:rPr>
          <w:instrText xml:space="preserve"> PAGEREF _Toc37938503 \h </w:instrText>
        </w:r>
        <w:r>
          <w:rPr>
            <w:noProof/>
            <w:webHidden/>
          </w:rPr>
        </w:r>
        <w:r>
          <w:rPr>
            <w:noProof/>
            <w:webHidden/>
          </w:rPr>
          <w:fldChar w:fldCharType="separate"/>
        </w:r>
        <w:r w:rsidR="00F33EFA">
          <w:rPr>
            <w:noProof/>
            <w:webHidden/>
          </w:rPr>
          <w:t>16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4" w:history="1">
        <w:r w:rsidR="00F33EFA" w:rsidRPr="00D67C97">
          <w:rPr>
            <w:rStyle w:val="aff3"/>
            <w:rFonts w:eastAsia="Calibri"/>
            <w:noProof/>
          </w:rPr>
          <w:t>Итоги промежуточной аттестации по русскому языку</w:t>
        </w:r>
        <w:r w:rsidR="00F33EFA">
          <w:rPr>
            <w:noProof/>
            <w:webHidden/>
          </w:rPr>
          <w:tab/>
        </w:r>
        <w:r>
          <w:rPr>
            <w:noProof/>
            <w:webHidden/>
          </w:rPr>
          <w:fldChar w:fldCharType="begin"/>
        </w:r>
        <w:r w:rsidR="00F33EFA">
          <w:rPr>
            <w:noProof/>
            <w:webHidden/>
          </w:rPr>
          <w:instrText xml:space="preserve"> PAGEREF _Toc37938504 \h </w:instrText>
        </w:r>
        <w:r>
          <w:rPr>
            <w:noProof/>
            <w:webHidden/>
          </w:rPr>
        </w:r>
        <w:r>
          <w:rPr>
            <w:noProof/>
            <w:webHidden/>
          </w:rPr>
          <w:fldChar w:fldCharType="separate"/>
        </w:r>
        <w:r w:rsidR="00F33EFA">
          <w:rPr>
            <w:noProof/>
            <w:webHidden/>
          </w:rPr>
          <w:t>16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5" w:history="1">
        <w:r w:rsidR="00F33EFA" w:rsidRPr="00D67C97">
          <w:rPr>
            <w:rStyle w:val="aff3"/>
            <w:noProof/>
          </w:rPr>
          <w:t>Диагностика качества восприятия речевого материала на слух за 3 года</w:t>
        </w:r>
        <w:r w:rsidR="00F33EFA">
          <w:rPr>
            <w:noProof/>
            <w:webHidden/>
          </w:rPr>
          <w:tab/>
        </w:r>
        <w:r>
          <w:rPr>
            <w:noProof/>
            <w:webHidden/>
          </w:rPr>
          <w:fldChar w:fldCharType="begin"/>
        </w:r>
        <w:r w:rsidR="00F33EFA">
          <w:rPr>
            <w:noProof/>
            <w:webHidden/>
          </w:rPr>
          <w:instrText xml:space="preserve"> PAGEREF _Toc37938505 \h </w:instrText>
        </w:r>
        <w:r>
          <w:rPr>
            <w:noProof/>
            <w:webHidden/>
          </w:rPr>
        </w:r>
        <w:r>
          <w:rPr>
            <w:noProof/>
            <w:webHidden/>
          </w:rPr>
          <w:fldChar w:fldCharType="separate"/>
        </w:r>
        <w:r w:rsidR="00F33EFA">
          <w:rPr>
            <w:noProof/>
            <w:webHidden/>
          </w:rPr>
          <w:t>18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6" w:history="1">
        <w:r w:rsidR="00F33EFA" w:rsidRPr="00D67C97">
          <w:rPr>
            <w:rStyle w:val="aff3"/>
            <w:rFonts w:eastAsia="Calibri"/>
            <w:noProof/>
          </w:rPr>
          <w:t>Результаты тестирования по биологии, обществознанию, химии, физике, истории, географии, физкультуре</w:t>
        </w:r>
        <w:r w:rsidR="00F33EFA">
          <w:rPr>
            <w:noProof/>
            <w:webHidden/>
          </w:rPr>
          <w:tab/>
        </w:r>
        <w:r>
          <w:rPr>
            <w:noProof/>
            <w:webHidden/>
          </w:rPr>
          <w:fldChar w:fldCharType="begin"/>
        </w:r>
        <w:r w:rsidR="00F33EFA">
          <w:rPr>
            <w:noProof/>
            <w:webHidden/>
          </w:rPr>
          <w:instrText xml:space="preserve"> PAGEREF _Toc37938506 \h </w:instrText>
        </w:r>
        <w:r>
          <w:rPr>
            <w:noProof/>
            <w:webHidden/>
          </w:rPr>
        </w:r>
        <w:r>
          <w:rPr>
            <w:noProof/>
            <w:webHidden/>
          </w:rPr>
          <w:fldChar w:fldCharType="separate"/>
        </w:r>
        <w:r w:rsidR="00F33EFA">
          <w:rPr>
            <w:noProof/>
            <w:webHidden/>
          </w:rPr>
          <w:t>18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7" w:history="1">
        <w:r w:rsidR="00F33EFA" w:rsidRPr="00D67C97">
          <w:rPr>
            <w:rStyle w:val="aff3"/>
            <w:noProof/>
          </w:rPr>
          <w:t>Результаты ГИА-9 по математике и русскому языку в 2019 году</w:t>
        </w:r>
        <w:r w:rsidR="00F33EFA">
          <w:rPr>
            <w:noProof/>
            <w:webHidden/>
          </w:rPr>
          <w:tab/>
        </w:r>
        <w:r>
          <w:rPr>
            <w:noProof/>
            <w:webHidden/>
          </w:rPr>
          <w:fldChar w:fldCharType="begin"/>
        </w:r>
        <w:r w:rsidR="00F33EFA">
          <w:rPr>
            <w:noProof/>
            <w:webHidden/>
          </w:rPr>
          <w:instrText xml:space="preserve"> PAGEREF _Toc37938507 \h </w:instrText>
        </w:r>
        <w:r>
          <w:rPr>
            <w:noProof/>
            <w:webHidden/>
          </w:rPr>
        </w:r>
        <w:r>
          <w:rPr>
            <w:noProof/>
            <w:webHidden/>
          </w:rPr>
          <w:fldChar w:fldCharType="separate"/>
        </w:r>
        <w:r w:rsidR="00F33EFA">
          <w:rPr>
            <w:noProof/>
            <w:webHidden/>
          </w:rPr>
          <w:t>18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8" w:history="1">
        <w:r w:rsidR="00F33EFA" w:rsidRPr="00D67C97">
          <w:rPr>
            <w:rStyle w:val="aff3"/>
            <w:rFonts w:eastAsia="Calibri"/>
            <w:noProof/>
          </w:rPr>
          <w:t>Дальнейшее обучение выпускников школы</w:t>
        </w:r>
        <w:r w:rsidR="00F33EFA">
          <w:rPr>
            <w:noProof/>
            <w:webHidden/>
          </w:rPr>
          <w:tab/>
        </w:r>
        <w:r>
          <w:rPr>
            <w:noProof/>
            <w:webHidden/>
          </w:rPr>
          <w:fldChar w:fldCharType="begin"/>
        </w:r>
        <w:r w:rsidR="00F33EFA">
          <w:rPr>
            <w:noProof/>
            <w:webHidden/>
          </w:rPr>
          <w:instrText xml:space="preserve"> PAGEREF _Toc37938508 \h </w:instrText>
        </w:r>
        <w:r>
          <w:rPr>
            <w:noProof/>
            <w:webHidden/>
          </w:rPr>
        </w:r>
        <w:r>
          <w:rPr>
            <w:noProof/>
            <w:webHidden/>
          </w:rPr>
          <w:fldChar w:fldCharType="separate"/>
        </w:r>
        <w:r w:rsidR="00F33EFA">
          <w:rPr>
            <w:noProof/>
            <w:webHidden/>
          </w:rPr>
          <w:t>19</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09" w:history="1">
        <w:r w:rsidR="00F33EFA" w:rsidRPr="00D67C97">
          <w:rPr>
            <w:rStyle w:val="aff3"/>
            <w:rFonts w:ascii="Arial" w:hAnsi="Arial"/>
            <w:noProof/>
          </w:rPr>
          <w:t>3 направление: оценка содержания и качества воспитательного процесса, социально-психолого-педагогического сопровождения</w:t>
        </w:r>
        <w:r w:rsidR="00F33EFA">
          <w:rPr>
            <w:noProof/>
            <w:webHidden/>
          </w:rPr>
          <w:tab/>
        </w:r>
        <w:r>
          <w:rPr>
            <w:noProof/>
            <w:webHidden/>
          </w:rPr>
          <w:fldChar w:fldCharType="begin"/>
        </w:r>
        <w:r w:rsidR="00F33EFA">
          <w:rPr>
            <w:noProof/>
            <w:webHidden/>
          </w:rPr>
          <w:instrText xml:space="preserve"> PAGEREF _Toc37938509 \h </w:instrText>
        </w:r>
        <w:r>
          <w:rPr>
            <w:noProof/>
            <w:webHidden/>
          </w:rPr>
        </w:r>
        <w:r>
          <w:rPr>
            <w:noProof/>
            <w:webHidden/>
          </w:rPr>
          <w:fldChar w:fldCharType="separate"/>
        </w:r>
        <w:r w:rsidR="00F33EFA">
          <w:rPr>
            <w:noProof/>
            <w:webHidden/>
          </w:rPr>
          <w:t>20</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0" w:history="1">
        <w:r w:rsidR="00F33EFA" w:rsidRPr="00D67C97">
          <w:rPr>
            <w:rStyle w:val="aff3"/>
            <w:noProof/>
          </w:rPr>
          <w:t>Участие обучающихся в спортивных соревнованиях в 2019 году</w:t>
        </w:r>
        <w:r w:rsidR="00F33EFA">
          <w:rPr>
            <w:noProof/>
            <w:webHidden/>
          </w:rPr>
          <w:tab/>
        </w:r>
        <w:r>
          <w:rPr>
            <w:noProof/>
            <w:webHidden/>
          </w:rPr>
          <w:fldChar w:fldCharType="begin"/>
        </w:r>
        <w:r w:rsidR="00F33EFA">
          <w:rPr>
            <w:noProof/>
            <w:webHidden/>
          </w:rPr>
          <w:instrText xml:space="preserve"> PAGEREF _Toc37938510 \h </w:instrText>
        </w:r>
        <w:r>
          <w:rPr>
            <w:noProof/>
            <w:webHidden/>
          </w:rPr>
        </w:r>
        <w:r>
          <w:rPr>
            <w:noProof/>
            <w:webHidden/>
          </w:rPr>
          <w:fldChar w:fldCharType="separate"/>
        </w:r>
        <w:r w:rsidR="00F33EFA">
          <w:rPr>
            <w:noProof/>
            <w:webHidden/>
          </w:rPr>
          <w:t>22</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1" w:history="1">
        <w:r w:rsidR="00F33EFA" w:rsidRPr="00D67C97">
          <w:rPr>
            <w:rStyle w:val="aff3"/>
            <w:noProof/>
          </w:rPr>
          <w:t>Качественный анализ выполнения плана воспитательной деятельности за 2019 учебный год</w:t>
        </w:r>
        <w:r w:rsidR="00F33EFA">
          <w:rPr>
            <w:noProof/>
            <w:webHidden/>
          </w:rPr>
          <w:tab/>
        </w:r>
        <w:r>
          <w:rPr>
            <w:noProof/>
            <w:webHidden/>
          </w:rPr>
          <w:fldChar w:fldCharType="begin"/>
        </w:r>
        <w:r w:rsidR="00F33EFA">
          <w:rPr>
            <w:noProof/>
            <w:webHidden/>
          </w:rPr>
          <w:instrText xml:space="preserve"> PAGEREF _Toc37938511 \h </w:instrText>
        </w:r>
        <w:r>
          <w:rPr>
            <w:noProof/>
            <w:webHidden/>
          </w:rPr>
        </w:r>
        <w:r>
          <w:rPr>
            <w:noProof/>
            <w:webHidden/>
          </w:rPr>
          <w:fldChar w:fldCharType="separate"/>
        </w:r>
        <w:r w:rsidR="00F33EFA">
          <w:rPr>
            <w:noProof/>
            <w:webHidden/>
          </w:rPr>
          <w:t>24</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2" w:history="1">
        <w:r w:rsidR="00F33EFA" w:rsidRPr="00D67C97">
          <w:rPr>
            <w:rStyle w:val="aff3"/>
            <w:noProof/>
          </w:rPr>
          <w:t>Количественный анализ выполнения воспитательной работы за 2019 учебный год</w:t>
        </w:r>
        <w:r w:rsidR="00F33EFA">
          <w:rPr>
            <w:noProof/>
            <w:webHidden/>
          </w:rPr>
          <w:tab/>
        </w:r>
        <w:r>
          <w:rPr>
            <w:noProof/>
            <w:webHidden/>
          </w:rPr>
          <w:fldChar w:fldCharType="begin"/>
        </w:r>
        <w:r w:rsidR="00F33EFA">
          <w:rPr>
            <w:noProof/>
            <w:webHidden/>
          </w:rPr>
          <w:instrText xml:space="preserve"> PAGEREF _Toc37938512 \h </w:instrText>
        </w:r>
        <w:r>
          <w:rPr>
            <w:noProof/>
            <w:webHidden/>
          </w:rPr>
        </w:r>
        <w:r>
          <w:rPr>
            <w:noProof/>
            <w:webHidden/>
          </w:rPr>
          <w:fldChar w:fldCharType="separate"/>
        </w:r>
        <w:r w:rsidR="00F33EFA">
          <w:rPr>
            <w:noProof/>
            <w:webHidden/>
          </w:rPr>
          <w:t>26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3" w:history="1">
        <w:r w:rsidR="00F33EFA" w:rsidRPr="00D67C97">
          <w:rPr>
            <w:rStyle w:val="aff3"/>
            <w:noProof/>
          </w:rPr>
          <w:t>Сравнительная таблица уровня сформированности ЖУН за 3 года</w:t>
        </w:r>
        <w:r w:rsidR="00F33EFA">
          <w:rPr>
            <w:noProof/>
            <w:webHidden/>
          </w:rPr>
          <w:tab/>
        </w:r>
        <w:r>
          <w:rPr>
            <w:noProof/>
            <w:webHidden/>
          </w:rPr>
          <w:fldChar w:fldCharType="begin"/>
        </w:r>
        <w:r w:rsidR="00F33EFA">
          <w:rPr>
            <w:noProof/>
            <w:webHidden/>
          </w:rPr>
          <w:instrText xml:space="preserve"> PAGEREF _Toc37938513 \h </w:instrText>
        </w:r>
        <w:r>
          <w:rPr>
            <w:noProof/>
            <w:webHidden/>
          </w:rPr>
        </w:r>
        <w:r>
          <w:rPr>
            <w:noProof/>
            <w:webHidden/>
          </w:rPr>
          <w:fldChar w:fldCharType="separate"/>
        </w:r>
        <w:r w:rsidR="00F33EFA">
          <w:rPr>
            <w:noProof/>
            <w:webHidden/>
          </w:rPr>
          <w:t>26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4" w:history="1">
        <w:r w:rsidR="00F33EFA" w:rsidRPr="00D67C97">
          <w:rPr>
            <w:rStyle w:val="aff3"/>
            <w:noProof/>
          </w:rPr>
          <w:t>Уровень воспитанности за 3 года</w:t>
        </w:r>
        <w:r w:rsidR="00F33EFA">
          <w:rPr>
            <w:noProof/>
            <w:webHidden/>
          </w:rPr>
          <w:tab/>
        </w:r>
        <w:r>
          <w:rPr>
            <w:noProof/>
            <w:webHidden/>
          </w:rPr>
          <w:fldChar w:fldCharType="begin"/>
        </w:r>
        <w:r w:rsidR="00F33EFA">
          <w:rPr>
            <w:noProof/>
            <w:webHidden/>
          </w:rPr>
          <w:instrText xml:space="preserve"> PAGEREF _Toc37938514 \h </w:instrText>
        </w:r>
        <w:r>
          <w:rPr>
            <w:noProof/>
            <w:webHidden/>
          </w:rPr>
        </w:r>
        <w:r>
          <w:rPr>
            <w:noProof/>
            <w:webHidden/>
          </w:rPr>
          <w:fldChar w:fldCharType="separate"/>
        </w:r>
        <w:r w:rsidR="00F33EFA">
          <w:rPr>
            <w:noProof/>
            <w:webHidden/>
          </w:rPr>
          <w:t>27</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5" w:history="1">
        <w:r w:rsidR="00F33EFA" w:rsidRPr="00D67C97">
          <w:rPr>
            <w:rStyle w:val="aff3"/>
            <w:noProof/>
          </w:rPr>
          <w:t>Уровень воспитанности начальное звено (2019 г.)</w:t>
        </w:r>
        <w:r w:rsidR="00F33EFA">
          <w:rPr>
            <w:noProof/>
            <w:webHidden/>
          </w:rPr>
          <w:tab/>
        </w:r>
        <w:r>
          <w:rPr>
            <w:noProof/>
            <w:webHidden/>
          </w:rPr>
          <w:fldChar w:fldCharType="begin"/>
        </w:r>
        <w:r w:rsidR="00F33EFA">
          <w:rPr>
            <w:noProof/>
            <w:webHidden/>
          </w:rPr>
          <w:instrText xml:space="preserve"> PAGEREF _Toc37938515 \h </w:instrText>
        </w:r>
        <w:r>
          <w:rPr>
            <w:noProof/>
            <w:webHidden/>
          </w:rPr>
        </w:r>
        <w:r>
          <w:rPr>
            <w:noProof/>
            <w:webHidden/>
          </w:rPr>
          <w:fldChar w:fldCharType="separate"/>
        </w:r>
        <w:r w:rsidR="00F33EFA">
          <w:rPr>
            <w:noProof/>
            <w:webHidden/>
          </w:rPr>
          <w:t>28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6" w:history="1">
        <w:r w:rsidR="00F33EFA" w:rsidRPr="00D67C97">
          <w:rPr>
            <w:rStyle w:val="aff3"/>
            <w:noProof/>
          </w:rPr>
          <w:t>Уровень воспитанности старшее звено (2019 г.)</w:t>
        </w:r>
        <w:r w:rsidR="00F33EFA">
          <w:rPr>
            <w:noProof/>
            <w:webHidden/>
          </w:rPr>
          <w:tab/>
        </w:r>
        <w:r>
          <w:rPr>
            <w:noProof/>
            <w:webHidden/>
          </w:rPr>
          <w:fldChar w:fldCharType="begin"/>
        </w:r>
        <w:r w:rsidR="00F33EFA">
          <w:rPr>
            <w:noProof/>
            <w:webHidden/>
          </w:rPr>
          <w:instrText xml:space="preserve"> PAGEREF _Toc37938516 \h </w:instrText>
        </w:r>
        <w:r>
          <w:rPr>
            <w:noProof/>
            <w:webHidden/>
          </w:rPr>
        </w:r>
        <w:r>
          <w:rPr>
            <w:noProof/>
            <w:webHidden/>
          </w:rPr>
          <w:fldChar w:fldCharType="separate"/>
        </w:r>
        <w:r w:rsidR="00F33EFA">
          <w:rPr>
            <w:noProof/>
            <w:webHidden/>
          </w:rPr>
          <w:t>28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7" w:history="1">
        <w:r w:rsidR="00F33EFA" w:rsidRPr="00D67C97">
          <w:rPr>
            <w:rStyle w:val="aff3"/>
            <w:noProof/>
          </w:rPr>
          <w:t>Участие обучающихся в олимпиадах, конкурсах в 2019 году</w:t>
        </w:r>
        <w:r w:rsidR="00F33EFA">
          <w:rPr>
            <w:noProof/>
            <w:webHidden/>
          </w:rPr>
          <w:tab/>
        </w:r>
        <w:r>
          <w:rPr>
            <w:noProof/>
            <w:webHidden/>
          </w:rPr>
          <w:fldChar w:fldCharType="begin"/>
        </w:r>
        <w:r w:rsidR="00F33EFA">
          <w:rPr>
            <w:noProof/>
            <w:webHidden/>
          </w:rPr>
          <w:instrText xml:space="preserve"> PAGEREF _Toc37938517 \h </w:instrText>
        </w:r>
        <w:r>
          <w:rPr>
            <w:noProof/>
            <w:webHidden/>
          </w:rPr>
        </w:r>
        <w:r>
          <w:rPr>
            <w:noProof/>
            <w:webHidden/>
          </w:rPr>
          <w:fldChar w:fldCharType="separate"/>
        </w:r>
        <w:r w:rsidR="00F33EFA">
          <w:rPr>
            <w:noProof/>
            <w:webHidden/>
          </w:rPr>
          <w:t>28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8" w:history="1">
        <w:r w:rsidR="00F33EFA" w:rsidRPr="00D67C97">
          <w:rPr>
            <w:rStyle w:val="aff3"/>
            <w:noProof/>
          </w:rPr>
          <w:t>Сравнительный анализ охвата учащихся кружками за 3 года</w:t>
        </w:r>
        <w:r w:rsidR="00F33EFA">
          <w:rPr>
            <w:noProof/>
            <w:webHidden/>
          </w:rPr>
          <w:tab/>
        </w:r>
        <w:r>
          <w:rPr>
            <w:noProof/>
            <w:webHidden/>
          </w:rPr>
          <w:fldChar w:fldCharType="begin"/>
        </w:r>
        <w:r w:rsidR="00F33EFA">
          <w:rPr>
            <w:noProof/>
            <w:webHidden/>
          </w:rPr>
          <w:instrText xml:space="preserve"> PAGEREF _Toc37938518 \h </w:instrText>
        </w:r>
        <w:r>
          <w:rPr>
            <w:noProof/>
            <w:webHidden/>
          </w:rPr>
        </w:r>
        <w:r>
          <w:rPr>
            <w:noProof/>
            <w:webHidden/>
          </w:rPr>
          <w:fldChar w:fldCharType="separate"/>
        </w:r>
        <w:r w:rsidR="00F33EFA">
          <w:rPr>
            <w:noProof/>
            <w:webHidden/>
          </w:rPr>
          <w:t>31</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19" w:history="1">
        <w:r w:rsidR="00F33EFA" w:rsidRPr="00D67C97">
          <w:rPr>
            <w:rStyle w:val="aff3"/>
            <w:rFonts w:eastAsia="Calibri"/>
            <w:noProof/>
          </w:rPr>
          <w:t>Участие в выставках творческих работ за 3 года</w:t>
        </w:r>
        <w:r w:rsidR="00F33EFA">
          <w:rPr>
            <w:noProof/>
            <w:webHidden/>
          </w:rPr>
          <w:tab/>
        </w:r>
        <w:r>
          <w:rPr>
            <w:noProof/>
            <w:webHidden/>
          </w:rPr>
          <w:fldChar w:fldCharType="begin"/>
        </w:r>
        <w:r w:rsidR="00F33EFA">
          <w:rPr>
            <w:noProof/>
            <w:webHidden/>
          </w:rPr>
          <w:instrText xml:space="preserve"> PAGEREF _Toc37938519 \h </w:instrText>
        </w:r>
        <w:r>
          <w:rPr>
            <w:noProof/>
            <w:webHidden/>
          </w:rPr>
        </w:r>
        <w:r>
          <w:rPr>
            <w:noProof/>
            <w:webHidden/>
          </w:rPr>
          <w:fldChar w:fldCharType="separate"/>
        </w:r>
        <w:r w:rsidR="00F33EFA">
          <w:rPr>
            <w:noProof/>
            <w:webHidden/>
          </w:rPr>
          <w:t>32</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0" w:history="1">
        <w:r w:rsidR="00F33EFA" w:rsidRPr="00D67C97">
          <w:rPr>
            <w:rStyle w:val="aff3"/>
            <w:rFonts w:eastAsia="Calibri"/>
            <w:noProof/>
          </w:rPr>
          <w:t>Участие в выставках творческих работ за 5 лет</w:t>
        </w:r>
        <w:r w:rsidR="00F33EFA">
          <w:rPr>
            <w:noProof/>
            <w:webHidden/>
          </w:rPr>
          <w:tab/>
        </w:r>
        <w:r>
          <w:rPr>
            <w:noProof/>
            <w:webHidden/>
          </w:rPr>
          <w:fldChar w:fldCharType="begin"/>
        </w:r>
        <w:r w:rsidR="00F33EFA">
          <w:rPr>
            <w:noProof/>
            <w:webHidden/>
          </w:rPr>
          <w:instrText xml:space="preserve"> PAGEREF _Toc37938520 \h </w:instrText>
        </w:r>
        <w:r>
          <w:rPr>
            <w:noProof/>
            <w:webHidden/>
          </w:rPr>
        </w:r>
        <w:r>
          <w:rPr>
            <w:noProof/>
            <w:webHidden/>
          </w:rPr>
          <w:fldChar w:fldCharType="separate"/>
        </w:r>
        <w:r w:rsidR="00F33EFA">
          <w:rPr>
            <w:noProof/>
            <w:webHidden/>
          </w:rPr>
          <w:t>32</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1" w:history="1">
        <w:r w:rsidR="00F33EFA" w:rsidRPr="00D67C97">
          <w:rPr>
            <w:rStyle w:val="aff3"/>
            <w:noProof/>
          </w:rPr>
          <w:t>Участие обучающихся в олимпиадах, конкурсах, спортивных соревнованиях в 2019 году</w:t>
        </w:r>
        <w:r w:rsidR="00F33EFA">
          <w:rPr>
            <w:noProof/>
            <w:webHidden/>
          </w:rPr>
          <w:tab/>
        </w:r>
        <w:r>
          <w:rPr>
            <w:noProof/>
            <w:webHidden/>
          </w:rPr>
          <w:fldChar w:fldCharType="begin"/>
        </w:r>
        <w:r w:rsidR="00F33EFA">
          <w:rPr>
            <w:noProof/>
            <w:webHidden/>
          </w:rPr>
          <w:instrText xml:space="preserve"> PAGEREF _Toc37938521 \h </w:instrText>
        </w:r>
        <w:r>
          <w:rPr>
            <w:noProof/>
            <w:webHidden/>
          </w:rPr>
        </w:r>
        <w:r>
          <w:rPr>
            <w:noProof/>
            <w:webHidden/>
          </w:rPr>
          <w:fldChar w:fldCharType="separate"/>
        </w:r>
        <w:r w:rsidR="00F33EFA">
          <w:rPr>
            <w:noProof/>
            <w:webHidden/>
          </w:rPr>
          <w:t>34</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2" w:history="1">
        <w:r w:rsidR="00F33EFA" w:rsidRPr="00D67C97">
          <w:rPr>
            <w:rStyle w:val="aff3"/>
            <w:noProof/>
          </w:rPr>
          <w:t>Анализ взаимодействия социального педагога с объектами социального окружения для использования их потенциала в воспитательной работе</w:t>
        </w:r>
        <w:r w:rsidR="00F33EFA">
          <w:rPr>
            <w:noProof/>
            <w:webHidden/>
          </w:rPr>
          <w:tab/>
        </w:r>
        <w:r>
          <w:rPr>
            <w:noProof/>
            <w:webHidden/>
          </w:rPr>
          <w:fldChar w:fldCharType="begin"/>
        </w:r>
        <w:r w:rsidR="00F33EFA">
          <w:rPr>
            <w:noProof/>
            <w:webHidden/>
          </w:rPr>
          <w:instrText xml:space="preserve"> PAGEREF _Toc37938522 \h </w:instrText>
        </w:r>
        <w:r>
          <w:rPr>
            <w:noProof/>
            <w:webHidden/>
          </w:rPr>
        </w:r>
        <w:r>
          <w:rPr>
            <w:noProof/>
            <w:webHidden/>
          </w:rPr>
          <w:fldChar w:fldCharType="separate"/>
        </w:r>
        <w:r w:rsidR="00F33EFA">
          <w:rPr>
            <w:noProof/>
            <w:webHidden/>
          </w:rPr>
          <w:t>36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3" w:history="1">
        <w:r w:rsidR="00F33EFA" w:rsidRPr="00D67C97">
          <w:rPr>
            <w:rStyle w:val="aff3"/>
            <w:noProof/>
          </w:rPr>
          <w:t>Совместные межведомственные рейды, операции, акции</w:t>
        </w:r>
        <w:r w:rsidR="00F33EFA">
          <w:rPr>
            <w:noProof/>
            <w:webHidden/>
          </w:rPr>
          <w:tab/>
        </w:r>
        <w:r>
          <w:rPr>
            <w:noProof/>
            <w:webHidden/>
          </w:rPr>
          <w:fldChar w:fldCharType="begin"/>
        </w:r>
        <w:r w:rsidR="00F33EFA">
          <w:rPr>
            <w:noProof/>
            <w:webHidden/>
          </w:rPr>
          <w:instrText xml:space="preserve"> PAGEREF _Toc37938523 \h </w:instrText>
        </w:r>
        <w:r>
          <w:rPr>
            <w:noProof/>
            <w:webHidden/>
          </w:rPr>
        </w:r>
        <w:r>
          <w:rPr>
            <w:noProof/>
            <w:webHidden/>
          </w:rPr>
          <w:fldChar w:fldCharType="separate"/>
        </w:r>
        <w:r w:rsidR="00F33EFA">
          <w:rPr>
            <w:noProof/>
            <w:webHidden/>
          </w:rPr>
          <w:t>36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4" w:history="1">
        <w:r w:rsidR="00F33EFA" w:rsidRPr="00D67C97">
          <w:rPr>
            <w:rStyle w:val="aff3"/>
            <w:noProof/>
          </w:rPr>
          <w:t>Профилактика беспризорности и правонарушений среди обучающихся за 2019 год</w:t>
        </w:r>
        <w:r w:rsidR="00F33EFA">
          <w:rPr>
            <w:noProof/>
            <w:webHidden/>
          </w:rPr>
          <w:tab/>
        </w:r>
        <w:r>
          <w:rPr>
            <w:noProof/>
            <w:webHidden/>
          </w:rPr>
          <w:fldChar w:fldCharType="begin"/>
        </w:r>
        <w:r w:rsidR="00F33EFA">
          <w:rPr>
            <w:noProof/>
            <w:webHidden/>
          </w:rPr>
          <w:instrText xml:space="preserve"> PAGEREF _Toc37938524 \h </w:instrText>
        </w:r>
        <w:r>
          <w:rPr>
            <w:noProof/>
            <w:webHidden/>
          </w:rPr>
        </w:r>
        <w:r>
          <w:rPr>
            <w:noProof/>
            <w:webHidden/>
          </w:rPr>
          <w:fldChar w:fldCharType="separate"/>
        </w:r>
        <w:r w:rsidR="00F33EFA">
          <w:rPr>
            <w:noProof/>
            <w:webHidden/>
          </w:rPr>
          <w:t>37</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5" w:history="1">
        <w:r w:rsidR="00F33EFA" w:rsidRPr="00D67C97">
          <w:rPr>
            <w:rStyle w:val="aff3"/>
            <w:noProof/>
          </w:rPr>
          <w:t>Состояние правопорядка в школе</w:t>
        </w:r>
        <w:r w:rsidR="00F33EFA">
          <w:rPr>
            <w:noProof/>
            <w:webHidden/>
          </w:rPr>
          <w:tab/>
        </w:r>
        <w:r>
          <w:rPr>
            <w:noProof/>
            <w:webHidden/>
          </w:rPr>
          <w:fldChar w:fldCharType="begin"/>
        </w:r>
        <w:r w:rsidR="00F33EFA">
          <w:rPr>
            <w:noProof/>
            <w:webHidden/>
          </w:rPr>
          <w:instrText xml:space="preserve"> PAGEREF _Toc37938525 \h </w:instrText>
        </w:r>
        <w:r>
          <w:rPr>
            <w:noProof/>
            <w:webHidden/>
          </w:rPr>
        </w:r>
        <w:r>
          <w:rPr>
            <w:noProof/>
            <w:webHidden/>
          </w:rPr>
          <w:fldChar w:fldCharType="separate"/>
        </w:r>
        <w:r w:rsidR="00F33EFA">
          <w:rPr>
            <w:noProof/>
            <w:webHidden/>
          </w:rPr>
          <w:t>38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6" w:history="1">
        <w:r w:rsidR="00F33EFA" w:rsidRPr="00D67C97">
          <w:rPr>
            <w:rStyle w:val="aff3"/>
            <w:noProof/>
          </w:rPr>
          <w:t>Анализ коррекционно-развивающей и профилактической работы</w:t>
        </w:r>
        <w:r w:rsidR="00F33EFA">
          <w:rPr>
            <w:noProof/>
            <w:webHidden/>
          </w:rPr>
          <w:tab/>
        </w:r>
        <w:r>
          <w:rPr>
            <w:noProof/>
            <w:webHidden/>
          </w:rPr>
          <w:fldChar w:fldCharType="begin"/>
        </w:r>
        <w:r w:rsidR="00F33EFA">
          <w:rPr>
            <w:noProof/>
            <w:webHidden/>
          </w:rPr>
          <w:instrText xml:space="preserve"> PAGEREF _Toc37938526 \h </w:instrText>
        </w:r>
        <w:r>
          <w:rPr>
            <w:noProof/>
            <w:webHidden/>
          </w:rPr>
        </w:r>
        <w:r>
          <w:rPr>
            <w:noProof/>
            <w:webHidden/>
          </w:rPr>
          <w:fldChar w:fldCharType="separate"/>
        </w:r>
        <w:r w:rsidR="00F33EFA">
          <w:rPr>
            <w:noProof/>
            <w:webHidden/>
          </w:rPr>
          <w:t>38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7" w:history="1">
        <w:r w:rsidR="00F33EFA" w:rsidRPr="00D67C97">
          <w:rPr>
            <w:rStyle w:val="aff3"/>
            <w:noProof/>
          </w:rPr>
          <w:t>Коррекционно-развивающие программы, реализуемые с обучающимися,  воспитанниками в 2019 году</w:t>
        </w:r>
        <w:r w:rsidR="00F33EFA">
          <w:rPr>
            <w:noProof/>
            <w:webHidden/>
          </w:rPr>
          <w:tab/>
        </w:r>
        <w:r>
          <w:rPr>
            <w:noProof/>
            <w:webHidden/>
          </w:rPr>
          <w:fldChar w:fldCharType="begin"/>
        </w:r>
        <w:r w:rsidR="00F33EFA">
          <w:rPr>
            <w:noProof/>
            <w:webHidden/>
          </w:rPr>
          <w:instrText xml:space="preserve"> PAGEREF _Toc37938527 \h </w:instrText>
        </w:r>
        <w:r>
          <w:rPr>
            <w:noProof/>
            <w:webHidden/>
          </w:rPr>
        </w:r>
        <w:r>
          <w:rPr>
            <w:noProof/>
            <w:webHidden/>
          </w:rPr>
          <w:fldChar w:fldCharType="separate"/>
        </w:r>
        <w:r w:rsidR="00F33EFA">
          <w:rPr>
            <w:noProof/>
            <w:webHidden/>
          </w:rPr>
          <w:t>40</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8" w:history="1">
        <w:r w:rsidR="00F33EFA" w:rsidRPr="00D67C97">
          <w:rPr>
            <w:rStyle w:val="aff3"/>
            <w:noProof/>
          </w:rPr>
          <w:t>Анализ по коррекционно-развивающей работе</w:t>
        </w:r>
        <w:r w:rsidR="00F33EFA">
          <w:rPr>
            <w:noProof/>
            <w:webHidden/>
          </w:rPr>
          <w:tab/>
        </w:r>
        <w:r>
          <w:rPr>
            <w:noProof/>
            <w:webHidden/>
          </w:rPr>
          <w:fldChar w:fldCharType="begin"/>
        </w:r>
        <w:r w:rsidR="00F33EFA">
          <w:rPr>
            <w:noProof/>
            <w:webHidden/>
          </w:rPr>
          <w:instrText xml:space="preserve"> PAGEREF _Toc37938528 \h </w:instrText>
        </w:r>
        <w:r>
          <w:rPr>
            <w:noProof/>
            <w:webHidden/>
          </w:rPr>
        </w:r>
        <w:r>
          <w:rPr>
            <w:noProof/>
            <w:webHidden/>
          </w:rPr>
          <w:fldChar w:fldCharType="separate"/>
        </w:r>
        <w:r w:rsidR="00F33EFA">
          <w:rPr>
            <w:noProof/>
            <w:webHidden/>
          </w:rPr>
          <w:t>40</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29" w:history="1">
        <w:r w:rsidR="00F33EFA" w:rsidRPr="00D67C97">
          <w:rPr>
            <w:rStyle w:val="aff3"/>
            <w:noProof/>
          </w:rPr>
          <w:t>Психологическое просвещение и психопрофилактика (сравнительный анализ) 2017-2019 годы</w:t>
        </w:r>
        <w:r w:rsidR="00F33EFA">
          <w:rPr>
            <w:noProof/>
            <w:webHidden/>
          </w:rPr>
          <w:tab/>
        </w:r>
        <w:r>
          <w:rPr>
            <w:noProof/>
            <w:webHidden/>
          </w:rPr>
          <w:fldChar w:fldCharType="begin"/>
        </w:r>
        <w:r w:rsidR="00F33EFA">
          <w:rPr>
            <w:noProof/>
            <w:webHidden/>
          </w:rPr>
          <w:instrText xml:space="preserve"> PAGEREF _Toc37938529 \h </w:instrText>
        </w:r>
        <w:r>
          <w:rPr>
            <w:noProof/>
            <w:webHidden/>
          </w:rPr>
        </w:r>
        <w:r>
          <w:rPr>
            <w:noProof/>
            <w:webHidden/>
          </w:rPr>
          <w:fldChar w:fldCharType="separate"/>
        </w:r>
        <w:r w:rsidR="00F33EFA">
          <w:rPr>
            <w:noProof/>
            <w:webHidden/>
          </w:rPr>
          <w:t>41</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0" w:history="1">
        <w:r w:rsidR="00F33EFA" w:rsidRPr="00D67C97">
          <w:rPr>
            <w:rStyle w:val="aff3"/>
            <w:noProof/>
          </w:rPr>
          <w:t>Психологическое консультирование (сравнительный анализ) за 2017-2019 годы</w:t>
        </w:r>
        <w:r w:rsidR="00F33EFA">
          <w:rPr>
            <w:noProof/>
            <w:webHidden/>
          </w:rPr>
          <w:tab/>
        </w:r>
        <w:r>
          <w:rPr>
            <w:noProof/>
            <w:webHidden/>
          </w:rPr>
          <w:fldChar w:fldCharType="begin"/>
        </w:r>
        <w:r w:rsidR="00F33EFA">
          <w:rPr>
            <w:noProof/>
            <w:webHidden/>
          </w:rPr>
          <w:instrText xml:space="preserve"> PAGEREF _Toc37938530 \h </w:instrText>
        </w:r>
        <w:r>
          <w:rPr>
            <w:noProof/>
            <w:webHidden/>
          </w:rPr>
        </w:r>
        <w:r>
          <w:rPr>
            <w:noProof/>
            <w:webHidden/>
          </w:rPr>
          <w:fldChar w:fldCharType="separate"/>
        </w:r>
        <w:r w:rsidR="00F33EFA">
          <w:rPr>
            <w:noProof/>
            <w:webHidden/>
          </w:rPr>
          <w:t>41</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1" w:history="1">
        <w:r w:rsidR="00F33EFA" w:rsidRPr="00D67C97">
          <w:rPr>
            <w:rStyle w:val="aff3"/>
            <w:noProof/>
          </w:rPr>
          <w:t>Консультации социального педагога (сравнительный анализ) за 2017-2019 годы</w:t>
        </w:r>
        <w:r w:rsidR="00F33EFA">
          <w:rPr>
            <w:noProof/>
            <w:webHidden/>
          </w:rPr>
          <w:tab/>
        </w:r>
        <w:r>
          <w:rPr>
            <w:noProof/>
            <w:webHidden/>
          </w:rPr>
          <w:fldChar w:fldCharType="begin"/>
        </w:r>
        <w:r w:rsidR="00F33EFA">
          <w:rPr>
            <w:noProof/>
            <w:webHidden/>
          </w:rPr>
          <w:instrText xml:space="preserve"> PAGEREF _Toc37938531 \h </w:instrText>
        </w:r>
        <w:r>
          <w:rPr>
            <w:noProof/>
            <w:webHidden/>
          </w:rPr>
        </w:r>
        <w:r>
          <w:rPr>
            <w:noProof/>
            <w:webHidden/>
          </w:rPr>
          <w:fldChar w:fldCharType="separate"/>
        </w:r>
        <w:r w:rsidR="00F33EFA">
          <w:rPr>
            <w:noProof/>
            <w:webHidden/>
          </w:rPr>
          <w:t>42</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2" w:history="1">
        <w:r w:rsidR="00F33EFA" w:rsidRPr="00D67C97">
          <w:rPr>
            <w:rStyle w:val="aff3"/>
            <w:rFonts w:ascii="Arial" w:hAnsi="Arial" w:cs="Arial"/>
            <w:noProof/>
          </w:rPr>
          <w:t xml:space="preserve">4 направление: оценка состояния </w:t>
        </w:r>
        <w:r w:rsidR="00F33EFA" w:rsidRPr="00D67C97">
          <w:rPr>
            <w:rStyle w:val="aff3"/>
            <w:rFonts w:ascii="Arial" w:hAnsi="Arial" w:cs="Arial"/>
            <w:noProof/>
            <w:shd w:val="clear" w:color="auto" w:fill="FFFFFF"/>
            <w:lang w:eastAsia="en-US"/>
          </w:rPr>
          <w:t>охраны жизни и здоровья воспитанников</w:t>
        </w:r>
        <w:r w:rsidR="00F33EFA" w:rsidRPr="00D67C97">
          <w:rPr>
            <w:rStyle w:val="aff3"/>
            <w:rFonts w:ascii="Arial" w:hAnsi="Arial" w:cs="Arial"/>
            <w:noProof/>
          </w:rPr>
          <w:t xml:space="preserve"> и охраны труда работников</w:t>
        </w:r>
        <w:r w:rsidR="00F33EFA">
          <w:rPr>
            <w:noProof/>
            <w:webHidden/>
          </w:rPr>
          <w:tab/>
        </w:r>
        <w:r>
          <w:rPr>
            <w:noProof/>
            <w:webHidden/>
          </w:rPr>
          <w:fldChar w:fldCharType="begin"/>
        </w:r>
        <w:r w:rsidR="00F33EFA">
          <w:rPr>
            <w:noProof/>
            <w:webHidden/>
          </w:rPr>
          <w:instrText xml:space="preserve"> PAGEREF _Toc37938532 \h </w:instrText>
        </w:r>
        <w:r>
          <w:rPr>
            <w:noProof/>
            <w:webHidden/>
          </w:rPr>
        </w:r>
        <w:r>
          <w:rPr>
            <w:noProof/>
            <w:webHidden/>
          </w:rPr>
          <w:fldChar w:fldCharType="separate"/>
        </w:r>
        <w:r w:rsidR="00F33EFA">
          <w:rPr>
            <w:noProof/>
            <w:webHidden/>
          </w:rPr>
          <w:t>43</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3" w:history="1">
        <w:r w:rsidR="00F33EFA" w:rsidRPr="00D67C97">
          <w:rPr>
            <w:rStyle w:val="aff3"/>
            <w:rFonts w:eastAsia="Calibri"/>
            <w:noProof/>
          </w:rPr>
          <w:t>Несчастные случаи на производстве (с работниками)</w:t>
        </w:r>
        <w:r w:rsidR="00F33EFA">
          <w:rPr>
            <w:noProof/>
            <w:webHidden/>
          </w:rPr>
          <w:tab/>
        </w:r>
        <w:r>
          <w:rPr>
            <w:noProof/>
            <w:webHidden/>
          </w:rPr>
          <w:fldChar w:fldCharType="begin"/>
        </w:r>
        <w:r w:rsidR="00F33EFA">
          <w:rPr>
            <w:noProof/>
            <w:webHidden/>
          </w:rPr>
          <w:instrText xml:space="preserve"> PAGEREF _Toc37938533 \h </w:instrText>
        </w:r>
        <w:r>
          <w:rPr>
            <w:noProof/>
            <w:webHidden/>
          </w:rPr>
        </w:r>
        <w:r>
          <w:rPr>
            <w:noProof/>
            <w:webHidden/>
          </w:rPr>
          <w:fldChar w:fldCharType="separate"/>
        </w:r>
        <w:r w:rsidR="00F33EFA">
          <w:rPr>
            <w:noProof/>
            <w:webHidden/>
          </w:rPr>
          <w:t>45</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4" w:history="1">
        <w:r w:rsidR="00F33EFA" w:rsidRPr="00D67C97">
          <w:rPr>
            <w:rStyle w:val="aff3"/>
            <w:rFonts w:eastAsia="Calibri"/>
            <w:noProof/>
          </w:rPr>
          <w:t>Уровень детского травматизма в школе</w:t>
        </w:r>
        <w:r w:rsidR="00F33EFA">
          <w:rPr>
            <w:noProof/>
            <w:webHidden/>
          </w:rPr>
          <w:tab/>
        </w:r>
        <w:r>
          <w:rPr>
            <w:noProof/>
            <w:webHidden/>
          </w:rPr>
          <w:fldChar w:fldCharType="begin"/>
        </w:r>
        <w:r w:rsidR="00F33EFA">
          <w:rPr>
            <w:noProof/>
            <w:webHidden/>
          </w:rPr>
          <w:instrText xml:space="preserve"> PAGEREF _Toc37938534 \h </w:instrText>
        </w:r>
        <w:r>
          <w:rPr>
            <w:noProof/>
            <w:webHidden/>
          </w:rPr>
        </w:r>
        <w:r>
          <w:rPr>
            <w:noProof/>
            <w:webHidden/>
          </w:rPr>
          <w:fldChar w:fldCharType="separate"/>
        </w:r>
        <w:r w:rsidR="00F33EFA">
          <w:rPr>
            <w:noProof/>
            <w:webHidden/>
          </w:rPr>
          <w:t>45</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5" w:history="1">
        <w:r w:rsidR="00F33EFA" w:rsidRPr="00D67C97">
          <w:rPr>
            <w:rStyle w:val="aff3"/>
            <w:rFonts w:ascii="Arial" w:hAnsi="Arial" w:cs="Arial"/>
            <w:noProof/>
          </w:rPr>
          <w:t>5 направление: оценка качества кадрового состава</w:t>
        </w:r>
        <w:r w:rsidR="00F33EFA">
          <w:rPr>
            <w:noProof/>
            <w:webHidden/>
          </w:rPr>
          <w:tab/>
        </w:r>
        <w:r>
          <w:rPr>
            <w:noProof/>
            <w:webHidden/>
          </w:rPr>
          <w:fldChar w:fldCharType="begin"/>
        </w:r>
        <w:r w:rsidR="00F33EFA">
          <w:rPr>
            <w:noProof/>
            <w:webHidden/>
          </w:rPr>
          <w:instrText xml:space="preserve"> PAGEREF _Toc37938535 \h </w:instrText>
        </w:r>
        <w:r>
          <w:rPr>
            <w:noProof/>
            <w:webHidden/>
          </w:rPr>
        </w:r>
        <w:r>
          <w:rPr>
            <w:noProof/>
            <w:webHidden/>
          </w:rPr>
          <w:fldChar w:fldCharType="separate"/>
        </w:r>
        <w:r w:rsidR="00F33EFA">
          <w:rPr>
            <w:noProof/>
            <w:webHidden/>
          </w:rPr>
          <w:t>46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6" w:history="1">
        <w:r w:rsidR="00F33EFA" w:rsidRPr="00D67C97">
          <w:rPr>
            <w:rStyle w:val="aff3"/>
            <w:rFonts w:eastAsia="Arial Unicode MS"/>
            <w:noProof/>
          </w:rPr>
          <w:t>Уровень образования руководящих и педагогических работников</w:t>
        </w:r>
        <w:r w:rsidR="00F33EFA">
          <w:rPr>
            <w:noProof/>
            <w:webHidden/>
          </w:rPr>
          <w:tab/>
        </w:r>
        <w:r>
          <w:rPr>
            <w:noProof/>
            <w:webHidden/>
          </w:rPr>
          <w:fldChar w:fldCharType="begin"/>
        </w:r>
        <w:r w:rsidR="00F33EFA">
          <w:rPr>
            <w:noProof/>
            <w:webHidden/>
          </w:rPr>
          <w:instrText xml:space="preserve"> PAGEREF _Toc37938536 \h </w:instrText>
        </w:r>
        <w:r>
          <w:rPr>
            <w:noProof/>
            <w:webHidden/>
          </w:rPr>
        </w:r>
        <w:r>
          <w:rPr>
            <w:noProof/>
            <w:webHidden/>
          </w:rPr>
          <w:fldChar w:fldCharType="separate"/>
        </w:r>
        <w:r w:rsidR="00F33EFA">
          <w:rPr>
            <w:noProof/>
            <w:webHidden/>
          </w:rPr>
          <w:t>47</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7" w:history="1">
        <w:r w:rsidR="00F33EFA" w:rsidRPr="00D67C97">
          <w:rPr>
            <w:rStyle w:val="aff3"/>
            <w:noProof/>
          </w:rPr>
          <w:t>Итоги выполнения плана аттестации педагогов в 2019 году</w:t>
        </w:r>
        <w:r w:rsidR="00F33EFA">
          <w:rPr>
            <w:noProof/>
            <w:webHidden/>
          </w:rPr>
          <w:tab/>
        </w:r>
        <w:r>
          <w:rPr>
            <w:noProof/>
            <w:webHidden/>
          </w:rPr>
          <w:fldChar w:fldCharType="begin"/>
        </w:r>
        <w:r w:rsidR="00F33EFA">
          <w:rPr>
            <w:noProof/>
            <w:webHidden/>
          </w:rPr>
          <w:instrText xml:space="preserve"> PAGEREF _Toc37938537 \h </w:instrText>
        </w:r>
        <w:r>
          <w:rPr>
            <w:noProof/>
            <w:webHidden/>
          </w:rPr>
        </w:r>
        <w:r>
          <w:rPr>
            <w:noProof/>
            <w:webHidden/>
          </w:rPr>
          <w:fldChar w:fldCharType="separate"/>
        </w:r>
        <w:r w:rsidR="00F33EFA">
          <w:rPr>
            <w:noProof/>
            <w:webHidden/>
          </w:rPr>
          <w:t>47</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8" w:history="1">
        <w:r w:rsidR="00F33EFA" w:rsidRPr="00D67C97">
          <w:rPr>
            <w:rStyle w:val="aff3"/>
            <w:noProof/>
          </w:rPr>
          <w:t>Курсы повышения квалификации и переподготовки за 2019 год</w:t>
        </w:r>
        <w:r w:rsidR="00F33EFA">
          <w:rPr>
            <w:noProof/>
            <w:webHidden/>
          </w:rPr>
          <w:tab/>
        </w:r>
        <w:r>
          <w:rPr>
            <w:noProof/>
            <w:webHidden/>
          </w:rPr>
          <w:fldChar w:fldCharType="begin"/>
        </w:r>
        <w:r w:rsidR="00F33EFA">
          <w:rPr>
            <w:noProof/>
            <w:webHidden/>
          </w:rPr>
          <w:instrText xml:space="preserve"> PAGEREF _Toc37938538 \h </w:instrText>
        </w:r>
        <w:r>
          <w:rPr>
            <w:noProof/>
            <w:webHidden/>
          </w:rPr>
        </w:r>
        <w:r>
          <w:rPr>
            <w:noProof/>
            <w:webHidden/>
          </w:rPr>
          <w:fldChar w:fldCharType="separate"/>
        </w:r>
        <w:r w:rsidR="00F33EFA">
          <w:rPr>
            <w:noProof/>
            <w:webHidden/>
          </w:rPr>
          <w:t>48</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39" w:history="1">
        <w:r w:rsidR="00F33EFA" w:rsidRPr="00D67C97">
          <w:rPr>
            <w:rStyle w:val="aff3"/>
            <w:noProof/>
          </w:rPr>
          <w:t>Перспективный план повышения квалификации педагогов до 2024 года</w:t>
        </w:r>
        <w:r w:rsidR="00F33EFA">
          <w:rPr>
            <w:noProof/>
            <w:webHidden/>
          </w:rPr>
          <w:tab/>
        </w:r>
        <w:r>
          <w:rPr>
            <w:noProof/>
            <w:webHidden/>
          </w:rPr>
          <w:fldChar w:fldCharType="begin"/>
        </w:r>
        <w:r w:rsidR="00F33EFA">
          <w:rPr>
            <w:noProof/>
            <w:webHidden/>
          </w:rPr>
          <w:instrText xml:space="preserve"> PAGEREF _Toc37938539 \h </w:instrText>
        </w:r>
        <w:r>
          <w:rPr>
            <w:noProof/>
            <w:webHidden/>
          </w:rPr>
        </w:r>
        <w:r>
          <w:rPr>
            <w:noProof/>
            <w:webHidden/>
          </w:rPr>
          <w:fldChar w:fldCharType="separate"/>
        </w:r>
        <w:r w:rsidR="00F33EFA">
          <w:rPr>
            <w:noProof/>
            <w:webHidden/>
          </w:rPr>
          <w:t>50</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0" w:history="1">
        <w:r w:rsidR="00F33EFA" w:rsidRPr="00D67C97">
          <w:rPr>
            <w:rStyle w:val="aff3"/>
            <w:noProof/>
          </w:rPr>
          <w:t>Участие педагогов в работе семинаров, вебинаров, конференций</w:t>
        </w:r>
        <w:r w:rsidR="00F33EFA">
          <w:rPr>
            <w:noProof/>
            <w:webHidden/>
          </w:rPr>
          <w:tab/>
        </w:r>
        <w:r>
          <w:rPr>
            <w:noProof/>
            <w:webHidden/>
          </w:rPr>
          <w:fldChar w:fldCharType="begin"/>
        </w:r>
        <w:r w:rsidR="00F33EFA">
          <w:rPr>
            <w:noProof/>
            <w:webHidden/>
          </w:rPr>
          <w:instrText xml:space="preserve"> PAGEREF _Toc37938540 \h </w:instrText>
        </w:r>
        <w:r>
          <w:rPr>
            <w:noProof/>
            <w:webHidden/>
          </w:rPr>
        </w:r>
        <w:r>
          <w:rPr>
            <w:noProof/>
            <w:webHidden/>
          </w:rPr>
          <w:fldChar w:fldCharType="separate"/>
        </w:r>
        <w:r w:rsidR="00F33EFA">
          <w:rPr>
            <w:noProof/>
            <w:webHidden/>
          </w:rPr>
          <w:t>55</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1" w:history="1">
        <w:r w:rsidR="00F33EFA" w:rsidRPr="00D67C97">
          <w:rPr>
            <w:rStyle w:val="aff3"/>
            <w:noProof/>
          </w:rPr>
          <w:t>в 2019 году</w:t>
        </w:r>
        <w:r w:rsidR="00F33EFA">
          <w:rPr>
            <w:noProof/>
            <w:webHidden/>
          </w:rPr>
          <w:tab/>
        </w:r>
        <w:r>
          <w:rPr>
            <w:noProof/>
            <w:webHidden/>
          </w:rPr>
          <w:fldChar w:fldCharType="begin"/>
        </w:r>
        <w:r w:rsidR="00F33EFA">
          <w:rPr>
            <w:noProof/>
            <w:webHidden/>
          </w:rPr>
          <w:instrText xml:space="preserve"> PAGEREF _Toc37938541 \h </w:instrText>
        </w:r>
        <w:r>
          <w:rPr>
            <w:noProof/>
            <w:webHidden/>
          </w:rPr>
        </w:r>
        <w:r>
          <w:rPr>
            <w:noProof/>
            <w:webHidden/>
          </w:rPr>
          <w:fldChar w:fldCharType="separate"/>
        </w:r>
        <w:r w:rsidR="00F33EFA">
          <w:rPr>
            <w:noProof/>
            <w:webHidden/>
          </w:rPr>
          <w:t>55</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2" w:history="1">
        <w:r w:rsidR="00F33EFA" w:rsidRPr="00D67C97">
          <w:rPr>
            <w:rStyle w:val="aff3"/>
            <w:rFonts w:ascii="Arial" w:hAnsi="Arial" w:cs="Arial"/>
            <w:noProof/>
          </w:rPr>
          <w:t>6 направление: оценка качества учебно-методического и библиотечно-информационного обеспечения</w:t>
        </w:r>
        <w:r w:rsidR="00F33EFA">
          <w:rPr>
            <w:noProof/>
            <w:webHidden/>
          </w:rPr>
          <w:tab/>
        </w:r>
        <w:r>
          <w:rPr>
            <w:noProof/>
            <w:webHidden/>
          </w:rPr>
          <w:fldChar w:fldCharType="begin"/>
        </w:r>
        <w:r w:rsidR="00F33EFA">
          <w:rPr>
            <w:noProof/>
            <w:webHidden/>
          </w:rPr>
          <w:instrText xml:space="preserve"> PAGEREF _Toc37938542 \h </w:instrText>
        </w:r>
        <w:r>
          <w:rPr>
            <w:noProof/>
            <w:webHidden/>
          </w:rPr>
        </w:r>
        <w:r>
          <w:rPr>
            <w:noProof/>
            <w:webHidden/>
          </w:rPr>
          <w:fldChar w:fldCharType="separate"/>
        </w:r>
        <w:r w:rsidR="00F33EFA">
          <w:rPr>
            <w:noProof/>
            <w:webHidden/>
          </w:rPr>
          <w:t>62</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3" w:history="1">
        <w:r w:rsidR="00F33EFA" w:rsidRPr="00D67C97">
          <w:rPr>
            <w:rStyle w:val="aff3"/>
            <w:noProof/>
          </w:rPr>
          <w:t>Пополнение фонда учебников</w:t>
        </w:r>
        <w:r w:rsidR="00F33EFA">
          <w:rPr>
            <w:noProof/>
            <w:webHidden/>
          </w:rPr>
          <w:tab/>
        </w:r>
        <w:r>
          <w:rPr>
            <w:noProof/>
            <w:webHidden/>
          </w:rPr>
          <w:fldChar w:fldCharType="begin"/>
        </w:r>
        <w:r w:rsidR="00F33EFA">
          <w:rPr>
            <w:noProof/>
            <w:webHidden/>
          </w:rPr>
          <w:instrText xml:space="preserve"> PAGEREF _Toc37938543 \h </w:instrText>
        </w:r>
        <w:r>
          <w:rPr>
            <w:noProof/>
            <w:webHidden/>
          </w:rPr>
        </w:r>
        <w:r>
          <w:rPr>
            <w:noProof/>
            <w:webHidden/>
          </w:rPr>
          <w:fldChar w:fldCharType="separate"/>
        </w:r>
        <w:r w:rsidR="00F33EFA">
          <w:rPr>
            <w:noProof/>
            <w:webHidden/>
          </w:rPr>
          <w:t>63</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4" w:history="1">
        <w:r w:rsidR="00F33EFA" w:rsidRPr="00D67C97">
          <w:rPr>
            <w:rStyle w:val="aff3"/>
            <w:rFonts w:ascii="Arial" w:hAnsi="Arial" w:cs="Arial"/>
            <w:noProof/>
          </w:rPr>
          <w:t>7 направление: оценка качества материально-технической базы</w:t>
        </w:r>
        <w:r w:rsidR="00F33EFA">
          <w:rPr>
            <w:noProof/>
            <w:webHidden/>
          </w:rPr>
          <w:tab/>
        </w:r>
        <w:r>
          <w:rPr>
            <w:noProof/>
            <w:webHidden/>
          </w:rPr>
          <w:fldChar w:fldCharType="begin"/>
        </w:r>
        <w:r w:rsidR="00F33EFA">
          <w:rPr>
            <w:noProof/>
            <w:webHidden/>
          </w:rPr>
          <w:instrText xml:space="preserve"> PAGEREF _Toc37938544 \h </w:instrText>
        </w:r>
        <w:r>
          <w:rPr>
            <w:noProof/>
            <w:webHidden/>
          </w:rPr>
        </w:r>
        <w:r>
          <w:rPr>
            <w:noProof/>
            <w:webHidden/>
          </w:rPr>
          <w:fldChar w:fldCharType="separate"/>
        </w:r>
        <w:r w:rsidR="00F33EFA">
          <w:rPr>
            <w:noProof/>
            <w:webHidden/>
          </w:rPr>
          <w:t>64</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5" w:history="1">
        <w:r w:rsidR="00F33EFA" w:rsidRPr="00D67C97">
          <w:rPr>
            <w:rStyle w:val="aff3"/>
            <w:rFonts w:eastAsia="Calibri"/>
            <w:noProof/>
          </w:rPr>
          <w:t>Государственная программа Курганской области</w:t>
        </w:r>
        <w:r w:rsidR="00F33EFA">
          <w:rPr>
            <w:noProof/>
            <w:webHidden/>
          </w:rPr>
          <w:tab/>
        </w:r>
        <w:r>
          <w:rPr>
            <w:noProof/>
            <w:webHidden/>
          </w:rPr>
          <w:fldChar w:fldCharType="begin"/>
        </w:r>
        <w:r w:rsidR="00F33EFA">
          <w:rPr>
            <w:noProof/>
            <w:webHidden/>
          </w:rPr>
          <w:instrText xml:space="preserve"> PAGEREF _Toc37938545 \h </w:instrText>
        </w:r>
        <w:r>
          <w:rPr>
            <w:noProof/>
            <w:webHidden/>
          </w:rPr>
        </w:r>
        <w:r>
          <w:rPr>
            <w:noProof/>
            <w:webHidden/>
          </w:rPr>
          <w:fldChar w:fldCharType="separate"/>
        </w:r>
        <w:r w:rsidR="00F33EFA">
          <w:rPr>
            <w:noProof/>
            <w:webHidden/>
          </w:rPr>
          <w:t>71</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6" w:history="1">
        <w:r w:rsidR="00F33EFA" w:rsidRPr="00D67C97">
          <w:rPr>
            <w:rStyle w:val="aff3"/>
            <w:rFonts w:eastAsia="Calibri"/>
            <w:noProof/>
          </w:rPr>
          <w:t>"Дети Зауралья - заботимся вместе!"</w:t>
        </w:r>
        <w:r w:rsidR="00F33EFA">
          <w:rPr>
            <w:noProof/>
            <w:webHidden/>
          </w:rPr>
          <w:tab/>
        </w:r>
        <w:r>
          <w:rPr>
            <w:noProof/>
            <w:webHidden/>
          </w:rPr>
          <w:fldChar w:fldCharType="begin"/>
        </w:r>
        <w:r w:rsidR="00F33EFA">
          <w:rPr>
            <w:noProof/>
            <w:webHidden/>
          </w:rPr>
          <w:instrText xml:space="preserve"> PAGEREF _Toc37938546 \h </w:instrText>
        </w:r>
        <w:r>
          <w:rPr>
            <w:noProof/>
            <w:webHidden/>
          </w:rPr>
        </w:r>
        <w:r>
          <w:rPr>
            <w:noProof/>
            <w:webHidden/>
          </w:rPr>
          <w:fldChar w:fldCharType="separate"/>
        </w:r>
        <w:r w:rsidR="00F33EFA">
          <w:rPr>
            <w:noProof/>
            <w:webHidden/>
          </w:rPr>
          <w:t>71</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7" w:history="1">
        <w:r w:rsidR="00F33EFA" w:rsidRPr="00D67C97">
          <w:rPr>
            <w:rStyle w:val="aff3"/>
            <w:noProof/>
          </w:rPr>
          <w:t>«Комплекс мероприятий пилотного проекта по формированию единой региональной системы взаимодействия между органами исполнительной власти, организациями и семьями, воспитывающими детей с ментальными нарушениями, в том числе с синдромом Дауна, на территории Курганской области»</w:t>
        </w:r>
        <w:r w:rsidR="00F33EFA">
          <w:rPr>
            <w:noProof/>
            <w:webHidden/>
          </w:rPr>
          <w:tab/>
        </w:r>
        <w:r>
          <w:rPr>
            <w:noProof/>
            <w:webHidden/>
          </w:rPr>
          <w:fldChar w:fldCharType="begin"/>
        </w:r>
        <w:r w:rsidR="00F33EFA">
          <w:rPr>
            <w:noProof/>
            <w:webHidden/>
          </w:rPr>
          <w:instrText xml:space="preserve"> PAGEREF _Toc37938547 \h </w:instrText>
        </w:r>
        <w:r>
          <w:rPr>
            <w:noProof/>
            <w:webHidden/>
          </w:rPr>
        </w:r>
        <w:r>
          <w:rPr>
            <w:noProof/>
            <w:webHidden/>
          </w:rPr>
          <w:fldChar w:fldCharType="separate"/>
        </w:r>
        <w:r w:rsidR="00F33EFA">
          <w:rPr>
            <w:noProof/>
            <w:webHidden/>
          </w:rPr>
          <w:t>72</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8" w:history="1">
        <w:r w:rsidR="00F33EFA" w:rsidRPr="00D67C97">
          <w:rPr>
            <w:rStyle w:val="aff3"/>
            <w:rFonts w:eastAsia="Calibri"/>
            <w:noProof/>
          </w:rPr>
          <w:t>Финансово-экономические показатели</w:t>
        </w:r>
        <w:r w:rsidR="00F33EFA">
          <w:rPr>
            <w:noProof/>
            <w:webHidden/>
          </w:rPr>
          <w:tab/>
        </w:r>
        <w:r>
          <w:rPr>
            <w:noProof/>
            <w:webHidden/>
          </w:rPr>
          <w:fldChar w:fldCharType="begin"/>
        </w:r>
        <w:r w:rsidR="00F33EFA">
          <w:rPr>
            <w:noProof/>
            <w:webHidden/>
          </w:rPr>
          <w:instrText xml:space="preserve"> PAGEREF _Toc37938548 \h </w:instrText>
        </w:r>
        <w:r>
          <w:rPr>
            <w:noProof/>
            <w:webHidden/>
          </w:rPr>
        </w:r>
        <w:r>
          <w:rPr>
            <w:noProof/>
            <w:webHidden/>
          </w:rPr>
          <w:fldChar w:fldCharType="separate"/>
        </w:r>
        <w:r w:rsidR="00F33EFA">
          <w:rPr>
            <w:noProof/>
            <w:webHidden/>
          </w:rPr>
          <w:t>72</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49" w:history="1">
        <w:r w:rsidR="00F33EFA" w:rsidRPr="00D67C97">
          <w:rPr>
            <w:rStyle w:val="aff3"/>
            <w:rFonts w:eastAsia="Calibri"/>
            <w:noProof/>
          </w:rPr>
          <w:t>Технические средства обучения, приобретенные за 3 года</w:t>
        </w:r>
        <w:r w:rsidR="00F33EFA">
          <w:rPr>
            <w:noProof/>
            <w:webHidden/>
          </w:rPr>
          <w:tab/>
        </w:r>
        <w:r>
          <w:rPr>
            <w:noProof/>
            <w:webHidden/>
          </w:rPr>
          <w:fldChar w:fldCharType="begin"/>
        </w:r>
        <w:r w:rsidR="00F33EFA">
          <w:rPr>
            <w:noProof/>
            <w:webHidden/>
          </w:rPr>
          <w:instrText xml:space="preserve"> PAGEREF _Toc37938549 \h </w:instrText>
        </w:r>
        <w:r>
          <w:rPr>
            <w:noProof/>
            <w:webHidden/>
          </w:rPr>
        </w:r>
        <w:r>
          <w:rPr>
            <w:noProof/>
            <w:webHidden/>
          </w:rPr>
          <w:fldChar w:fldCharType="separate"/>
        </w:r>
        <w:r w:rsidR="00F33EFA">
          <w:rPr>
            <w:noProof/>
            <w:webHidden/>
          </w:rPr>
          <w:t>73</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50" w:history="1">
        <w:r w:rsidR="00F33EFA" w:rsidRPr="00D67C97">
          <w:rPr>
            <w:rStyle w:val="aff3"/>
            <w:noProof/>
          </w:rPr>
          <w:t>План мероприятий по подготовке к новому 2020 году</w:t>
        </w:r>
        <w:r w:rsidR="00F33EFA">
          <w:rPr>
            <w:noProof/>
            <w:webHidden/>
          </w:rPr>
          <w:tab/>
        </w:r>
        <w:r>
          <w:rPr>
            <w:noProof/>
            <w:webHidden/>
          </w:rPr>
          <w:fldChar w:fldCharType="begin"/>
        </w:r>
        <w:r w:rsidR="00F33EFA">
          <w:rPr>
            <w:noProof/>
            <w:webHidden/>
          </w:rPr>
          <w:instrText xml:space="preserve"> PAGEREF _Toc37938550 \h </w:instrText>
        </w:r>
        <w:r>
          <w:rPr>
            <w:noProof/>
            <w:webHidden/>
          </w:rPr>
        </w:r>
        <w:r>
          <w:rPr>
            <w:noProof/>
            <w:webHidden/>
          </w:rPr>
          <w:fldChar w:fldCharType="separate"/>
        </w:r>
        <w:r w:rsidR="00F33EFA">
          <w:rPr>
            <w:noProof/>
            <w:webHidden/>
          </w:rPr>
          <w:t>73</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51" w:history="1">
        <w:r w:rsidR="00F33EFA" w:rsidRPr="00D67C97">
          <w:rPr>
            <w:rStyle w:val="aff3"/>
            <w:rFonts w:ascii="Arial" w:hAnsi="Arial" w:cs="Arial"/>
            <w:noProof/>
          </w:rPr>
          <w:t>8 направление: оценка функционирования внутренней системы оценки качества образования (ВСОКО)</w:t>
        </w:r>
        <w:r w:rsidR="00F33EFA">
          <w:rPr>
            <w:noProof/>
            <w:webHidden/>
          </w:rPr>
          <w:tab/>
        </w:r>
        <w:r>
          <w:rPr>
            <w:noProof/>
            <w:webHidden/>
          </w:rPr>
          <w:fldChar w:fldCharType="begin"/>
        </w:r>
        <w:r w:rsidR="00F33EFA">
          <w:rPr>
            <w:noProof/>
            <w:webHidden/>
          </w:rPr>
          <w:instrText xml:space="preserve"> PAGEREF _Toc37938551 \h </w:instrText>
        </w:r>
        <w:r>
          <w:rPr>
            <w:noProof/>
            <w:webHidden/>
          </w:rPr>
        </w:r>
        <w:r>
          <w:rPr>
            <w:noProof/>
            <w:webHidden/>
          </w:rPr>
          <w:fldChar w:fldCharType="separate"/>
        </w:r>
        <w:r w:rsidR="00F33EFA">
          <w:rPr>
            <w:noProof/>
            <w:webHidden/>
          </w:rPr>
          <w:t>76</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52" w:history="1">
        <w:r w:rsidR="00F33EFA" w:rsidRPr="00D67C97">
          <w:rPr>
            <w:rStyle w:val="aff3"/>
            <w:noProof/>
          </w:rPr>
          <w:t>Распределение учащихся по физкультурным группам</w:t>
        </w:r>
        <w:r w:rsidR="00F33EFA">
          <w:rPr>
            <w:noProof/>
            <w:webHidden/>
          </w:rPr>
          <w:tab/>
        </w:r>
        <w:r>
          <w:rPr>
            <w:noProof/>
            <w:webHidden/>
          </w:rPr>
          <w:fldChar w:fldCharType="begin"/>
        </w:r>
        <w:r w:rsidR="00F33EFA">
          <w:rPr>
            <w:noProof/>
            <w:webHidden/>
          </w:rPr>
          <w:instrText xml:space="preserve"> PAGEREF _Toc37938552 \h </w:instrText>
        </w:r>
        <w:r>
          <w:rPr>
            <w:noProof/>
            <w:webHidden/>
          </w:rPr>
        </w:r>
        <w:r>
          <w:rPr>
            <w:noProof/>
            <w:webHidden/>
          </w:rPr>
          <w:fldChar w:fldCharType="separate"/>
        </w:r>
        <w:r w:rsidR="00F33EFA">
          <w:rPr>
            <w:noProof/>
            <w:webHidden/>
          </w:rPr>
          <w:t>80</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53" w:history="1">
        <w:r w:rsidR="00F33EFA" w:rsidRPr="00D67C97">
          <w:rPr>
            <w:rStyle w:val="aff3"/>
            <w:noProof/>
          </w:rPr>
          <w:t>Приоритетные направления деятельности школы на 2020 год</w:t>
        </w:r>
        <w:r w:rsidR="00F33EFA">
          <w:rPr>
            <w:noProof/>
            <w:webHidden/>
          </w:rPr>
          <w:tab/>
        </w:r>
        <w:r>
          <w:rPr>
            <w:noProof/>
            <w:webHidden/>
          </w:rPr>
          <w:fldChar w:fldCharType="begin"/>
        </w:r>
        <w:r w:rsidR="00F33EFA">
          <w:rPr>
            <w:noProof/>
            <w:webHidden/>
          </w:rPr>
          <w:instrText xml:space="preserve"> PAGEREF _Toc37938553 \h </w:instrText>
        </w:r>
        <w:r>
          <w:rPr>
            <w:noProof/>
            <w:webHidden/>
          </w:rPr>
        </w:r>
        <w:r>
          <w:rPr>
            <w:noProof/>
            <w:webHidden/>
          </w:rPr>
          <w:fldChar w:fldCharType="separate"/>
        </w:r>
        <w:r w:rsidR="00F33EFA">
          <w:rPr>
            <w:noProof/>
            <w:webHidden/>
          </w:rPr>
          <w:t>81</w:t>
        </w:r>
        <w:r>
          <w:rPr>
            <w:noProof/>
            <w:webHidden/>
          </w:rPr>
          <w:fldChar w:fldCharType="end"/>
        </w:r>
      </w:hyperlink>
    </w:p>
    <w:p w:rsidR="00F33EFA" w:rsidRDefault="00444F69">
      <w:pPr>
        <w:pStyle w:val="27"/>
        <w:tabs>
          <w:tab w:val="right" w:pos="9628"/>
        </w:tabs>
        <w:rPr>
          <w:rFonts w:asciiTheme="minorHAnsi" w:eastAsiaTheme="minorEastAsia" w:hAnsiTheme="minorHAnsi" w:cstheme="minorBidi"/>
          <w:noProof/>
          <w:sz w:val="22"/>
          <w:szCs w:val="22"/>
          <w:lang w:eastAsia="ru-RU"/>
        </w:rPr>
      </w:pPr>
      <w:hyperlink w:anchor="_Toc37938554" w:history="1">
        <w:r w:rsidR="00F33EFA" w:rsidRPr="00D67C97">
          <w:rPr>
            <w:rStyle w:val="aff3"/>
            <w:noProof/>
            <w:lang w:eastAsia="ru-RU"/>
          </w:rPr>
          <w:t>Показатели деятельности общеобразовательной организации, подлежащей самообследованию (утв. приказом Министерства образования и науки РФ от 10 декабря 2013 г. № 1324)</w:t>
        </w:r>
        <w:r w:rsidR="00F33EFA">
          <w:rPr>
            <w:noProof/>
            <w:webHidden/>
          </w:rPr>
          <w:tab/>
        </w:r>
        <w:r>
          <w:rPr>
            <w:noProof/>
            <w:webHidden/>
          </w:rPr>
          <w:fldChar w:fldCharType="begin"/>
        </w:r>
        <w:r w:rsidR="00F33EFA">
          <w:rPr>
            <w:noProof/>
            <w:webHidden/>
          </w:rPr>
          <w:instrText xml:space="preserve"> PAGEREF _Toc37938554 \h </w:instrText>
        </w:r>
        <w:r>
          <w:rPr>
            <w:noProof/>
            <w:webHidden/>
          </w:rPr>
        </w:r>
        <w:r>
          <w:rPr>
            <w:noProof/>
            <w:webHidden/>
          </w:rPr>
          <w:fldChar w:fldCharType="separate"/>
        </w:r>
        <w:r w:rsidR="00F33EFA">
          <w:rPr>
            <w:noProof/>
            <w:webHidden/>
          </w:rPr>
          <w:t>83</w:t>
        </w:r>
        <w:r>
          <w:rPr>
            <w:noProof/>
            <w:webHidden/>
          </w:rPr>
          <w:fldChar w:fldCharType="end"/>
        </w:r>
      </w:hyperlink>
    </w:p>
    <w:p w:rsidR="00661E31" w:rsidRPr="009659AC" w:rsidRDefault="00444F69" w:rsidP="00040CD6">
      <w:pPr>
        <w:pStyle w:val="2"/>
        <w:tabs>
          <w:tab w:val="left" w:pos="1176"/>
        </w:tabs>
        <w:ind w:left="0"/>
        <w:rPr>
          <w:rFonts w:ascii="Arial" w:hAnsi="Arial"/>
        </w:rPr>
      </w:pPr>
      <w:r>
        <w:fldChar w:fldCharType="end"/>
      </w:r>
      <w:r w:rsidR="004C0FD7">
        <w:br w:type="page"/>
      </w:r>
      <w:bookmarkStart w:id="0" w:name="_Toc37938497"/>
      <w:r w:rsidR="00322CBE">
        <w:rPr>
          <w:rFonts w:ascii="Arial" w:hAnsi="Arial"/>
        </w:rPr>
        <w:lastRenderedPageBreak/>
        <w:t>1</w:t>
      </w:r>
      <w:r w:rsidR="00C0725C" w:rsidRPr="009659AC">
        <w:rPr>
          <w:rFonts w:ascii="Arial" w:hAnsi="Arial"/>
        </w:rPr>
        <w:t xml:space="preserve"> направление</w:t>
      </w:r>
      <w:r w:rsidR="005939A2" w:rsidRPr="009659AC">
        <w:rPr>
          <w:rFonts w:ascii="Arial" w:hAnsi="Arial"/>
        </w:rPr>
        <w:t>:</w:t>
      </w:r>
      <w:r w:rsidR="008976AF" w:rsidRPr="009659AC">
        <w:rPr>
          <w:rFonts w:ascii="Arial" w:hAnsi="Arial"/>
        </w:rPr>
        <w:t xml:space="preserve"> </w:t>
      </w:r>
      <w:r w:rsidR="00E0514A" w:rsidRPr="00E0514A">
        <w:rPr>
          <w:rFonts w:ascii="Arial" w:hAnsi="Arial"/>
        </w:rPr>
        <w:t>общие сведения</w:t>
      </w:r>
      <w:r w:rsidR="00E0514A">
        <w:rPr>
          <w:rFonts w:ascii="Arial" w:hAnsi="Arial"/>
        </w:rPr>
        <w:t>.</w:t>
      </w:r>
      <w:r w:rsidR="00E0514A" w:rsidRPr="00E0514A">
        <w:rPr>
          <w:rFonts w:ascii="Arial" w:hAnsi="Arial"/>
        </w:rPr>
        <w:t xml:space="preserve"> </w:t>
      </w:r>
      <w:r w:rsidR="00E0514A">
        <w:rPr>
          <w:rFonts w:ascii="Arial" w:hAnsi="Arial"/>
        </w:rPr>
        <w:t>С</w:t>
      </w:r>
      <w:r w:rsidR="00C0725C" w:rsidRPr="009659AC">
        <w:rPr>
          <w:rFonts w:ascii="Arial" w:hAnsi="Arial"/>
        </w:rPr>
        <w:t>оответствие деятельнос</w:t>
      </w:r>
      <w:r w:rsidR="00696076" w:rsidRPr="009659AC">
        <w:rPr>
          <w:rFonts w:ascii="Arial" w:hAnsi="Arial"/>
        </w:rPr>
        <w:t xml:space="preserve">ти </w:t>
      </w:r>
      <w:r w:rsidR="005538B7" w:rsidRPr="009659AC">
        <w:rPr>
          <w:rFonts w:ascii="Arial" w:hAnsi="Arial"/>
        </w:rPr>
        <w:t xml:space="preserve">учреждения </w:t>
      </w:r>
      <w:r w:rsidR="00C0725C" w:rsidRPr="009659AC">
        <w:rPr>
          <w:rFonts w:ascii="Arial" w:hAnsi="Arial"/>
        </w:rPr>
        <w:t xml:space="preserve">требованиям </w:t>
      </w:r>
      <w:r w:rsidR="003809F9" w:rsidRPr="009659AC">
        <w:rPr>
          <w:rFonts w:ascii="Arial" w:hAnsi="Arial"/>
        </w:rPr>
        <w:t xml:space="preserve">действующего </w:t>
      </w:r>
      <w:r w:rsidR="00C0725C" w:rsidRPr="009659AC">
        <w:rPr>
          <w:rFonts w:ascii="Arial" w:hAnsi="Arial"/>
        </w:rPr>
        <w:t>законодательства</w:t>
      </w:r>
      <w:bookmarkEnd w:id="0"/>
    </w:p>
    <w:p w:rsidR="00860D63" w:rsidRDefault="00860D63" w:rsidP="00040CD6">
      <w:pPr>
        <w:pStyle w:val="25"/>
        <w:tabs>
          <w:tab w:val="left" w:pos="1176"/>
        </w:tabs>
        <w:spacing w:line="240" w:lineRule="auto"/>
        <w:ind w:firstLine="709"/>
        <w:jc w:val="both"/>
        <w:rPr>
          <w:rFonts w:ascii="Times New Roman" w:hAnsi="Times New Roman"/>
          <w:b w:val="0"/>
          <w:i w:val="0"/>
        </w:rPr>
      </w:pPr>
    </w:p>
    <w:tbl>
      <w:tblPr>
        <w:tblW w:w="0" w:type="auto"/>
        <w:tblLayout w:type="fixed"/>
        <w:tblCellMar>
          <w:left w:w="0" w:type="dxa"/>
          <w:right w:w="0" w:type="dxa"/>
        </w:tblCellMar>
        <w:tblLook w:val="04A0"/>
      </w:tblPr>
      <w:tblGrid>
        <w:gridCol w:w="3605"/>
        <w:gridCol w:w="6547"/>
      </w:tblGrid>
      <w:tr w:rsidR="00860D63" w:rsidRPr="00860D63" w:rsidTr="00860D63">
        <w:trPr>
          <w:trHeight w:hRule="exact" w:val="595"/>
        </w:trPr>
        <w:tc>
          <w:tcPr>
            <w:tcW w:w="3605" w:type="dxa"/>
            <w:tcBorders>
              <w:top w:val="single" w:sz="4" w:space="0" w:color="auto"/>
              <w:left w:val="single" w:sz="4" w:space="0" w:color="auto"/>
              <w:bottom w:val="nil"/>
              <w:right w:val="nil"/>
            </w:tcBorders>
            <w:shd w:val="clear" w:color="auto" w:fill="FFFFFF"/>
            <w:hideMark/>
          </w:tcPr>
          <w:p w:rsidR="00860D63" w:rsidRPr="00F25E20" w:rsidRDefault="00860D63" w:rsidP="00860D63">
            <w:pPr>
              <w:pStyle w:val="a9"/>
              <w:framePr w:w="10152" w:wrap="notBeside" w:vAnchor="text" w:hAnchor="text" w:xAlign="center" w:y="1"/>
              <w:spacing w:line="230" w:lineRule="exact"/>
              <w:ind w:left="120"/>
              <w:rPr>
                <w:b/>
                <w:sz w:val="20"/>
              </w:rPr>
            </w:pPr>
            <w:r w:rsidRPr="00F25E20">
              <w:rPr>
                <w:rStyle w:val="9pt"/>
                <w:rFonts w:ascii="Times New Roman" w:eastAsia="Calibri" w:hAnsi="Times New Roman" w:cs="Times New Roman"/>
                <w:b w:val="0"/>
                <w:color w:val="000000"/>
                <w:sz w:val="20"/>
              </w:rPr>
              <w:t>Наименование образовательной организации</w:t>
            </w:r>
          </w:p>
        </w:tc>
        <w:tc>
          <w:tcPr>
            <w:tcW w:w="6547" w:type="dxa"/>
            <w:tcBorders>
              <w:top w:val="single" w:sz="4" w:space="0" w:color="auto"/>
              <w:left w:val="single" w:sz="4" w:space="0" w:color="auto"/>
              <w:bottom w:val="nil"/>
              <w:right w:val="single" w:sz="4" w:space="0" w:color="auto"/>
            </w:tcBorders>
            <w:shd w:val="clear" w:color="auto" w:fill="FFFFFF"/>
          </w:tcPr>
          <w:p w:rsidR="00860D63" w:rsidRPr="00860D63" w:rsidRDefault="00F25E20" w:rsidP="00860D63">
            <w:pPr>
              <w:framePr w:w="10152" w:wrap="notBeside" w:vAnchor="text" w:hAnchor="text" w:xAlign="center" w:y="1"/>
              <w:widowControl w:val="0"/>
              <w:rPr>
                <w:rFonts w:cs="Times New Roman"/>
                <w:sz w:val="20"/>
                <w:szCs w:val="10"/>
              </w:rPr>
            </w:pPr>
            <w:r>
              <w:rPr>
                <w:rFonts w:cs="Times New Roman"/>
                <w:sz w:val="20"/>
                <w:szCs w:val="10"/>
              </w:rPr>
              <w:t xml:space="preserve">   </w:t>
            </w:r>
            <w:r w:rsidR="00860D63" w:rsidRPr="00860D63">
              <w:rPr>
                <w:rFonts w:cs="Times New Roman"/>
                <w:sz w:val="20"/>
                <w:szCs w:val="10"/>
              </w:rPr>
              <w:t xml:space="preserve">Государственное казенное образовательное учреждение «Шадринская </w:t>
            </w:r>
            <w:r>
              <w:rPr>
                <w:rFonts w:cs="Times New Roman"/>
                <w:sz w:val="20"/>
                <w:szCs w:val="10"/>
              </w:rPr>
              <w:t xml:space="preserve">   </w:t>
            </w:r>
            <w:r w:rsidR="00860D63" w:rsidRPr="00860D63">
              <w:rPr>
                <w:rFonts w:cs="Times New Roman"/>
                <w:sz w:val="20"/>
                <w:szCs w:val="10"/>
              </w:rPr>
              <w:t>специальная (коррекционная) школа-интернат № 11»</w:t>
            </w:r>
          </w:p>
        </w:tc>
      </w:tr>
      <w:tr w:rsidR="00860D63" w:rsidRPr="00860D63" w:rsidTr="00860D63">
        <w:trPr>
          <w:trHeight w:hRule="exact" w:val="437"/>
        </w:trPr>
        <w:tc>
          <w:tcPr>
            <w:tcW w:w="3605" w:type="dxa"/>
            <w:tcBorders>
              <w:top w:val="single" w:sz="4" w:space="0" w:color="auto"/>
              <w:left w:val="single" w:sz="4" w:space="0" w:color="auto"/>
              <w:bottom w:val="nil"/>
              <w:right w:val="nil"/>
            </w:tcBorders>
            <w:shd w:val="clear" w:color="auto" w:fill="FFFFFF"/>
            <w:hideMark/>
          </w:tcPr>
          <w:p w:rsidR="00860D63" w:rsidRPr="00F25E20" w:rsidRDefault="00860D63" w:rsidP="00860D63">
            <w:pPr>
              <w:pStyle w:val="a9"/>
              <w:framePr w:w="10152" w:wrap="notBeside" w:vAnchor="text" w:hAnchor="text" w:xAlign="center" w:y="1"/>
              <w:spacing w:line="180" w:lineRule="exact"/>
              <w:ind w:left="120"/>
              <w:rPr>
                <w:b/>
                <w:sz w:val="20"/>
              </w:rPr>
            </w:pPr>
            <w:r w:rsidRPr="00F25E20">
              <w:rPr>
                <w:rStyle w:val="9pt"/>
                <w:rFonts w:ascii="Times New Roman" w:eastAsia="Calibri" w:hAnsi="Times New Roman" w:cs="Times New Roman"/>
                <w:b w:val="0"/>
                <w:color w:val="000000"/>
                <w:sz w:val="20"/>
              </w:rPr>
              <w:t>Руководитель</w:t>
            </w:r>
          </w:p>
        </w:tc>
        <w:tc>
          <w:tcPr>
            <w:tcW w:w="6547" w:type="dxa"/>
            <w:tcBorders>
              <w:top w:val="single" w:sz="4" w:space="0" w:color="auto"/>
              <w:left w:val="single" w:sz="4" w:space="0" w:color="auto"/>
              <w:bottom w:val="nil"/>
              <w:right w:val="single" w:sz="4" w:space="0" w:color="auto"/>
            </w:tcBorders>
            <w:shd w:val="clear" w:color="auto" w:fill="FFFFFF"/>
          </w:tcPr>
          <w:p w:rsidR="00860D63" w:rsidRPr="00860D63" w:rsidRDefault="00F25E20" w:rsidP="00860D63">
            <w:pPr>
              <w:framePr w:w="10152" w:wrap="notBeside" w:vAnchor="text" w:hAnchor="text" w:xAlign="center" w:y="1"/>
              <w:widowControl w:val="0"/>
              <w:rPr>
                <w:rFonts w:cs="Times New Roman"/>
                <w:sz w:val="20"/>
                <w:szCs w:val="10"/>
              </w:rPr>
            </w:pPr>
            <w:r>
              <w:rPr>
                <w:rFonts w:cs="Times New Roman"/>
                <w:sz w:val="20"/>
                <w:szCs w:val="10"/>
              </w:rPr>
              <w:t xml:space="preserve">  </w:t>
            </w:r>
            <w:r w:rsidR="00860D63">
              <w:rPr>
                <w:rFonts w:cs="Times New Roman"/>
                <w:sz w:val="20"/>
                <w:szCs w:val="10"/>
              </w:rPr>
              <w:t>Директор:  Куприна Светлана Викторовна</w:t>
            </w:r>
          </w:p>
        </w:tc>
      </w:tr>
      <w:tr w:rsidR="00860D63" w:rsidRPr="00860D63" w:rsidTr="00860D63">
        <w:trPr>
          <w:trHeight w:hRule="exact" w:val="360"/>
        </w:trPr>
        <w:tc>
          <w:tcPr>
            <w:tcW w:w="3605" w:type="dxa"/>
            <w:tcBorders>
              <w:top w:val="single" w:sz="4" w:space="0" w:color="auto"/>
              <w:left w:val="single" w:sz="4" w:space="0" w:color="auto"/>
              <w:bottom w:val="nil"/>
              <w:right w:val="nil"/>
            </w:tcBorders>
            <w:shd w:val="clear" w:color="auto" w:fill="FFFFFF"/>
            <w:hideMark/>
          </w:tcPr>
          <w:p w:rsidR="00860D63" w:rsidRPr="00F25E20" w:rsidRDefault="00860D63" w:rsidP="00860D63">
            <w:pPr>
              <w:pStyle w:val="a9"/>
              <w:framePr w:w="10152" w:wrap="notBeside" w:vAnchor="text" w:hAnchor="text" w:xAlign="center" w:y="1"/>
              <w:spacing w:line="180" w:lineRule="exact"/>
              <w:ind w:left="120"/>
              <w:rPr>
                <w:b/>
                <w:sz w:val="20"/>
              </w:rPr>
            </w:pPr>
            <w:r w:rsidRPr="00F25E20">
              <w:rPr>
                <w:rStyle w:val="9pt"/>
                <w:rFonts w:ascii="Times New Roman" w:eastAsia="Calibri" w:hAnsi="Times New Roman" w:cs="Times New Roman"/>
                <w:b w:val="0"/>
                <w:color w:val="000000"/>
                <w:sz w:val="20"/>
              </w:rPr>
              <w:t>Адрес организации</w:t>
            </w:r>
          </w:p>
        </w:tc>
        <w:tc>
          <w:tcPr>
            <w:tcW w:w="6547" w:type="dxa"/>
            <w:tcBorders>
              <w:top w:val="single" w:sz="4" w:space="0" w:color="auto"/>
              <w:left w:val="single" w:sz="4" w:space="0" w:color="auto"/>
              <w:bottom w:val="nil"/>
              <w:right w:val="single" w:sz="4" w:space="0" w:color="auto"/>
            </w:tcBorders>
            <w:shd w:val="clear" w:color="auto" w:fill="FFFFFF"/>
          </w:tcPr>
          <w:p w:rsidR="00860D63" w:rsidRPr="00860D63" w:rsidRDefault="00F25E20" w:rsidP="00860D63">
            <w:pPr>
              <w:framePr w:w="10152" w:wrap="notBeside" w:vAnchor="text" w:hAnchor="text" w:xAlign="center" w:y="1"/>
              <w:widowControl w:val="0"/>
              <w:rPr>
                <w:rFonts w:cs="Times New Roman"/>
                <w:sz w:val="20"/>
                <w:szCs w:val="10"/>
              </w:rPr>
            </w:pPr>
            <w:r>
              <w:rPr>
                <w:rFonts w:cs="Times New Roman"/>
                <w:sz w:val="20"/>
                <w:szCs w:val="10"/>
              </w:rPr>
              <w:t xml:space="preserve">  </w:t>
            </w:r>
            <w:r w:rsidR="00860D63">
              <w:rPr>
                <w:rFonts w:cs="Times New Roman"/>
                <w:sz w:val="20"/>
                <w:szCs w:val="10"/>
              </w:rPr>
              <w:t xml:space="preserve">Курганская область, </w:t>
            </w:r>
            <w:proofErr w:type="gramStart"/>
            <w:r w:rsidR="00860D63" w:rsidRPr="00860D63">
              <w:rPr>
                <w:rFonts w:cs="Times New Roman"/>
                <w:sz w:val="20"/>
                <w:szCs w:val="10"/>
              </w:rPr>
              <w:t>г</w:t>
            </w:r>
            <w:proofErr w:type="gramEnd"/>
            <w:r w:rsidR="00860D63" w:rsidRPr="00860D63">
              <w:rPr>
                <w:rFonts w:cs="Times New Roman"/>
                <w:sz w:val="20"/>
                <w:szCs w:val="10"/>
              </w:rPr>
              <w:t xml:space="preserve">. Шадринск, ул. Свердлова, 89                                       </w:t>
            </w:r>
          </w:p>
        </w:tc>
      </w:tr>
      <w:tr w:rsidR="00860D63" w:rsidRPr="00860D63" w:rsidTr="00860D63">
        <w:trPr>
          <w:trHeight w:hRule="exact" w:val="360"/>
        </w:trPr>
        <w:tc>
          <w:tcPr>
            <w:tcW w:w="3605" w:type="dxa"/>
            <w:tcBorders>
              <w:top w:val="single" w:sz="4" w:space="0" w:color="auto"/>
              <w:left w:val="single" w:sz="4" w:space="0" w:color="auto"/>
              <w:bottom w:val="nil"/>
              <w:right w:val="nil"/>
            </w:tcBorders>
            <w:shd w:val="clear" w:color="auto" w:fill="FFFFFF"/>
            <w:hideMark/>
          </w:tcPr>
          <w:p w:rsidR="00860D63" w:rsidRPr="00F25E20" w:rsidRDefault="00860D63" w:rsidP="00860D63">
            <w:pPr>
              <w:pStyle w:val="a9"/>
              <w:framePr w:w="10152" w:wrap="notBeside" w:vAnchor="text" w:hAnchor="text" w:xAlign="center" w:y="1"/>
              <w:spacing w:line="180" w:lineRule="exact"/>
              <w:ind w:left="120"/>
              <w:rPr>
                <w:b/>
                <w:sz w:val="20"/>
              </w:rPr>
            </w:pPr>
            <w:r w:rsidRPr="00F25E20">
              <w:rPr>
                <w:rStyle w:val="9pt"/>
                <w:rFonts w:ascii="Times New Roman" w:eastAsia="Calibri" w:hAnsi="Times New Roman" w:cs="Times New Roman"/>
                <w:b w:val="0"/>
                <w:color w:val="000000"/>
                <w:sz w:val="20"/>
              </w:rPr>
              <w:t>Телефон, факс</w:t>
            </w:r>
          </w:p>
        </w:tc>
        <w:tc>
          <w:tcPr>
            <w:tcW w:w="6547" w:type="dxa"/>
            <w:tcBorders>
              <w:top w:val="single" w:sz="4" w:space="0" w:color="auto"/>
              <w:left w:val="single" w:sz="4" w:space="0" w:color="auto"/>
              <w:bottom w:val="nil"/>
              <w:right w:val="single" w:sz="4" w:space="0" w:color="auto"/>
            </w:tcBorders>
            <w:shd w:val="clear" w:color="auto" w:fill="FFFFFF"/>
          </w:tcPr>
          <w:p w:rsidR="00860D63" w:rsidRPr="00860D63" w:rsidRDefault="00860D63" w:rsidP="00860D63">
            <w:pPr>
              <w:framePr w:w="10152" w:wrap="notBeside" w:vAnchor="text" w:hAnchor="text" w:xAlign="center" w:y="1"/>
              <w:widowControl w:val="0"/>
              <w:rPr>
                <w:rFonts w:cs="Times New Roman"/>
                <w:sz w:val="20"/>
                <w:szCs w:val="10"/>
              </w:rPr>
            </w:pPr>
            <w:r>
              <w:rPr>
                <w:rFonts w:cs="Times New Roman"/>
                <w:sz w:val="20"/>
                <w:szCs w:val="10"/>
              </w:rPr>
              <w:t xml:space="preserve"> </w:t>
            </w:r>
            <w:r>
              <w:t xml:space="preserve"> </w:t>
            </w:r>
            <w:r w:rsidRPr="00860D63">
              <w:rPr>
                <w:rFonts w:cs="Times New Roman"/>
                <w:sz w:val="20"/>
                <w:szCs w:val="10"/>
              </w:rPr>
              <w:t xml:space="preserve">Телефон (35253)7-44-03;  Факс(35253)7-45-17                                   </w:t>
            </w:r>
          </w:p>
        </w:tc>
      </w:tr>
      <w:tr w:rsidR="00860D63" w:rsidRPr="00860D63" w:rsidTr="00860D63">
        <w:trPr>
          <w:trHeight w:hRule="exact" w:val="360"/>
        </w:trPr>
        <w:tc>
          <w:tcPr>
            <w:tcW w:w="3605" w:type="dxa"/>
            <w:tcBorders>
              <w:top w:val="single" w:sz="4" w:space="0" w:color="auto"/>
              <w:left w:val="single" w:sz="4" w:space="0" w:color="auto"/>
              <w:bottom w:val="nil"/>
              <w:right w:val="nil"/>
            </w:tcBorders>
            <w:shd w:val="clear" w:color="auto" w:fill="FFFFFF"/>
            <w:hideMark/>
          </w:tcPr>
          <w:p w:rsidR="00860D63" w:rsidRPr="00F25E20" w:rsidRDefault="00860D63" w:rsidP="00860D63">
            <w:pPr>
              <w:pStyle w:val="a9"/>
              <w:framePr w:w="10152" w:wrap="notBeside" w:vAnchor="text" w:hAnchor="text" w:xAlign="center" w:y="1"/>
              <w:spacing w:line="180" w:lineRule="exact"/>
              <w:ind w:left="120"/>
              <w:rPr>
                <w:b/>
                <w:sz w:val="20"/>
              </w:rPr>
            </w:pPr>
            <w:r w:rsidRPr="00F25E20">
              <w:rPr>
                <w:rStyle w:val="9pt"/>
                <w:rFonts w:ascii="Times New Roman" w:eastAsia="Calibri" w:hAnsi="Times New Roman" w:cs="Times New Roman"/>
                <w:b w:val="0"/>
                <w:color w:val="000000"/>
                <w:sz w:val="20"/>
              </w:rPr>
              <w:t>Адрес электронной почты</w:t>
            </w:r>
          </w:p>
        </w:tc>
        <w:tc>
          <w:tcPr>
            <w:tcW w:w="6547" w:type="dxa"/>
            <w:tcBorders>
              <w:top w:val="single" w:sz="4" w:space="0" w:color="auto"/>
              <w:left w:val="single" w:sz="4" w:space="0" w:color="auto"/>
              <w:bottom w:val="nil"/>
              <w:right w:val="single" w:sz="4" w:space="0" w:color="auto"/>
            </w:tcBorders>
            <w:shd w:val="clear" w:color="auto" w:fill="FFFFFF"/>
          </w:tcPr>
          <w:p w:rsidR="00860D63" w:rsidRPr="00860D63" w:rsidRDefault="00F25E20" w:rsidP="00860D63">
            <w:pPr>
              <w:framePr w:w="10152" w:wrap="notBeside" w:vAnchor="text" w:hAnchor="text" w:xAlign="center" w:y="1"/>
              <w:widowControl w:val="0"/>
              <w:rPr>
                <w:rFonts w:cs="Times New Roman"/>
                <w:sz w:val="20"/>
                <w:szCs w:val="10"/>
              </w:rPr>
            </w:pPr>
            <w:r>
              <w:rPr>
                <w:rFonts w:cs="Times New Roman"/>
                <w:sz w:val="20"/>
                <w:szCs w:val="10"/>
              </w:rPr>
              <w:t xml:space="preserve">  </w:t>
            </w:r>
            <w:r w:rsidR="00860D63" w:rsidRPr="00860D63">
              <w:rPr>
                <w:rFonts w:cs="Times New Roman"/>
                <w:sz w:val="20"/>
                <w:szCs w:val="10"/>
              </w:rPr>
              <w:t>school-int-11@yandex.ru</w:t>
            </w:r>
          </w:p>
        </w:tc>
      </w:tr>
      <w:tr w:rsidR="00860D63" w:rsidRPr="00860D63" w:rsidTr="00860D63">
        <w:trPr>
          <w:trHeight w:hRule="exact" w:val="360"/>
        </w:trPr>
        <w:tc>
          <w:tcPr>
            <w:tcW w:w="3605" w:type="dxa"/>
            <w:tcBorders>
              <w:top w:val="single" w:sz="4" w:space="0" w:color="auto"/>
              <w:left w:val="single" w:sz="4" w:space="0" w:color="auto"/>
              <w:bottom w:val="nil"/>
              <w:right w:val="nil"/>
            </w:tcBorders>
            <w:shd w:val="clear" w:color="auto" w:fill="FFFFFF"/>
            <w:hideMark/>
          </w:tcPr>
          <w:p w:rsidR="00860D63" w:rsidRPr="00F25E20" w:rsidRDefault="00860D63" w:rsidP="00860D63">
            <w:pPr>
              <w:pStyle w:val="a9"/>
              <w:framePr w:w="10152" w:wrap="notBeside" w:vAnchor="text" w:hAnchor="text" w:xAlign="center" w:y="1"/>
              <w:spacing w:line="180" w:lineRule="exact"/>
              <w:ind w:left="120"/>
              <w:rPr>
                <w:b/>
                <w:sz w:val="20"/>
              </w:rPr>
            </w:pPr>
            <w:r w:rsidRPr="00F25E20">
              <w:rPr>
                <w:rStyle w:val="9pt"/>
                <w:rFonts w:ascii="Times New Roman" w:eastAsia="Calibri" w:hAnsi="Times New Roman" w:cs="Times New Roman"/>
                <w:b w:val="0"/>
                <w:color w:val="000000"/>
                <w:sz w:val="20"/>
              </w:rPr>
              <w:t>Учредитель</w:t>
            </w:r>
          </w:p>
        </w:tc>
        <w:tc>
          <w:tcPr>
            <w:tcW w:w="6547" w:type="dxa"/>
            <w:tcBorders>
              <w:top w:val="single" w:sz="4" w:space="0" w:color="auto"/>
              <w:left w:val="single" w:sz="4" w:space="0" w:color="auto"/>
              <w:bottom w:val="nil"/>
              <w:right w:val="single" w:sz="4" w:space="0" w:color="auto"/>
            </w:tcBorders>
            <w:shd w:val="clear" w:color="auto" w:fill="FFFFFF"/>
          </w:tcPr>
          <w:p w:rsidR="00860D63" w:rsidRPr="00860D63" w:rsidRDefault="00F25E20" w:rsidP="00860D63">
            <w:pPr>
              <w:framePr w:w="10152" w:wrap="notBeside" w:vAnchor="text" w:hAnchor="text" w:xAlign="center" w:y="1"/>
              <w:widowControl w:val="0"/>
              <w:rPr>
                <w:rFonts w:cs="Times New Roman"/>
                <w:sz w:val="20"/>
                <w:szCs w:val="10"/>
              </w:rPr>
            </w:pPr>
            <w:r>
              <w:rPr>
                <w:rFonts w:cs="Times New Roman"/>
                <w:sz w:val="20"/>
                <w:szCs w:val="10"/>
              </w:rPr>
              <w:t xml:space="preserve">   </w:t>
            </w:r>
            <w:r w:rsidR="00860D63">
              <w:rPr>
                <w:rFonts w:cs="Times New Roman"/>
                <w:sz w:val="20"/>
                <w:szCs w:val="10"/>
              </w:rPr>
              <w:t>Департамент образования и науки Курганской области</w:t>
            </w:r>
          </w:p>
        </w:tc>
      </w:tr>
      <w:tr w:rsidR="00860D63" w:rsidRPr="00860D63" w:rsidTr="00860D63">
        <w:trPr>
          <w:trHeight w:hRule="exact" w:val="360"/>
        </w:trPr>
        <w:tc>
          <w:tcPr>
            <w:tcW w:w="3605" w:type="dxa"/>
            <w:tcBorders>
              <w:top w:val="single" w:sz="4" w:space="0" w:color="auto"/>
              <w:left w:val="single" w:sz="4" w:space="0" w:color="auto"/>
              <w:bottom w:val="nil"/>
              <w:right w:val="nil"/>
            </w:tcBorders>
            <w:shd w:val="clear" w:color="auto" w:fill="FFFFFF"/>
            <w:hideMark/>
          </w:tcPr>
          <w:p w:rsidR="00860D63" w:rsidRPr="00F25E20" w:rsidRDefault="00860D63" w:rsidP="00860D63">
            <w:pPr>
              <w:pStyle w:val="a9"/>
              <w:framePr w:w="10152" w:wrap="notBeside" w:vAnchor="text" w:hAnchor="text" w:xAlign="center" w:y="1"/>
              <w:spacing w:line="180" w:lineRule="exact"/>
              <w:ind w:left="120"/>
              <w:rPr>
                <w:b/>
                <w:sz w:val="20"/>
              </w:rPr>
            </w:pPr>
            <w:r w:rsidRPr="00F25E20">
              <w:rPr>
                <w:rStyle w:val="9pt"/>
                <w:rFonts w:ascii="Times New Roman" w:eastAsia="Calibri" w:hAnsi="Times New Roman" w:cs="Times New Roman"/>
                <w:b w:val="0"/>
                <w:color w:val="000000"/>
                <w:sz w:val="20"/>
              </w:rPr>
              <w:t>Дата создания</w:t>
            </w:r>
          </w:p>
        </w:tc>
        <w:tc>
          <w:tcPr>
            <w:tcW w:w="6547" w:type="dxa"/>
            <w:tcBorders>
              <w:top w:val="single" w:sz="4" w:space="0" w:color="auto"/>
              <w:left w:val="single" w:sz="4" w:space="0" w:color="auto"/>
              <w:bottom w:val="nil"/>
              <w:right w:val="single" w:sz="4" w:space="0" w:color="auto"/>
            </w:tcBorders>
            <w:shd w:val="clear" w:color="auto" w:fill="FFFFFF"/>
          </w:tcPr>
          <w:p w:rsidR="00860D63" w:rsidRPr="00860D63" w:rsidRDefault="00F25E20" w:rsidP="00860D63">
            <w:pPr>
              <w:framePr w:w="10152" w:wrap="notBeside" w:vAnchor="text" w:hAnchor="text" w:xAlign="center" w:y="1"/>
              <w:widowControl w:val="0"/>
              <w:rPr>
                <w:rFonts w:cs="Times New Roman"/>
                <w:sz w:val="20"/>
                <w:szCs w:val="10"/>
              </w:rPr>
            </w:pPr>
            <w:r>
              <w:rPr>
                <w:rFonts w:cs="Times New Roman"/>
                <w:sz w:val="20"/>
                <w:szCs w:val="10"/>
              </w:rPr>
              <w:t xml:space="preserve">   </w:t>
            </w:r>
            <w:r w:rsidR="00860D63">
              <w:rPr>
                <w:rFonts w:cs="Times New Roman"/>
                <w:sz w:val="20"/>
                <w:szCs w:val="10"/>
              </w:rPr>
              <w:t>1960</w:t>
            </w:r>
          </w:p>
        </w:tc>
      </w:tr>
      <w:tr w:rsidR="00C37479" w:rsidRPr="00860D63" w:rsidTr="00C37479">
        <w:trPr>
          <w:trHeight w:hRule="exact" w:val="360"/>
        </w:trPr>
        <w:tc>
          <w:tcPr>
            <w:tcW w:w="3605" w:type="dxa"/>
            <w:tcBorders>
              <w:top w:val="single" w:sz="4" w:space="0" w:color="auto"/>
              <w:left w:val="single" w:sz="4" w:space="0" w:color="auto"/>
              <w:bottom w:val="single" w:sz="4" w:space="0" w:color="auto"/>
              <w:right w:val="nil"/>
            </w:tcBorders>
            <w:shd w:val="clear" w:color="auto" w:fill="FFFFFF"/>
            <w:hideMark/>
          </w:tcPr>
          <w:p w:rsidR="00C37479" w:rsidRPr="00F25E20" w:rsidRDefault="00C37479" w:rsidP="00C37479">
            <w:pPr>
              <w:pStyle w:val="a9"/>
              <w:framePr w:w="10152" w:wrap="notBeside" w:vAnchor="text" w:hAnchor="text" w:xAlign="center" w:y="1"/>
              <w:spacing w:line="180" w:lineRule="exact"/>
              <w:ind w:left="120"/>
              <w:rPr>
                <w:b/>
                <w:sz w:val="20"/>
              </w:rPr>
            </w:pPr>
            <w:r w:rsidRPr="00F25E20">
              <w:rPr>
                <w:rStyle w:val="9pt"/>
                <w:rFonts w:ascii="Times New Roman" w:eastAsia="Calibri" w:hAnsi="Times New Roman" w:cs="Times New Roman"/>
                <w:b w:val="0"/>
                <w:color w:val="000000"/>
                <w:sz w:val="20"/>
              </w:rPr>
              <w:t>Лицензия</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C37479" w:rsidRPr="00860D63" w:rsidRDefault="00C37479" w:rsidP="00C37479">
            <w:pPr>
              <w:framePr w:w="10152" w:wrap="notBeside" w:vAnchor="text" w:hAnchor="text" w:xAlign="center" w:y="1"/>
              <w:widowControl w:val="0"/>
              <w:rPr>
                <w:rFonts w:cs="Times New Roman"/>
                <w:sz w:val="20"/>
                <w:szCs w:val="10"/>
              </w:rPr>
            </w:pPr>
            <w:r>
              <w:rPr>
                <w:rFonts w:cs="Times New Roman"/>
                <w:sz w:val="20"/>
                <w:szCs w:val="10"/>
              </w:rPr>
              <w:t xml:space="preserve">   </w:t>
            </w:r>
            <w:r w:rsidRPr="00F25E20">
              <w:rPr>
                <w:rFonts w:cs="Times New Roman"/>
                <w:sz w:val="20"/>
                <w:szCs w:val="10"/>
              </w:rPr>
              <w:t>№</w:t>
            </w:r>
            <w:r>
              <w:rPr>
                <w:rFonts w:cs="Times New Roman"/>
                <w:sz w:val="20"/>
                <w:szCs w:val="10"/>
              </w:rPr>
              <w:t xml:space="preserve"> </w:t>
            </w:r>
            <w:r w:rsidRPr="00F25E20">
              <w:rPr>
                <w:rFonts w:cs="Times New Roman"/>
                <w:sz w:val="20"/>
                <w:szCs w:val="10"/>
              </w:rPr>
              <w:t>175 серия 45Л01 №0000615 от 08.08.2016 г.</w:t>
            </w:r>
          </w:p>
        </w:tc>
      </w:tr>
    </w:tbl>
    <w:p w:rsidR="00C37479" w:rsidRDefault="00C37479" w:rsidP="00040CD6">
      <w:pPr>
        <w:pStyle w:val="25"/>
        <w:tabs>
          <w:tab w:val="left" w:pos="1176"/>
        </w:tabs>
        <w:spacing w:line="240" w:lineRule="auto"/>
        <w:ind w:firstLine="709"/>
        <w:jc w:val="both"/>
        <w:rPr>
          <w:rFonts w:ascii="Times New Roman" w:hAnsi="Times New Roman"/>
          <w:b w:val="0"/>
          <w:i w:val="0"/>
        </w:rPr>
      </w:pPr>
    </w:p>
    <w:p w:rsidR="007C3BB1" w:rsidRDefault="00105816" w:rsidP="00040CD6">
      <w:pPr>
        <w:pStyle w:val="25"/>
        <w:tabs>
          <w:tab w:val="left" w:pos="1176"/>
        </w:tabs>
        <w:spacing w:line="240" w:lineRule="auto"/>
        <w:ind w:firstLine="709"/>
        <w:jc w:val="both"/>
        <w:rPr>
          <w:rFonts w:ascii="Times New Roman" w:hAnsi="Times New Roman"/>
          <w:b w:val="0"/>
          <w:i w:val="0"/>
        </w:rPr>
      </w:pPr>
      <w:proofErr w:type="gramStart"/>
      <w:r w:rsidRPr="00105816">
        <w:rPr>
          <w:rFonts w:ascii="Times New Roman" w:hAnsi="Times New Roman"/>
          <w:b w:val="0"/>
          <w:i w:val="0"/>
        </w:rPr>
        <w:t xml:space="preserve">Государственное казенное образовательное учреждение «Шадринская специальная (коррекционная) школа-интернат № 11» </w:t>
      </w:r>
      <w:r w:rsidR="00B0356C">
        <w:rPr>
          <w:rFonts w:ascii="Times New Roman" w:hAnsi="Times New Roman"/>
          <w:b w:val="0"/>
          <w:i w:val="0"/>
        </w:rPr>
        <w:t xml:space="preserve">(ГКОУ </w:t>
      </w:r>
      <w:r w:rsidR="00B0356C" w:rsidRPr="00B0356C">
        <w:rPr>
          <w:rFonts w:ascii="Times New Roman" w:hAnsi="Times New Roman"/>
          <w:b w:val="0"/>
          <w:i w:val="0"/>
        </w:rPr>
        <w:t>«Шадринская школа-интернат № 11»</w:t>
      </w:r>
      <w:r w:rsidR="00B0356C">
        <w:rPr>
          <w:rFonts w:ascii="Times New Roman" w:hAnsi="Times New Roman"/>
          <w:b w:val="0"/>
          <w:i w:val="0"/>
        </w:rPr>
        <w:t xml:space="preserve">) </w:t>
      </w:r>
      <w:r w:rsidRPr="00105816">
        <w:rPr>
          <w:rFonts w:ascii="Times New Roman" w:hAnsi="Times New Roman"/>
          <w:b w:val="0"/>
          <w:i w:val="0"/>
        </w:rPr>
        <w:t>(далее - Школа) является некоммерческой организацией, созданной для достижения образовательных, социальных, культурных и управленческих целей, в целях удовлетворения духовных и иных нематериальных потребностей граждан в образовании, а также в иных целях, указанных в Уставе, направленных на достижение общественных благ.</w:t>
      </w:r>
      <w:proofErr w:type="gramEnd"/>
    </w:p>
    <w:p w:rsidR="00F54F16" w:rsidRDefault="00F54F16" w:rsidP="00040CD6">
      <w:pPr>
        <w:pStyle w:val="25"/>
        <w:tabs>
          <w:tab w:val="left" w:pos="1176"/>
        </w:tabs>
        <w:spacing w:line="240" w:lineRule="auto"/>
        <w:ind w:firstLine="709"/>
        <w:jc w:val="both"/>
        <w:rPr>
          <w:rFonts w:ascii="Times New Roman" w:hAnsi="Times New Roman"/>
          <w:b w:val="0"/>
          <w:i w:val="0"/>
        </w:rPr>
      </w:pPr>
      <w:proofErr w:type="gramStart"/>
      <w:r>
        <w:rPr>
          <w:rFonts w:ascii="Times New Roman" w:hAnsi="Times New Roman"/>
          <w:b w:val="0"/>
          <w:i w:val="0"/>
        </w:rPr>
        <w:t>Школа зарегистрирована как юридическое лицо и имеет Свидетельство о постановке на учет в соответствии с Налоговым кодексом Российской Федерации серия 45 № 001324318 от 13.02.1995 г., выданное Межрайонной инспекцией Федеральной налоговой службы №1 по К</w:t>
      </w:r>
      <w:r w:rsidR="00F9100D">
        <w:rPr>
          <w:rFonts w:ascii="Times New Roman" w:hAnsi="Times New Roman"/>
          <w:b w:val="0"/>
          <w:i w:val="0"/>
        </w:rPr>
        <w:t>урганской области.</w:t>
      </w:r>
      <w:proofErr w:type="gramEnd"/>
      <w:r>
        <w:rPr>
          <w:rFonts w:ascii="Times New Roman" w:hAnsi="Times New Roman"/>
          <w:b w:val="0"/>
          <w:i w:val="0"/>
        </w:rPr>
        <w:t xml:space="preserve"> Школе </w:t>
      </w:r>
      <w:proofErr w:type="gramStart"/>
      <w:r w:rsidRPr="00F54F16">
        <w:rPr>
          <w:rFonts w:ascii="Times New Roman" w:hAnsi="Times New Roman"/>
          <w:b w:val="0"/>
          <w:i w:val="0"/>
        </w:rPr>
        <w:t>присвоен</w:t>
      </w:r>
      <w:r w:rsidR="00F9100D">
        <w:rPr>
          <w:rFonts w:ascii="Times New Roman" w:hAnsi="Times New Roman"/>
          <w:b w:val="0"/>
          <w:i w:val="0"/>
        </w:rPr>
        <w:t>ы</w:t>
      </w:r>
      <w:proofErr w:type="gramEnd"/>
      <w:r w:rsidR="00F9100D" w:rsidRPr="00F25E20">
        <w:rPr>
          <w:rFonts w:ascii="Times New Roman" w:hAnsi="Times New Roman"/>
          <w:b w:val="0"/>
          <w:i w:val="0"/>
        </w:rPr>
        <w:t>:</w:t>
      </w:r>
      <w:r w:rsidRPr="00F25E20">
        <w:rPr>
          <w:rFonts w:ascii="Times New Roman" w:hAnsi="Times New Roman"/>
          <w:b w:val="0"/>
          <w:i w:val="0"/>
        </w:rPr>
        <w:t xml:space="preserve"> ОГРН 1024501204859, </w:t>
      </w:r>
      <w:r w:rsidR="00F9100D" w:rsidRPr="00F25E20">
        <w:rPr>
          <w:rFonts w:ascii="Times New Roman" w:hAnsi="Times New Roman"/>
          <w:b w:val="0"/>
          <w:i w:val="0"/>
        </w:rPr>
        <w:t>ИНН/КПП 4502003122/</w:t>
      </w:r>
      <w:r w:rsidRPr="00F25E20">
        <w:rPr>
          <w:rFonts w:ascii="Times New Roman" w:hAnsi="Times New Roman"/>
          <w:b w:val="0"/>
          <w:i w:val="0"/>
        </w:rPr>
        <w:t>450201001.</w:t>
      </w:r>
    </w:p>
    <w:p w:rsidR="00105816" w:rsidRDefault="00105816" w:rsidP="00040CD6">
      <w:pPr>
        <w:pStyle w:val="25"/>
        <w:tabs>
          <w:tab w:val="left" w:pos="1176"/>
        </w:tabs>
        <w:spacing w:line="240" w:lineRule="auto"/>
        <w:ind w:firstLine="709"/>
        <w:jc w:val="both"/>
        <w:rPr>
          <w:rFonts w:ascii="Times New Roman" w:hAnsi="Times New Roman"/>
          <w:b w:val="0"/>
          <w:i w:val="0"/>
        </w:rPr>
      </w:pPr>
      <w:r w:rsidRPr="00105816">
        <w:rPr>
          <w:rFonts w:ascii="Times New Roman" w:hAnsi="Times New Roman"/>
          <w:b w:val="0"/>
          <w:i w:val="0"/>
        </w:rPr>
        <w:t xml:space="preserve">Функции и полномочия учредителя осуществляет Департамент образования и науки Курганской области. </w:t>
      </w:r>
    </w:p>
    <w:p w:rsidR="00797039" w:rsidRDefault="00797039" w:rsidP="00040CD6">
      <w:pPr>
        <w:pStyle w:val="25"/>
        <w:tabs>
          <w:tab w:val="left" w:pos="1176"/>
        </w:tabs>
        <w:spacing w:line="240" w:lineRule="auto"/>
        <w:ind w:firstLine="709"/>
        <w:jc w:val="both"/>
        <w:rPr>
          <w:rFonts w:ascii="Times New Roman" w:hAnsi="Times New Roman"/>
          <w:b w:val="0"/>
          <w:bCs/>
          <w:i w:val="0"/>
        </w:rPr>
      </w:pPr>
      <w:r w:rsidRPr="00757A4E">
        <w:rPr>
          <w:rFonts w:ascii="Times New Roman" w:hAnsi="Times New Roman"/>
          <w:b w:val="0"/>
          <w:i w:val="0"/>
        </w:rPr>
        <w:t>Образовательная деятельность осущес</w:t>
      </w:r>
      <w:r w:rsidR="00C042A2">
        <w:rPr>
          <w:rFonts w:ascii="Times New Roman" w:hAnsi="Times New Roman"/>
          <w:b w:val="0"/>
          <w:i w:val="0"/>
        </w:rPr>
        <w:t>твляется на основании Лицензии,</w:t>
      </w:r>
      <w:r w:rsidR="0022659D">
        <w:rPr>
          <w:rFonts w:ascii="Times New Roman" w:hAnsi="Times New Roman"/>
          <w:b w:val="0"/>
          <w:i w:val="0"/>
        </w:rPr>
        <w:t xml:space="preserve"> №</w:t>
      </w:r>
      <w:r w:rsidRPr="00757A4E">
        <w:rPr>
          <w:rFonts w:ascii="Times New Roman" w:hAnsi="Times New Roman"/>
          <w:b w:val="0"/>
          <w:i w:val="0"/>
        </w:rPr>
        <w:t xml:space="preserve">175 </w:t>
      </w:r>
      <w:r w:rsidRPr="00757A4E">
        <w:rPr>
          <w:rFonts w:ascii="Times New Roman" w:hAnsi="Times New Roman"/>
          <w:b w:val="0"/>
          <w:bCs/>
          <w:i w:val="0"/>
        </w:rPr>
        <w:t>серия 45Л01</w:t>
      </w:r>
      <w:r w:rsidR="00345907">
        <w:rPr>
          <w:rFonts w:ascii="Times New Roman" w:hAnsi="Times New Roman"/>
          <w:bCs/>
          <w:i w:val="0"/>
        </w:rPr>
        <w:t xml:space="preserve"> </w:t>
      </w:r>
      <w:r w:rsidR="0022659D">
        <w:rPr>
          <w:rFonts w:ascii="Times New Roman" w:hAnsi="Times New Roman"/>
          <w:b w:val="0"/>
          <w:bCs/>
          <w:i w:val="0"/>
        </w:rPr>
        <w:t>№</w:t>
      </w:r>
      <w:r w:rsidRPr="00757A4E">
        <w:rPr>
          <w:rFonts w:ascii="Times New Roman" w:hAnsi="Times New Roman"/>
          <w:b w:val="0"/>
          <w:bCs/>
          <w:i w:val="0"/>
        </w:rPr>
        <w:t>0000</w:t>
      </w:r>
      <w:r w:rsidR="00D96161">
        <w:rPr>
          <w:rFonts w:ascii="Times New Roman" w:hAnsi="Times New Roman"/>
          <w:b w:val="0"/>
          <w:bCs/>
          <w:i w:val="0"/>
        </w:rPr>
        <w:t>6</w:t>
      </w:r>
      <w:r w:rsidRPr="00757A4E">
        <w:rPr>
          <w:rFonts w:ascii="Times New Roman" w:hAnsi="Times New Roman"/>
          <w:b w:val="0"/>
          <w:bCs/>
          <w:i w:val="0"/>
        </w:rPr>
        <w:t>1</w:t>
      </w:r>
      <w:r w:rsidR="00D96161">
        <w:rPr>
          <w:rFonts w:ascii="Times New Roman" w:hAnsi="Times New Roman"/>
          <w:b w:val="0"/>
          <w:bCs/>
          <w:i w:val="0"/>
        </w:rPr>
        <w:t>5</w:t>
      </w:r>
      <w:r w:rsidR="00345907">
        <w:rPr>
          <w:rFonts w:ascii="Times New Roman" w:hAnsi="Times New Roman"/>
          <w:b w:val="0"/>
          <w:bCs/>
          <w:i w:val="0"/>
        </w:rPr>
        <w:t xml:space="preserve"> от</w:t>
      </w:r>
      <w:r w:rsidR="00C042A2" w:rsidRPr="00757A4E">
        <w:rPr>
          <w:rFonts w:ascii="Times New Roman" w:hAnsi="Times New Roman"/>
          <w:b w:val="0"/>
          <w:i w:val="0"/>
        </w:rPr>
        <w:t xml:space="preserve"> </w:t>
      </w:r>
      <w:r w:rsidR="00C042A2">
        <w:rPr>
          <w:rFonts w:ascii="Times New Roman" w:hAnsi="Times New Roman"/>
          <w:b w:val="0"/>
          <w:i w:val="0"/>
        </w:rPr>
        <w:t>08</w:t>
      </w:r>
      <w:r w:rsidR="00345907">
        <w:rPr>
          <w:rFonts w:ascii="Times New Roman" w:hAnsi="Times New Roman"/>
          <w:b w:val="0"/>
          <w:i w:val="0"/>
        </w:rPr>
        <w:t>.08.</w:t>
      </w:r>
      <w:r w:rsidR="00C042A2" w:rsidRPr="00757A4E">
        <w:rPr>
          <w:rFonts w:ascii="Times New Roman" w:hAnsi="Times New Roman"/>
          <w:b w:val="0"/>
          <w:i w:val="0"/>
        </w:rPr>
        <w:t>201</w:t>
      </w:r>
      <w:r w:rsidR="00C042A2">
        <w:rPr>
          <w:rFonts w:ascii="Times New Roman" w:hAnsi="Times New Roman"/>
          <w:b w:val="0"/>
          <w:i w:val="0"/>
        </w:rPr>
        <w:t>6</w:t>
      </w:r>
      <w:r w:rsidR="00C042A2" w:rsidRPr="00757A4E">
        <w:rPr>
          <w:rFonts w:ascii="Times New Roman" w:hAnsi="Times New Roman"/>
          <w:b w:val="0"/>
          <w:i w:val="0"/>
        </w:rPr>
        <w:t xml:space="preserve"> г</w:t>
      </w:r>
      <w:r w:rsidR="00345907">
        <w:rPr>
          <w:rFonts w:ascii="Times New Roman" w:hAnsi="Times New Roman"/>
          <w:b w:val="0"/>
          <w:i w:val="0"/>
        </w:rPr>
        <w:t>., предоставленной</w:t>
      </w:r>
      <w:r w:rsidR="00C042A2" w:rsidRPr="00757A4E">
        <w:rPr>
          <w:rFonts w:ascii="Times New Roman" w:hAnsi="Times New Roman"/>
          <w:b w:val="0"/>
          <w:i w:val="0"/>
        </w:rPr>
        <w:t xml:space="preserve"> </w:t>
      </w:r>
      <w:r w:rsidR="00C042A2">
        <w:rPr>
          <w:rFonts w:ascii="Times New Roman" w:hAnsi="Times New Roman"/>
          <w:b w:val="0"/>
          <w:i w:val="0"/>
        </w:rPr>
        <w:t xml:space="preserve">Департаментом </w:t>
      </w:r>
      <w:r w:rsidR="00C042A2" w:rsidRPr="00757A4E">
        <w:rPr>
          <w:rFonts w:ascii="Times New Roman" w:hAnsi="Times New Roman"/>
          <w:b w:val="0"/>
          <w:i w:val="0"/>
        </w:rPr>
        <w:t>образования</w:t>
      </w:r>
      <w:r w:rsidR="00C042A2">
        <w:rPr>
          <w:rFonts w:ascii="Times New Roman" w:hAnsi="Times New Roman"/>
          <w:b w:val="0"/>
          <w:i w:val="0"/>
        </w:rPr>
        <w:t xml:space="preserve"> и науки</w:t>
      </w:r>
      <w:r w:rsidR="00C042A2" w:rsidRPr="00757A4E">
        <w:rPr>
          <w:rFonts w:ascii="Times New Roman" w:hAnsi="Times New Roman"/>
          <w:b w:val="0"/>
          <w:i w:val="0"/>
        </w:rPr>
        <w:t xml:space="preserve"> Курган</w:t>
      </w:r>
      <w:r w:rsidR="00C042A2">
        <w:rPr>
          <w:rFonts w:ascii="Times New Roman" w:hAnsi="Times New Roman"/>
          <w:b w:val="0"/>
          <w:i w:val="0"/>
        </w:rPr>
        <w:t>ской области</w:t>
      </w:r>
      <w:r w:rsidR="00C042A2" w:rsidRPr="00757A4E">
        <w:rPr>
          <w:rFonts w:ascii="Times New Roman" w:hAnsi="Times New Roman"/>
          <w:b w:val="0"/>
          <w:bCs/>
          <w:i w:val="0"/>
        </w:rPr>
        <w:t xml:space="preserve"> </w:t>
      </w:r>
      <w:r w:rsidR="00C042A2">
        <w:rPr>
          <w:rFonts w:ascii="Times New Roman" w:hAnsi="Times New Roman"/>
          <w:b w:val="0"/>
          <w:bCs/>
          <w:i w:val="0"/>
        </w:rPr>
        <w:t>бессрочно</w:t>
      </w:r>
      <w:r w:rsidRPr="00757A4E">
        <w:rPr>
          <w:rFonts w:ascii="Times New Roman" w:hAnsi="Times New Roman"/>
          <w:b w:val="0"/>
          <w:bCs/>
          <w:i w:val="0"/>
        </w:rPr>
        <w:t>.</w:t>
      </w:r>
      <w:r>
        <w:rPr>
          <w:rFonts w:ascii="Times New Roman" w:hAnsi="Times New Roman"/>
          <w:b w:val="0"/>
          <w:bCs/>
          <w:i w:val="0"/>
        </w:rPr>
        <w:t xml:space="preserve"> </w:t>
      </w:r>
    </w:p>
    <w:p w:rsidR="00345907" w:rsidRDefault="00345907" w:rsidP="00040CD6">
      <w:pPr>
        <w:tabs>
          <w:tab w:val="left" w:pos="1176"/>
        </w:tabs>
        <w:spacing w:after="0" w:line="240" w:lineRule="auto"/>
        <w:ind w:firstLine="709"/>
        <w:jc w:val="both"/>
      </w:pPr>
      <w:r>
        <w:t>Образовательная деятельность аккредитована по основным общеобразовательным программам в отношении каждого уровня общего образования:</w:t>
      </w:r>
    </w:p>
    <w:p w:rsidR="00345907" w:rsidRDefault="00345907" w:rsidP="00040CD6">
      <w:pPr>
        <w:tabs>
          <w:tab w:val="left" w:pos="1176"/>
        </w:tabs>
        <w:spacing w:after="0" w:line="240" w:lineRule="auto"/>
        <w:ind w:firstLine="709"/>
        <w:jc w:val="both"/>
      </w:pPr>
      <w:r>
        <w:t>- начальное общее образование;</w:t>
      </w:r>
    </w:p>
    <w:p w:rsidR="00345907" w:rsidRDefault="00345907" w:rsidP="00040CD6">
      <w:pPr>
        <w:tabs>
          <w:tab w:val="left" w:pos="1176"/>
        </w:tabs>
        <w:spacing w:after="0" w:line="240" w:lineRule="auto"/>
        <w:ind w:firstLine="709"/>
        <w:jc w:val="both"/>
      </w:pPr>
      <w:r>
        <w:t>- основное общее образование.</w:t>
      </w:r>
    </w:p>
    <w:p w:rsidR="00D619FF" w:rsidRDefault="00345907" w:rsidP="00040CD6">
      <w:pPr>
        <w:tabs>
          <w:tab w:val="left" w:pos="1176"/>
        </w:tabs>
        <w:spacing w:after="0" w:line="240" w:lineRule="auto"/>
        <w:ind w:firstLine="709"/>
        <w:jc w:val="both"/>
      </w:pPr>
      <w:r>
        <w:t xml:space="preserve">Срок действия Свидетельства о государственной аккредитации № 880  серия 45А01 № 0000385 от 08.08.2016 г. до 24.06.2025 года. </w:t>
      </w:r>
    </w:p>
    <w:p w:rsidR="005F664C" w:rsidRDefault="005F664C" w:rsidP="00040CD6">
      <w:pPr>
        <w:tabs>
          <w:tab w:val="left" w:pos="1176"/>
        </w:tabs>
        <w:spacing w:after="0" w:line="240" w:lineRule="auto"/>
        <w:ind w:firstLine="709"/>
        <w:jc w:val="both"/>
      </w:pPr>
      <w:r w:rsidRPr="00E66961">
        <w:t xml:space="preserve">В соответствии с действующим законодательством школа имеет Заключение о соответствии объекта защиты требованиям пожарной безопасности </w:t>
      </w:r>
      <w:r w:rsidRPr="00F25E20">
        <w:t>№ 91 от 29.12.2017г., выданного Управлением надзорной деятельности и профилактической работы Главного управления МЧС России по Курганской области.</w:t>
      </w:r>
      <w:r w:rsidR="004E6B3B" w:rsidRPr="00F25E20">
        <w:t xml:space="preserve"> Также имеется Заключение № 59-ЭЗ/2017 по</w:t>
      </w:r>
      <w:r w:rsidR="004E6B3B" w:rsidRPr="00E66961">
        <w:t xml:space="preserve"> результатам независимой оценки пожарного риска в отношении объекта защиты, зарегистрировано УНД и </w:t>
      </w:r>
      <w:proofErr w:type="gramStart"/>
      <w:r w:rsidR="004E6B3B" w:rsidRPr="00E66961">
        <w:t>ПР</w:t>
      </w:r>
      <w:proofErr w:type="gramEnd"/>
      <w:r w:rsidR="004E6B3B" w:rsidRPr="00E66961">
        <w:t xml:space="preserve"> Главного управления МЧС Р России по Курганской области (регистрационный № 225-8927 от 22.11.2017 г.), выданного ООО «Научно-производственное объединение «Аудит-Гарант». В </w:t>
      </w:r>
      <w:r w:rsidR="00E66961">
        <w:t>Ш</w:t>
      </w:r>
      <w:r w:rsidR="004E6B3B" w:rsidRPr="00E66961">
        <w:t xml:space="preserve">коле </w:t>
      </w:r>
      <w:r w:rsidR="004E6B3B" w:rsidRPr="00F25E20">
        <w:lastRenderedPageBreak/>
        <w:t>разработана Декларация пожарной безопасности Регистрационный № 37405-310-75 от 01.03.2016 г., зарегистрирована</w:t>
      </w:r>
      <w:r w:rsidR="004E6B3B" w:rsidRPr="00E66961">
        <w:t xml:space="preserve"> в Шадринском межрайонном отделе Надзорной деятельности УН</w:t>
      </w:r>
      <w:r w:rsidR="00325B2D">
        <w:t xml:space="preserve">Д и </w:t>
      </w:r>
      <w:proofErr w:type="gramStart"/>
      <w:r w:rsidR="00325B2D">
        <w:t>ПР</w:t>
      </w:r>
      <w:proofErr w:type="gramEnd"/>
      <w:r w:rsidR="00325B2D">
        <w:t xml:space="preserve"> Главного управления МЧС</w:t>
      </w:r>
      <w:r w:rsidR="004E6B3B" w:rsidRPr="00E66961">
        <w:t xml:space="preserve"> России по Курганской области.</w:t>
      </w:r>
    </w:p>
    <w:p w:rsidR="005F664C" w:rsidRDefault="005F664C" w:rsidP="00040CD6">
      <w:pPr>
        <w:tabs>
          <w:tab w:val="left" w:pos="1176"/>
        </w:tabs>
        <w:spacing w:after="0" w:line="240" w:lineRule="auto"/>
        <w:ind w:firstLine="709"/>
        <w:jc w:val="both"/>
      </w:pPr>
      <w:r>
        <w:t>Медицинская деятельность осуществляется школой на основ</w:t>
      </w:r>
      <w:r w:rsidR="00F9100D">
        <w:t>ании</w:t>
      </w:r>
      <w:r>
        <w:t xml:space="preserve"> Лицензии медицинской деятельности № ЛО-45-01-001617 от 06.07.2016 г.,</w:t>
      </w:r>
      <w:r w:rsidR="00F9100D">
        <w:t xml:space="preserve"> выданной Д</w:t>
      </w:r>
      <w:r>
        <w:t>епартаментом здравоохранения Курганской области</w:t>
      </w:r>
      <w:r w:rsidR="00EC748A">
        <w:t xml:space="preserve">. В соответствии с Лицензией </w:t>
      </w:r>
      <w:r w:rsidR="00E66961">
        <w:t>Ш</w:t>
      </w:r>
      <w:r w:rsidR="00EC748A">
        <w:t>кола может оказывать услуги при оказании первичной доврачебной  медико-санитарной помощи в амбулаторных условиях по: лечебному делу, сестринскому делу в педиатрии; при оказании первичной врачебной медико-санитарной помощи в амбулаторных условиях по: организации здравоохранения и общественному здоровью, педиатрии; при проведении медицинских осмотров по: медицинским осмотрам (</w:t>
      </w:r>
      <w:proofErr w:type="spellStart"/>
      <w:r w:rsidR="00EC748A">
        <w:t>предрейсовым</w:t>
      </w:r>
      <w:proofErr w:type="spellEnd"/>
      <w:r w:rsidR="00EC748A">
        <w:t xml:space="preserve">, </w:t>
      </w:r>
      <w:proofErr w:type="spellStart"/>
      <w:r w:rsidR="00EC748A">
        <w:t>послерейсовым</w:t>
      </w:r>
      <w:proofErr w:type="spellEnd"/>
      <w:r w:rsidR="00EC748A">
        <w:t>). Лицензия выдана на основании экспертной оценки объекта (услуги) № 187 от 26.06.2014 г. (филиал ФБУЗ «Центр гигиены и эпидемиологии в Курганской области в г.</w:t>
      </w:r>
      <w:r w:rsidR="00325B2D">
        <w:t xml:space="preserve"> </w:t>
      </w:r>
      <w:r w:rsidR="00EC748A">
        <w:t xml:space="preserve">Шадринске, Шадринском, </w:t>
      </w:r>
      <w:proofErr w:type="spellStart"/>
      <w:r w:rsidR="00EC748A">
        <w:t>Каргапольском</w:t>
      </w:r>
      <w:proofErr w:type="spellEnd"/>
      <w:r w:rsidR="00EC748A">
        <w:t xml:space="preserve">, </w:t>
      </w:r>
      <w:proofErr w:type="spellStart"/>
      <w:r w:rsidR="00EC748A">
        <w:t>Шатровском</w:t>
      </w:r>
      <w:proofErr w:type="spellEnd"/>
      <w:r w:rsidR="00EC748A">
        <w:t xml:space="preserve"> районах).</w:t>
      </w:r>
    </w:p>
    <w:p w:rsidR="0063584F" w:rsidRDefault="00201AF2" w:rsidP="00040CD6">
      <w:pPr>
        <w:tabs>
          <w:tab w:val="left" w:pos="1176"/>
        </w:tabs>
        <w:spacing w:after="0" w:line="240" w:lineRule="auto"/>
        <w:ind w:firstLine="709"/>
        <w:jc w:val="both"/>
      </w:pPr>
      <w:r>
        <w:t xml:space="preserve">Устав </w:t>
      </w:r>
      <w:r w:rsidRPr="00D76B98">
        <w:t>Государственно</w:t>
      </w:r>
      <w:r>
        <w:t>го</w:t>
      </w:r>
      <w:r w:rsidRPr="00D76B98">
        <w:t xml:space="preserve"> казенно</w:t>
      </w:r>
      <w:r>
        <w:t>го</w:t>
      </w:r>
      <w:r w:rsidRPr="00D76B98">
        <w:t xml:space="preserve"> общеобразовательно</w:t>
      </w:r>
      <w:r>
        <w:t>го</w:t>
      </w:r>
      <w:r w:rsidRPr="00D76B98">
        <w:t xml:space="preserve"> учреждени</w:t>
      </w:r>
      <w:r>
        <w:t>я</w:t>
      </w:r>
      <w:r w:rsidRPr="00D76B98">
        <w:t xml:space="preserve"> «Шадринская специальная (коррекционная) школа-интернат № 11»</w:t>
      </w:r>
      <w:r>
        <w:t xml:space="preserve"> утвержден </w:t>
      </w:r>
      <w:r w:rsidRPr="00A115F7">
        <w:t xml:space="preserve">приказом </w:t>
      </w:r>
      <w:r>
        <w:t xml:space="preserve">Департамента образования и науки Курганской области </w:t>
      </w:r>
      <w:r w:rsidRPr="00A115F7">
        <w:t xml:space="preserve">№ </w:t>
      </w:r>
      <w:r>
        <w:t>22 от 14</w:t>
      </w:r>
      <w:r w:rsidR="0063584F">
        <w:t>.01.</w:t>
      </w:r>
      <w:r>
        <w:t xml:space="preserve">2016 </w:t>
      </w:r>
      <w:r w:rsidRPr="00A115F7">
        <w:t>г.</w:t>
      </w:r>
      <w:r>
        <w:t xml:space="preserve">, принят общим собранием </w:t>
      </w:r>
      <w:r w:rsidRPr="00D76B98">
        <w:t>Государственно</w:t>
      </w:r>
      <w:r>
        <w:t>го</w:t>
      </w:r>
      <w:r w:rsidRPr="00D76B98">
        <w:t xml:space="preserve"> казенно</w:t>
      </w:r>
      <w:r>
        <w:t>го</w:t>
      </w:r>
      <w:r w:rsidRPr="00D76B98">
        <w:t xml:space="preserve"> общеобразовательно</w:t>
      </w:r>
      <w:r>
        <w:t>го</w:t>
      </w:r>
      <w:r w:rsidRPr="00D76B98">
        <w:t xml:space="preserve"> учреждени</w:t>
      </w:r>
      <w:r>
        <w:t>я</w:t>
      </w:r>
      <w:r w:rsidRPr="00D76B98">
        <w:t xml:space="preserve"> «Шадринская специальная (коррекционная) школа-интернат № 11»</w:t>
      </w:r>
      <w:r>
        <w:t xml:space="preserve"> </w:t>
      </w:r>
      <w:r w:rsidRPr="006D52F8">
        <w:t>(</w:t>
      </w:r>
      <w:r w:rsidRPr="00D619FF">
        <w:t>протокол № 2 от 23</w:t>
      </w:r>
      <w:r w:rsidR="0063584F">
        <w:t>.12.</w:t>
      </w:r>
      <w:r w:rsidRPr="00D619FF">
        <w:t xml:space="preserve">2015 г.), зарегистрирован </w:t>
      </w:r>
      <w:r w:rsidR="0063584F" w:rsidRPr="00D619FF">
        <w:t>22</w:t>
      </w:r>
      <w:r w:rsidR="0063584F">
        <w:t>.01.</w:t>
      </w:r>
      <w:r w:rsidR="0063584F" w:rsidRPr="00D619FF">
        <w:t>2016</w:t>
      </w:r>
      <w:r w:rsidR="0063584F">
        <w:t xml:space="preserve"> </w:t>
      </w:r>
      <w:r w:rsidR="0063584F" w:rsidRPr="00D619FF">
        <w:t xml:space="preserve">г. </w:t>
      </w:r>
      <w:r w:rsidRPr="00D619FF">
        <w:t>инспекцией Федеральной налоговой службы по г. Кургану</w:t>
      </w:r>
      <w:r w:rsidR="0063584F">
        <w:t>.</w:t>
      </w:r>
    </w:p>
    <w:p w:rsidR="00201AF2" w:rsidRDefault="00201AF2" w:rsidP="00040CD6">
      <w:pPr>
        <w:tabs>
          <w:tab w:val="left" w:pos="1176"/>
        </w:tabs>
        <w:spacing w:after="0" w:line="240" w:lineRule="auto"/>
        <w:ind w:firstLine="709"/>
        <w:jc w:val="both"/>
      </w:pPr>
      <w:r>
        <w:t xml:space="preserve">В Устав внесены изменения, </w:t>
      </w:r>
      <w:r w:rsidRPr="001755F3">
        <w:t xml:space="preserve">утвержденные приказом Департамента образования и науки Курганской области </w:t>
      </w:r>
      <w:r w:rsidRPr="00D101BF">
        <w:t xml:space="preserve">от </w:t>
      </w:r>
      <w:r w:rsidR="0063584F" w:rsidRPr="00D101BF">
        <w:t>22</w:t>
      </w:r>
      <w:r w:rsidRPr="00D101BF">
        <w:t>.</w:t>
      </w:r>
      <w:r w:rsidR="0063584F" w:rsidRPr="00D101BF">
        <w:t>12</w:t>
      </w:r>
      <w:r w:rsidRPr="00D101BF">
        <w:t>.201</w:t>
      </w:r>
      <w:r w:rsidR="0063584F" w:rsidRPr="00D101BF">
        <w:t xml:space="preserve">7 </w:t>
      </w:r>
      <w:r w:rsidRPr="00D101BF">
        <w:t xml:space="preserve">г. № </w:t>
      </w:r>
      <w:r w:rsidR="0063584F" w:rsidRPr="00D101BF">
        <w:t>1641</w:t>
      </w:r>
      <w:r w:rsidRPr="00D101BF">
        <w:t>, зарегистрирован инспекцией Федеральной налоговой службы по г. Кургану 2</w:t>
      </w:r>
      <w:r w:rsidR="0063584F" w:rsidRPr="00D101BF">
        <w:t>6.01.</w:t>
      </w:r>
      <w:r w:rsidRPr="00D101BF">
        <w:t>201</w:t>
      </w:r>
      <w:r w:rsidR="0063584F" w:rsidRPr="00D101BF">
        <w:t xml:space="preserve">8 </w:t>
      </w:r>
      <w:r w:rsidRPr="00D101BF">
        <w:t>г.</w:t>
      </w:r>
      <w:r w:rsidRPr="00D619FF">
        <w:t xml:space="preserve"> </w:t>
      </w:r>
    </w:p>
    <w:p w:rsidR="00360FE9" w:rsidRDefault="00201AF2" w:rsidP="00040CD6">
      <w:pPr>
        <w:tabs>
          <w:tab w:val="left" w:pos="1176"/>
        </w:tabs>
        <w:spacing w:after="0" w:line="240" w:lineRule="auto"/>
        <w:ind w:firstLine="709"/>
        <w:jc w:val="both"/>
      </w:pPr>
      <w:r>
        <w:t xml:space="preserve">В Уставе </w:t>
      </w:r>
      <w:r w:rsidR="00CC363B">
        <w:t xml:space="preserve">прописаны цели, предмет, задачи, виды деятельности  школы </w:t>
      </w:r>
      <w:r w:rsidR="00CC363B" w:rsidRPr="00962BF9">
        <w:t>(</w:t>
      </w:r>
      <w:r w:rsidR="00CC363B" w:rsidRPr="00962BF9">
        <w:rPr>
          <w:lang w:val="en-US"/>
        </w:rPr>
        <w:t>I</w:t>
      </w:r>
      <w:r w:rsidR="00CC363B" w:rsidRPr="00962BF9">
        <w:t xml:space="preserve"> раздел Общие положения)</w:t>
      </w:r>
      <w:r w:rsidR="00CC363B">
        <w:t xml:space="preserve">. </w:t>
      </w:r>
    </w:p>
    <w:p w:rsidR="00CC363B" w:rsidRPr="007C3BB1" w:rsidRDefault="00CC363B" w:rsidP="00040CD6">
      <w:pPr>
        <w:widowControl w:val="0"/>
        <w:shd w:val="clear" w:color="auto" w:fill="FFFFFF"/>
        <w:tabs>
          <w:tab w:val="left" w:pos="1176"/>
        </w:tabs>
        <w:spacing w:after="0" w:line="240" w:lineRule="auto"/>
        <w:ind w:firstLine="709"/>
        <w:jc w:val="both"/>
      </w:pPr>
      <w:r w:rsidRPr="007C3BB1">
        <w:t>Для достижения основных целей Школа осуществляет следующие основные виды деятельности:</w:t>
      </w:r>
    </w:p>
    <w:p w:rsidR="00CC363B" w:rsidRPr="007C3BB1" w:rsidRDefault="00CC363B" w:rsidP="00040CD6">
      <w:pPr>
        <w:widowControl w:val="0"/>
        <w:shd w:val="clear" w:color="auto" w:fill="FFFFFF"/>
        <w:tabs>
          <w:tab w:val="left" w:pos="1176"/>
        </w:tabs>
        <w:spacing w:after="0" w:line="240" w:lineRule="auto"/>
        <w:ind w:firstLine="709"/>
        <w:jc w:val="both"/>
      </w:pPr>
      <w:r w:rsidRPr="007C3BB1">
        <w:t>1) реализация адаптированных основных общеобразовательных программ начального общего образования;</w:t>
      </w:r>
    </w:p>
    <w:p w:rsidR="00CC363B" w:rsidRPr="007C3BB1" w:rsidRDefault="00CC363B" w:rsidP="00040CD6">
      <w:pPr>
        <w:widowControl w:val="0"/>
        <w:shd w:val="clear" w:color="auto" w:fill="FFFFFF"/>
        <w:tabs>
          <w:tab w:val="left" w:pos="1176"/>
        </w:tabs>
        <w:spacing w:after="0" w:line="240" w:lineRule="auto"/>
        <w:ind w:firstLine="709"/>
        <w:jc w:val="both"/>
      </w:pPr>
      <w:r w:rsidRPr="007C3BB1">
        <w:t>2) реализация адаптированных основных общеобразовательных программ основного общего образования;</w:t>
      </w:r>
    </w:p>
    <w:p w:rsidR="00CC363B" w:rsidRPr="007C3BB1" w:rsidRDefault="00CC363B" w:rsidP="00040CD6">
      <w:pPr>
        <w:widowControl w:val="0"/>
        <w:tabs>
          <w:tab w:val="left" w:pos="1176"/>
        </w:tabs>
        <w:autoSpaceDN w:val="0"/>
        <w:adjustRightInd w:val="0"/>
        <w:spacing w:after="0" w:line="240" w:lineRule="auto"/>
        <w:ind w:firstLine="720"/>
        <w:jc w:val="both"/>
      </w:pPr>
      <w:r w:rsidRPr="007C3BB1">
        <w:t>Также Школа осуществляет иные виды деятельности:</w:t>
      </w:r>
    </w:p>
    <w:p w:rsidR="00CC363B" w:rsidRPr="007C3BB1" w:rsidRDefault="00CC363B" w:rsidP="00040CD6">
      <w:pPr>
        <w:widowControl w:val="0"/>
        <w:tabs>
          <w:tab w:val="left" w:pos="1176"/>
        </w:tabs>
        <w:autoSpaceDN w:val="0"/>
        <w:adjustRightInd w:val="0"/>
        <w:spacing w:after="0" w:line="240" w:lineRule="auto"/>
        <w:ind w:firstLine="720"/>
        <w:jc w:val="both"/>
      </w:pPr>
      <w:r w:rsidRPr="007C3BB1">
        <w:t xml:space="preserve">1) реализация дополнительных общеобразовательных программ; </w:t>
      </w:r>
    </w:p>
    <w:p w:rsidR="00CC363B" w:rsidRPr="007C3BB1" w:rsidRDefault="00CC363B" w:rsidP="00040CD6">
      <w:pPr>
        <w:widowControl w:val="0"/>
        <w:shd w:val="clear" w:color="auto" w:fill="FFFFFF"/>
        <w:tabs>
          <w:tab w:val="left" w:pos="1176"/>
        </w:tabs>
        <w:spacing w:after="0" w:line="240" w:lineRule="auto"/>
        <w:ind w:firstLine="709"/>
        <w:jc w:val="both"/>
      </w:pPr>
      <w:r w:rsidRPr="007C3BB1">
        <w:t>2) реализация адаптированных основных общеобразовательных программ дошкольного образования;</w:t>
      </w:r>
    </w:p>
    <w:p w:rsidR="00CC363B" w:rsidRPr="007C3BB1" w:rsidRDefault="00CC363B" w:rsidP="00040CD6">
      <w:pPr>
        <w:widowControl w:val="0"/>
        <w:tabs>
          <w:tab w:val="left" w:pos="1176"/>
        </w:tabs>
        <w:autoSpaceDN w:val="0"/>
        <w:adjustRightInd w:val="0"/>
        <w:spacing w:after="0" w:line="240" w:lineRule="auto"/>
        <w:ind w:firstLine="720"/>
        <w:jc w:val="both"/>
      </w:pPr>
      <w:r w:rsidRPr="007C3BB1">
        <w:t>3) сопровождение инклюзивной образовательной практики;</w:t>
      </w:r>
    </w:p>
    <w:p w:rsidR="00CC363B" w:rsidRPr="007C3BB1" w:rsidRDefault="00CC363B" w:rsidP="00040CD6">
      <w:pPr>
        <w:widowControl w:val="0"/>
        <w:shd w:val="clear" w:color="auto" w:fill="FFFFFF"/>
        <w:tabs>
          <w:tab w:val="left" w:pos="1176"/>
        </w:tabs>
        <w:spacing w:after="0" w:line="240" w:lineRule="auto"/>
        <w:ind w:firstLine="709"/>
        <w:jc w:val="both"/>
      </w:pPr>
      <w:r w:rsidRPr="007C3BB1">
        <w:t xml:space="preserve">4) организация питания и </w:t>
      </w:r>
      <w:proofErr w:type="gramStart"/>
      <w:r w:rsidRPr="007C3BB1">
        <w:t>проживания</w:t>
      </w:r>
      <w:proofErr w:type="gramEnd"/>
      <w:r w:rsidRPr="007C3BB1">
        <w:t xml:space="preserve"> обучающихся в Школе;</w:t>
      </w:r>
    </w:p>
    <w:p w:rsidR="00CC363B" w:rsidRPr="007C3BB1" w:rsidRDefault="00CC363B" w:rsidP="00040CD6">
      <w:pPr>
        <w:widowControl w:val="0"/>
        <w:shd w:val="clear" w:color="auto" w:fill="FFFFFF"/>
        <w:tabs>
          <w:tab w:val="left" w:pos="1176"/>
        </w:tabs>
        <w:spacing w:after="0" w:line="240" w:lineRule="auto"/>
        <w:ind w:firstLine="709"/>
        <w:jc w:val="both"/>
      </w:pPr>
      <w:r w:rsidRPr="007C3BB1">
        <w:t>5) осуществление медицинской деятельности в соответствии с лицензией;</w:t>
      </w:r>
    </w:p>
    <w:p w:rsidR="00201AF2" w:rsidRPr="007C3BB1" w:rsidRDefault="00CC363B" w:rsidP="00040CD6">
      <w:pPr>
        <w:tabs>
          <w:tab w:val="left" w:pos="1176"/>
        </w:tabs>
        <w:spacing w:after="0"/>
        <w:ind w:firstLine="709"/>
        <w:jc w:val="both"/>
      </w:pPr>
      <w:r w:rsidRPr="007C3BB1">
        <w:t>6) информационное обеспечение структурного подразделения Школы, работников, обучающихся Школы.</w:t>
      </w:r>
    </w:p>
    <w:p w:rsidR="00075F22" w:rsidRDefault="00201AF2" w:rsidP="00040CD6">
      <w:pPr>
        <w:tabs>
          <w:tab w:val="left" w:pos="1176"/>
        </w:tabs>
        <w:spacing w:after="0" w:line="240" w:lineRule="auto"/>
        <w:ind w:firstLine="709"/>
        <w:jc w:val="both"/>
      </w:pPr>
      <w:r>
        <w:lastRenderedPageBreak/>
        <w:t xml:space="preserve">В </w:t>
      </w:r>
      <w:r w:rsidR="00075F22">
        <w:t xml:space="preserve">соответствии с действующим законодательством в </w:t>
      </w:r>
      <w:r>
        <w:t xml:space="preserve">Уставе </w:t>
      </w:r>
      <w:r w:rsidR="00E66961">
        <w:t>Ш</w:t>
      </w:r>
      <w:r w:rsidR="00075F22">
        <w:t xml:space="preserve">колы </w:t>
      </w:r>
      <w:r>
        <w:t xml:space="preserve">прописаны </w:t>
      </w:r>
      <w:r w:rsidR="00075F22">
        <w:t>полномочия и компетенции органов управления (</w:t>
      </w:r>
      <w:r w:rsidR="00075F22" w:rsidRPr="00962BF9">
        <w:rPr>
          <w:lang w:val="en-US"/>
        </w:rPr>
        <w:t>II</w:t>
      </w:r>
      <w:r w:rsidR="00075F22" w:rsidRPr="00962BF9">
        <w:t xml:space="preserve"> разде</w:t>
      </w:r>
      <w:r w:rsidR="00075F22">
        <w:t xml:space="preserve">л Управление школой), права и </w:t>
      </w:r>
      <w:proofErr w:type="gramStart"/>
      <w:r w:rsidR="00075F22">
        <w:t>обязанности</w:t>
      </w:r>
      <w:proofErr w:type="gramEnd"/>
      <w:r w:rsidR="00075F22">
        <w:t xml:space="preserve"> обучающихся и работников (</w:t>
      </w:r>
      <w:r w:rsidR="00856966" w:rsidRPr="00962BF9">
        <w:rPr>
          <w:lang w:val="en-US"/>
        </w:rPr>
        <w:t>I</w:t>
      </w:r>
      <w:r w:rsidR="00856966">
        <w:rPr>
          <w:lang w:val="en-US"/>
        </w:rPr>
        <w:t>II</w:t>
      </w:r>
      <w:r w:rsidR="00856966">
        <w:t xml:space="preserve"> раздел Обучающиеся школы, </w:t>
      </w:r>
      <w:r w:rsidR="00856966">
        <w:rPr>
          <w:lang w:val="en-US"/>
        </w:rPr>
        <w:t>IV</w:t>
      </w:r>
      <w:r w:rsidR="00856966">
        <w:t xml:space="preserve"> раздел Работники школы)</w:t>
      </w:r>
      <w:r w:rsidR="00075F22">
        <w:t xml:space="preserve">. </w:t>
      </w:r>
    </w:p>
    <w:p w:rsidR="00856966" w:rsidRPr="00856966" w:rsidRDefault="00856966" w:rsidP="00040CD6">
      <w:pPr>
        <w:tabs>
          <w:tab w:val="left" w:pos="1176"/>
        </w:tabs>
        <w:spacing w:after="0" w:line="240" w:lineRule="auto"/>
        <w:ind w:firstLine="709"/>
        <w:jc w:val="both"/>
      </w:pPr>
      <w:r>
        <w:t xml:space="preserve">Финансовая и хозяйственная деятельность осуществляется </w:t>
      </w:r>
      <w:r w:rsidR="00B0356C">
        <w:t>Ш</w:t>
      </w:r>
      <w:r>
        <w:t xml:space="preserve">колой в соответствии с действующим законодательством на основе предоставленных полномочий (раздел </w:t>
      </w:r>
      <w:r>
        <w:rPr>
          <w:lang w:val="en-US"/>
        </w:rPr>
        <w:t>V</w:t>
      </w:r>
      <w:r>
        <w:t xml:space="preserve"> Финансовая и хозяйственная деятельность школы).</w:t>
      </w:r>
    </w:p>
    <w:p w:rsidR="00E66961" w:rsidRDefault="00C37479" w:rsidP="00040CD6">
      <w:pPr>
        <w:tabs>
          <w:tab w:val="left" w:pos="1176"/>
        </w:tabs>
        <w:spacing w:after="0" w:line="240" w:lineRule="auto"/>
        <w:ind w:firstLine="709"/>
        <w:jc w:val="both"/>
      </w:pPr>
      <w:proofErr w:type="gramStart"/>
      <w:r>
        <w:t xml:space="preserve">Положение о правилах приема </w:t>
      </w:r>
      <w:r w:rsidR="00E66961" w:rsidRPr="00E66961">
        <w:t xml:space="preserve">разработано в соответствии с Федеральным законом от 29 декабря 2012 года № 273-ФЗ «Об образовании в Российской Федерации» (статьи 55, 67) (ред. от 06.03.2019 г.), Приказом </w:t>
      </w:r>
      <w:proofErr w:type="spellStart"/>
      <w:r w:rsidR="00E66961" w:rsidRPr="00E66961">
        <w:t>Минобрнауки</w:t>
      </w:r>
      <w:proofErr w:type="spellEnd"/>
      <w:r w:rsidR="00E66961" w:rsidRPr="00E66961">
        <w:t xml:space="preserve"> РФ № 32 от 22 января 2014 г. (ред. от 17.01.2019г.) «Об утверждении Порядка приема граждан на обучение по образовательным программам начального общего, основного общего и среднего общего образования», Приказом</w:t>
      </w:r>
      <w:proofErr w:type="gramEnd"/>
      <w:r w:rsidR="00E66961" w:rsidRPr="00E66961">
        <w:t xml:space="preserve"> </w:t>
      </w:r>
      <w:proofErr w:type="spellStart"/>
      <w:r w:rsidR="00E66961" w:rsidRPr="00E66961">
        <w:t>Минобрнауки</w:t>
      </w:r>
      <w:proofErr w:type="spellEnd"/>
      <w:r w:rsidR="00E66961" w:rsidRPr="00E66961">
        <w:t xml:space="preserve"> РФ № 293 от 8 апреля 2014 г. (ред. от 21.01.2019г.) «Об утверждении Порядка приема на </w:t>
      </w:r>
      <w:proofErr w:type="gramStart"/>
      <w:r w:rsidR="00E66961" w:rsidRPr="00E66961">
        <w:t>обучение по</w:t>
      </w:r>
      <w:proofErr w:type="gramEnd"/>
      <w:r w:rsidR="00E66961" w:rsidRPr="00E66961">
        <w:t xml:space="preserve"> образовательным программам дошкольного образования» и регламентирует правила приема граждан в Школу.</w:t>
      </w:r>
    </w:p>
    <w:p w:rsidR="00E91908" w:rsidRPr="007C3BB1" w:rsidRDefault="00E91908" w:rsidP="00040CD6">
      <w:pPr>
        <w:tabs>
          <w:tab w:val="left" w:pos="1176"/>
        </w:tabs>
        <w:spacing w:after="0" w:line="240" w:lineRule="auto"/>
        <w:ind w:firstLine="709"/>
        <w:jc w:val="both"/>
      </w:pPr>
      <w:r w:rsidRPr="007C3BB1">
        <w:t xml:space="preserve">Прием лиц в </w:t>
      </w:r>
      <w:r w:rsidR="00B36253">
        <w:t>Ш</w:t>
      </w:r>
      <w:r>
        <w:t>колу</w:t>
      </w:r>
      <w:r w:rsidRPr="007C3BB1">
        <w:t xml:space="preserve"> осуществляется без вступительных испытаний (процедур отбора) по Заключению Центральной </w:t>
      </w:r>
      <w:proofErr w:type="spellStart"/>
      <w:r w:rsidRPr="007C3BB1">
        <w:t>психолого-медико-педагогической</w:t>
      </w:r>
      <w:proofErr w:type="spellEnd"/>
      <w:r w:rsidRPr="007C3BB1">
        <w:t xml:space="preserve"> комиссии</w:t>
      </w:r>
      <w:r w:rsidR="00B36253">
        <w:t xml:space="preserve"> </w:t>
      </w:r>
      <w:r w:rsidRPr="007C3BB1">
        <w:t>(далее – ЦПМПК) и только с согласия родителей (законных представителей).</w:t>
      </w:r>
    </w:p>
    <w:p w:rsidR="00E91908" w:rsidRPr="00C77330" w:rsidRDefault="00E91908" w:rsidP="00040CD6">
      <w:pPr>
        <w:pStyle w:val="aff0"/>
        <w:tabs>
          <w:tab w:val="left" w:pos="1176"/>
        </w:tabs>
        <w:ind w:firstLine="709"/>
        <w:jc w:val="both"/>
        <w:rPr>
          <w:rFonts w:ascii="Times New Roman" w:eastAsia="Times New Roman" w:hAnsi="Times New Roman" w:cs="Calibri"/>
          <w:sz w:val="28"/>
          <w:szCs w:val="28"/>
          <w:lang w:eastAsia="ar-SA"/>
        </w:rPr>
      </w:pPr>
      <w:r w:rsidRPr="00C77330">
        <w:rPr>
          <w:rFonts w:ascii="Times New Roman" w:eastAsia="Times New Roman" w:hAnsi="Times New Roman" w:cs="Calibri"/>
          <w:sz w:val="28"/>
          <w:szCs w:val="28"/>
          <w:lang w:eastAsia="ar-SA"/>
        </w:rPr>
        <w:t xml:space="preserve">Прием в </w:t>
      </w:r>
      <w:r w:rsidR="00E66961">
        <w:rPr>
          <w:rFonts w:ascii="Times New Roman" w:eastAsia="Times New Roman" w:hAnsi="Times New Roman" w:cs="Calibri"/>
          <w:sz w:val="28"/>
          <w:szCs w:val="28"/>
          <w:lang w:eastAsia="ar-SA"/>
        </w:rPr>
        <w:t>Ш</w:t>
      </w:r>
      <w:r w:rsidRPr="00C77330">
        <w:rPr>
          <w:rFonts w:ascii="Times New Roman" w:eastAsia="Times New Roman" w:hAnsi="Times New Roman" w:cs="Calibri"/>
          <w:sz w:val="28"/>
          <w:szCs w:val="28"/>
          <w:lang w:eastAsia="ar-SA"/>
        </w:rPr>
        <w:t>колу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w:t>
      </w:r>
    </w:p>
    <w:p w:rsidR="00E91908" w:rsidRPr="00C77330" w:rsidRDefault="00E91908" w:rsidP="00040CD6">
      <w:pPr>
        <w:pStyle w:val="aff0"/>
        <w:tabs>
          <w:tab w:val="left" w:pos="1176"/>
        </w:tabs>
        <w:ind w:firstLine="709"/>
        <w:jc w:val="both"/>
        <w:rPr>
          <w:rFonts w:ascii="Times New Roman" w:eastAsia="Times New Roman" w:hAnsi="Times New Roman" w:cs="Calibri"/>
          <w:sz w:val="28"/>
          <w:szCs w:val="28"/>
          <w:lang w:eastAsia="ar-SA"/>
        </w:rPr>
      </w:pPr>
      <w:r w:rsidRPr="00C77330">
        <w:rPr>
          <w:rFonts w:ascii="Times New Roman" w:eastAsia="Times New Roman" w:hAnsi="Times New Roman" w:cs="Calibri"/>
          <w:sz w:val="28"/>
          <w:szCs w:val="28"/>
          <w:lang w:eastAsia="ar-SA"/>
        </w:rPr>
        <w:t xml:space="preserve">В дошкольное отделение </w:t>
      </w:r>
      <w:r w:rsidR="00B36253">
        <w:rPr>
          <w:rFonts w:ascii="Times New Roman" w:eastAsia="Times New Roman" w:hAnsi="Times New Roman" w:cs="Calibri"/>
          <w:sz w:val="28"/>
          <w:szCs w:val="28"/>
          <w:lang w:eastAsia="ar-SA"/>
        </w:rPr>
        <w:t>Школы</w:t>
      </w:r>
      <w:r w:rsidRPr="00C77330">
        <w:rPr>
          <w:rFonts w:ascii="Times New Roman" w:eastAsia="Times New Roman" w:hAnsi="Times New Roman" w:cs="Calibri"/>
          <w:sz w:val="28"/>
          <w:szCs w:val="28"/>
          <w:lang w:eastAsia="ar-SA"/>
        </w:rPr>
        <w:t xml:space="preserve"> принимаются дети:</w:t>
      </w:r>
    </w:p>
    <w:p w:rsidR="00E91908" w:rsidRPr="00C77330" w:rsidRDefault="00E91908" w:rsidP="00040CD6">
      <w:pPr>
        <w:pStyle w:val="aff0"/>
        <w:tabs>
          <w:tab w:val="left" w:pos="1176"/>
        </w:tabs>
        <w:ind w:firstLine="709"/>
        <w:jc w:val="both"/>
        <w:rPr>
          <w:rFonts w:ascii="Times New Roman" w:eastAsia="Times New Roman" w:hAnsi="Times New Roman" w:cs="Calibri"/>
          <w:sz w:val="28"/>
          <w:szCs w:val="28"/>
          <w:lang w:eastAsia="ar-SA"/>
        </w:rPr>
      </w:pPr>
      <w:r w:rsidRPr="00C77330">
        <w:rPr>
          <w:rFonts w:ascii="Times New Roman" w:eastAsia="Times New Roman" w:hAnsi="Times New Roman" w:cs="Calibri"/>
          <w:sz w:val="28"/>
          <w:szCs w:val="28"/>
          <w:lang w:eastAsia="ar-SA"/>
        </w:rPr>
        <w:t xml:space="preserve">- с нарушениями слуха (в том числе после </w:t>
      </w:r>
      <w:proofErr w:type="spellStart"/>
      <w:r w:rsidRPr="00C77330">
        <w:rPr>
          <w:rFonts w:ascii="Times New Roman" w:eastAsia="Times New Roman" w:hAnsi="Times New Roman" w:cs="Calibri"/>
          <w:sz w:val="28"/>
          <w:szCs w:val="28"/>
          <w:lang w:eastAsia="ar-SA"/>
        </w:rPr>
        <w:t>кохлеарной</w:t>
      </w:r>
      <w:proofErr w:type="spellEnd"/>
      <w:r w:rsidRPr="00C77330">
        <w:rPr>
          <w:rFonts w:ascii="Times New Roman" w:eastAsia="Times New Roman" w:hAnsi="Times New Roman" w:cs="Calibri"/>
          <w:sz w:val="28"/>
          <w:szCs w:val="28"/>
          <w:lang w:eastAsia="ar-SA"/>
        </w:rPr>
        <w:t xml:space="preserve"> имплантации) с 4-х летнего возраста; </w:t>
      </w:r>
    </w:p>
    <w:p w:rsidR="00E91908" w:rsidRPr="00C77330" w:rsidRDefault="00E91908" w:rsidP="00040CD6">
      <w:pPr>
        <w:pStyle w:val="aff0"/>
        <w:tabs>
          <w:tab w:val="left" w:pos="1176"/>
        </w:tabs>
        <w:ind w:firstLine="709"/>
        <w:jc w:val="both"/>
        <w:rPr>
          <w:rFonts w:ascii="Times New Roman" w:eastAsia="Times New Roman" w:hAnsi="Times New Roman" w:cs="Calibri"/>
          <w:sz w:val="28"/>
          <w:szCs w:val="28"/>
          <w:lang w:eastAsia="ar-SA"/>
        </w:rPr>
      </w:pPr>
      <w:r w:rsidRPr="00C77330">
        <w:rPr>
          <w:rFonts w:ascii="Times New Roman" w:eastAsia="Times New Roman" w:hAnsi="Times New Roman" w:cs="Calibri"/>
          <w:sz w:val="28"/>
          <w:szCs w:val="28"/>
          <w:lang w:eastAsia="ar-SA"/>
        </w:rPr>
        <w:t>- с тяжелыми нарушениями речи с 6-ти летнего возраста.</w:t>
      </w:r>
    </w:p>
    <w:p w:rsidR="00E91908" w:rsidRPr="00C77330" w:rsidRDefault="00E91908" w:rsidP="00040CD6">
      <w:pPr>
        <w:tabs>
          <w:tab w:val="left" w:pos="1176"/>
        </w:tabs>
        <w:spacing w:after="0" w:line="240" w:lineRule="auto"/>
        <w:ind w:firstLine="708"/>
        <w:jc w:val="both"/>
      </w:pPr>
      <w:r w:rsidRPr="00C77330">
        <w:t xml:space="preserve">Прием заявлений в первый класс </w:t>
      </w:r>
      <w:r w:rsidR="00B36253">
        <w:t xml:space="preserve">Школы </w:t>
      </w:r>
      <w:r w:rsidRPr="00C77330">
        <w:t xml:space="preserve">начинается не ранее 1 февраля и завершается не позднее 30 июля текущего года. </w:t>
      </w:r>
    </w:p>
    <w:p w:rsidR="00E91908" w:rsidRPr="00C77330" w:rsidRDefault="00E91908" w:rsidP="00040CD6">
      <w:pPr>
        <w:tabs>
          <w:tab w:val="left" w:pos="1176"/>
        </w:tabs>
        <w:spacing w:after="0" w:line="240" w:lineRule="auto"/>
        <w:ind w:firstLine="708"/>
        <w:jc w:val="both"/>
      </w:pPr>
      <w:r w:rsidRPr="00C77330">
        <w:t xml:space="preserve">Зачисление в школу-интернат оформляется приказом директора в течение 7 рабочих дней после приема документов. </w:t>
      </w:r>
    </w:p>
    <w:p w:rsidR="00E91908" w:rsidRDefault="00E91908" w:rsidP="00040CD6">
      <w:pPr>
        <w:tabs>
          <w:tab w:val="left" w:pos="1176"/>
        </w:tabs>
        <w:spacing w:after="0" w:line="240" w:lineRule="auto"/>
        <w:ind w:firstLine="709"/>
        <w:jc w:val="both"/>
      </w:pPr>
      <w:r w:rsidRPr="00FC3DD0">
        <w:t>В первый класс принимаются дети в возрасте шести лет шести месяцев при отсутствии противопоказаний по состоянию здоровья, но не позже достижения ими возраста 8 лет, проживающие на территории Курганской области и имеющие ограниченные возможности здоровья (нарушение слуха,</w:t>
      </w:r>
      <w:r w:rsidR="00325B2D">
        <w:t xml:space="preserve"> нарушения речи</w:t>
      </w:r>
      <w:r w:rsidRPr="00FC3DD0">
        <w:t xml:space="preserve">). </w:t>
      </w:r>
    </w:p>
    <w:p w:rsidR="00E91908" w:rsidRPr="00C77330" w:rsidRDefault="00E91908" w:rsidP="00040CD6">
      <w:pPr>
        <w:tabs>
          <w:tab w:val="left" w:pos="1176"/>
        </w:tabs>
        <w:spacing w:after="0" w:line="240" w:lineRule="auto"/>
        <w:ind w:firstLine="708"/>
        <w:jc w:val="both"/>
      </w:pPr>
      <w:r w:rsidRPr="00C77330">
        <w:t>При наличии вакантных ме</w:t>
      </w:r>
      <w:proofErr w:type="gramStart"/>
      <w:r w:rsidRPr="00C77330">
        <w:t>ст в кл</w:t>
      </w:r>
      <w:proofErr w:type="gramEnd"/>
      <w:r w:rsidRPr="00C77330">
        <w:t>ассах (группах) прием обучающихся (воспитанников) может осуществляться круглогодично.</w:t>
      </w:r>
    </w:p>
    <w:p w:rsidR="00E91908" w:rsidRPr="00B70B12" w:rsidRDefault="00E91908" w:rsidP="00040CD6">
      <w:pPr>
        <w:tabs>
          <w:tab w:val="left" w:pos="1176"/>
        </w:tabs>
        <w:spacing w:after="0" w:line="240" w:lineRule="auto"/>
        <w:ind w:firstLine="709"/>
        <w:jc w:val="both"/>
      </w:pPr>
      <w:r>
        <w:t xml:space="preserve">Прием граждан в </w:t>
      </w:r>
      <w:r w:rsidR="00B36253">
        <w:t>Школу</w:t>
      </w:r>
      <w:r w:rsidRPr="00F66718">
        <w:t xml:space="preserve"> с </w:t>
      </w:r>
      <w:r>
        <w:t>проживан</w:t>
      </w:r>
      <w:r w:rsidRPr="00F66718">
        <w:t xml:space="preserve">ием </w:t>
      </w:r>
      <w:r>
        <w:t xml:space="preserve">в </w:t>
      </w:r>
      <w:r w:rsidRPr="00F66718">
        <w:t>интернат</w:t>
      </w:r>
      <w:r>
        <w:t>е</w:t>
      </w:r>
      <w:r w:rsidRPr="00F66718">
        <w:t xml:space="preserve"> проводится при отсутствии медицинских противопоказаний для пребывания детей в учреждении</w:t>
      </w:r>
      <w:r>
        <w:t xml:space="preserve"> </w:t>
      </w:r>
      <w:proofErr w:type="spellStart"/>
      <w:r w:rsidR="00F9100D">
        <w:t>интернатного</w:t>
      </w:r>
      <w:proofErr w:type="spellEnd"/>
      <w:r w:rsidR="00F9100D">
        <w:t xml:space="preserve"> типа </w:t>
      </w:r>
      <w:r>
        <w:t xml:space="preserve">и </w:t>
      </w:r>
      <w:r w:rsidRPr="00B70B12">
        <w:t>при наличии свободных мест.</w:t>
      </w:r>
    </w:p>
    <w:p w:rsidR="00201AF2" w:rsidRPr="00772050" w:rsidRDefault="00201AF2" w:rsidP="00040CD6">
      <w:pPr>
        <w:tabs>
          <w:tab w:val="left" w:pos="1176"/>
        </w:tabs>
        <w:spacing w:after="0" w:line="240" w:lineRule="auto"/>
        <w:ind w:firstLine="709"/>
        <w:jc w:val="both"/>
        <w:rPr>
          <w:color w:val="000000"/>
        </w:rPr>
      </w:pPr>
      <w:r>
        <w:t>Д</w:t>
      </w:r>
      <w:r w:rsidR="00856966">
        <w:t xml:space="preserve">еятельность </w:t>
      </w:r>
      <w:r w:rsidR="00B36253">
        <w:t>Ш</w:t>
      </w:r>
      <w:r w:rsidR="00856966">
        <w:t xml:space="preserve">колы регламентируется разработанными </w:t>
      </w:r>
      <w:r w:rsidR="00E91908">
        <w:t xml:space="preserve">и утвержденными </w:t>
      </w:r>
      <w:r w:rsidR="00856966">
        <w:t>локальными нормативными актами</w:t>
      </w:r>
      <w:r w:rsidR="00E91908">
        <w:t xml:space="preserve"> в количестве </w:t>
      </w:r>
      <w:r w:rsidR="00772050" w:rsidRPr="00772050">
        <w:rPr>
          <w:color w:val="000000"/>
        </w:rPr>
        <w:t xml:space="preserve">87 </w:t>
      </w:r>
      <w:r w:rsidR="00E91908" w:rsidRPr="00772050">
        <w:rPr>
          <w:color w:val="000000"/>
        </w:rPr>
        <w:lastRenderedPageBreak/>
        <w:t>документов</w:t>
      </w:r>
      <w:r w:rsidR="00856966" w:rsidRPr="00772050">
        <w:rPr>
          <w:color w:val="000000"/>
        </w:rPr>
        <w:t xml:space="preserve">. </w:t>
      </w:r>
      <w:r w:rsidR="00E91908" w:rsidRPr="00772050">
        <w:rPr>
          <w:color w:val="000000"/>
        </w:rPr>
        <w:t>Распорядительные акты</w:t>
      </w:r>
      <w:r w:rsidRPr="00772050">
        <w:rPr>
          <w:color w:val="000000"/>
        </w:rPr>
        <w:t xml:space="preserve"> издаются по всем аспектам деятельности, управленческие решения принимаются своевременно и оперативно.</w:t>
      </w:r>
    </w:p>
    <w:p w:rsidR="00201AF2" w:rsidRDefault="00E91908" w:rsidP="00040CD6">
      <w:pPr>
        <w:tabs>
          <w:tab w:val="left" w:pos="1176"/>
        </w:tabs>
        <w:spacing w:after="0" w:line="240" w:lineRule="auto"/>
        <w:ind w:firstLine="709"/>
        <w:jc w:val="both"/>
        <w:rPr>
          <w:bCs/>
        </w:rPr>
      </w:pPr>
      <w:proofErr w:type="gramStart"/>
      <w:r>
        <w:rPr>
          <w:bCs/>
        </w:rPr>
        <w:t xml:space="preserve">В соответствии с п.2 ст.46 </w:t>
      </w:r>
      <w:r>
        <w:t xml:space="preserve">Федерального закона </w:t>
      </w:r>
      <w:r w:rsidRPr="009F5FE8">
        <w:t>Российской Федерации от 29 декабря 2012 г. N 273-ФЗ «Об образовании в Российской Федерации»</w:t>
      </w:r>
      <w:r>
        <w:t xml:space="preserve"> </w:t>
      </w:r>
      <w:r w:rsidRPr="004C0FD7">
        <w:rPr>
          <w:bCs/>
        </w:rPr>
        <w:t xml:space="preserve">Приказом Министерства здравоохранения и социального развития Российской Федерации «Об утверждении </w:t>
      </w:r>
      <w:r w:rsidRPr="00F85797">
        <w:rPr>
          <w:bCs/>
        </w:rPr>
        <w:t xml:space="preserve">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от 26.08. 2010 г. № </w:t>
      </w:r>
      <w:r w:rsidR="00CA3FDA" w:rsidRPr="00F85797">
        <w:rPr>
          <w:bCs/>
        </w:rPr>
        <w:t xml:space="preserve">761н </w:t>
      </w:r>
      <w:r w:rsidR="00F85797" w:rsidRPr="00F85797">
        <w:rPr>
          <w:bCs/>
        </w:rPr>
        <w:t xml:space="preserve">и в соответствии с </w:t>
      </w:r>
      <w:proofErr w:type="spellStart"/>
      <w:r w:rsidR="00F85797" w:rsidRPr="00F85797">
        <w:rPr>
          <w:bCs/>
        </w:rPr>
        <w:t>профстандартом</w:t>
      </w:r>
      <w:proofErr w:type="spellEnd"/>
      <w:r w:rsidR="00F85797" w:rsidRPr="00F85797">
        <w:rPr>
          <w:bCs/>
        </w:rPr>
        <w:t xml:space="preserve"> </w:t>
      </w:r>
      <w:r w:rsidRPr="00F85797">
        <w:rPr>
          <w:bCs/>
        </w:rPr>
        <w:t>разработаны</w:t>
      </w:r>
      <w:r>
        <w:rPr>
          <w:bCs/>
        </w:rPr>
        <w:t xml:space="preserve"> и утверждены</w:t>
      </w:r>
      <w:proofErr w:type="gramEnd"/>
      <w:r>
        <w:rPr>
          <w:bCs/>
        </w:rPr>
        <w:t xml:space="preserve"> руководителем д</w:t>
      </w:r>
      <w:r w:rsidR="00201AF2">
        <w:rPr>
          <w:bCs/>
        </w:rPr>
        <w:t>олжностные инструкции</w:t>
      </w:r>
      <w:r>
        <w:rPr>
          <w:bCs/>
        </w:rPr>
        <w:t xml:space="preserve"> работников </w:t>
      </w:r>
      <w:r w:rsidRPr="00E66961">
        <w:rPr>
          <w:bCs/>
        </w:rPr>
        <w:t xml:space="preserve">школы. </w:t>
      </w:r>
    </w:p>
    <w:p w:rsidR="00E66961" w:rsidRDefault="00E66961" w:rsidP="00040CD6">
      <w:pPr>
        <w:tabs>
          <w:tab w:val="left" w:pos="1176"/>
        </w:tabs>
        <w:spacing w:after="0" w:line="240" w:lineRule="auto"/>
        <w:ind w:firstLine="709"/>
        <w:jc w:val="both"/>
      </w:pPr>
      <w:r w:rsidRPr="00E66961">
        <w:t xml:space="preserve">В соответствии с действующим законодательством между работодателем и работниками </w:t>
      </w:r>
      <w:r>
        <w:t>Шк</w:t>
      </w:r>
      <w:r w:rsidRPr="00E66961">
        <w:t xml:space="preserve">олы заключен Коллективный договор на 2018-2021 г.г., регистрационный № 18-26-017 от 17.07.2018 г. </w:t>
      </w:r>
    </w:p>
    <w:p w:rsidR="00D619FF" w:rsidRDefault="004B5766" w:rsidP="00040CD6">
      <w:pPr>
        <w:tabs>
          <w:tab w:val="left" w:pos="1176"/>
        </w:tabs>
        <w:spacing w:after="0" w:line="240" w:lineRule="auto"/>
        <w:ind w:firstLine="709"/>
        <w:jc w:val="both"/>
      </w:pPr>
      <w:r w:rsidRPr="007B63B6">
        <w:t xml:space="preserve">В </w:t>
      </w:r>
      <w:r w:rsidR="00E66961" w:rsidRPr="007B63B6">
        <w:t>Ш</w:t>
      </w:r>
      <w:r w:rsidRPr="007B63B6">
        <w:t>коле разработан Паспорт дорожной безопасности от</w:t>
      </w:r>
      <w:r w:rsidR="00E26155">
        <w:t xml:space="preserve"> </w:t>
      </w:r>
      <w:r w:rsidR="007B63B6" w:rsidRPr="007B63B6">
        <w:t>04</w:t>
      </w:r>
      <w:r w:rsidRPr="007B63B6">
        <w:t>.09.201</w:t>
      </w:r>
      <w:r w:rsidR="007B63B6" w:rsidRPr="007B63B6">
        <w:t>9</w:t>
      </w:r>
      <w:r w:rsidRPr="007B63B6">
        <w:t xml:space="preserve">г., согласованный с </w:t>
      </w:r>
      <w:proofErr w:type="spellStart"/>
      <w:r w:rsidRPr="007B63B6">
        <w:t>ОГиБДД</w:t>
      </w:r>
      <w:proofErr w:type="spellEnd"/>
      <w:r w:rsidRPr="007B63B6">
        <w:t xml:space="preserve"> ОМВД РФ по г.</w:t>
      </w:r>
      <w:r w:rsidR="009A15E9" w:rsidRPr="007B63B6">
        <w:t xml:space="preserve"> </w:t>
      </w:r>
      <w:r w:rsidRPr="007B63B6">
        <w:t>Шадринску.</w:t>
      </w:r>
    </w:p>
    <w:p w:rsidR="004B5766" w:rsidRDefault="004B5766" w:rsidP="00040CD6">
      <w:pPr>
        <w:tabs>
          <w:tab w:val="left" w:pos="1176"/>
        </w:tabs>
        <w:spacing w:after="0" w:line="240" w:lineRule="auto"/>
        <w:ind w:firstLine="709"/>
        <w:jc w:val="both"/>
      </w:pPr>
      <w:r>
        <w:t>В соответствии с действующим законодательством имеется Паспорт безопасности от 2</w:t>
      </w:r>
      <w:r w:rsidR="007B63B6">
        <w:t>2</w:t>
      </w:r>
      <w:r>
        <w:t>.</w:t>
      </w:r>
      <w:r w:rsidR="00325B2D">
        <w:t>0</w:t>
      </w:r>
      <w:r>
        <w:t>1.20</w:t>
      </w:r>
      <w:r w:rsidR="00325B2D">
        <w:t>20</w:t>
      </w:r>
      <w:r>
        <w:t xml:space="preserve"> г., согласованный с </w:t>
      </w:r>
      <w:r w:rsidR="00ED5CD8" w:rsidRPr="00ED5CD8">
        <w:t>Главн</w:t>
      </w:r>
      <w:r w:rsidR="00ED5CD8">
        <w:t>ым</w:t>
      </w:r>
      <w:r w:rsidR="00ED5CD8" w:rsidRPr="00ED5CD8">
        <w:t xml:space="preserve"> управление</w:t>
      </w:r>
      <w:r w:rsidR="00ED5CD8">
        <w:t>м</w:t>
      </w:r>
      <w:r w:rsidR="00ED5CD8" w:rsidRPr="00ED5CD8">
        <w:t xml:space="preserve"> Министерства России по делам гражданской обороны, чрезвычайным ситуациям и ликвидации последствий стихийных бедствий по Курганской области</w:t>
      </w:r>
      <w:r w:rsidR="00ED5CD8">
        <w:t xml:space="preserve">, </w:t>
      </w:r>
      <w:r w:rsidR="00ED5CD8" w:rsidRPr="00ED5CD8">
        <w:t xml:space="preserve">ОВО по городу </w:t>
      </w:r>
      <w:proofErr w:type="spellStart"/>
      <w:proofErr w:type="gramStart"/>
      <w:r w:rsidR="00ED5CD8" w:rsidRPr="00ED5CD8">
        <w:t>Шадринску-филиала</w:t>
      </w:r>
      <w:proofErr w:type="spellEnd"/>
      <w:proofErr w:type="gramEnd"/>
      <w:r w:rsidR="00ED5CD8" w:rsidRPr="00ED5CD8">
        <w:t xml:space="preserve"> ФГКУ «УВО ВНГ РФ по Курганской области»</w:t>
      </w:r>
      <w:r w:rsidRPr="00ED5CD8">
        <w:t>,</w:t>
      </w:r>
      <w:r w:rsidR="00ED5CD8" w:rsidRPr="00ED5CD8">
        <w:t xml:space="preserve"> Управлением ФСБ России по Курганской области</w:t>
      </w:r>
      <w:r w:rsidRPr="00ED5CD8">
        <w:t>.</w:t>
      </w:r>
    </w:p>
    <w:p w:rsidR="004B5766" w:rsidRDefault="004B5766" w:rsidP="00040CD6">
      <w:pPr>
        <w:tabs>
          <w:tab w:val="left" w:pos="1176"/>
        </w:tabs>
        <w:spacing w:after="0" w:line="240" w:lineRule="auto"/>
        <w:ind w:firstLine="709"/>
        <w:jc w:val="both"/>
      </w:pPr>
      <w:r>
        <w:t xml:space="preserve">В </w:t>
      </w:r>
      <w:r w:rsidR="00E66961">
        <w:t>Ш</w:t>
      </w:r>
      <w:r>
        <w:t>коле разработан и утвержден Паспорт доступности объекта социальной инфраструктуры (Приказ № 172 от 10.08.2017 г.).</w:t>
      </w:r>
    </w:p>
    <w:p w:rsidR="00797039" w:rsidRDefault="00B7166F" w:rsidP="00040CD6">
      <w:pPr>
        <w:tabs>
          <w:tab w:val="left" w:pos="1176"/>
        </w:tabs>
        <w:spacing w:after="0" w:line="240" w:lineRule="auto"/>
        <w:ind w:firstLine="709"/>
        <w:jc w:val="both"/>
      </w:pPr>
      <w:r w:rsidRPr="00B7166F">
        <w:t>Таким образом,</w:t>
      </w:r>
      <w:r>
        <w:rPr>
          <w:b/>
        </w:rPr>
        <w:t xml:space="preserve"> </w:t>
      </w:r>
      <w:r>
        <w:t>н</w:t>
      </w:r>
      <w:r w:rsidR="00797039">
        <w:t xml:space="preserve">ормативно-правовое обеспечение </w:t>
      </w:r>
      <w:r w:rsidR="005538B7">
        <w:t xml:space="preserve">деятельности </w:t>
      </w:r>
      <w:r w:rsidR="00797039">
        <w:t xml:space="preserve">школы соответствует действующему законодательству и позволяет </w:t>
      </w:r>
      <w:r w:rsidR="005538B7">
        <w:t xml:space="preserve">учреждению функционировать в стабильном режиме. </w:t>
      </w:r>
    </w:p>
    <w:p w:rsidR="003809F9" w:rsidRDefault="003809F9" w:rsidP="00040CD6">
      <w:pPr>
        <w:pStyle w:val="16"/>
        <w:tabs>
          <w:tab w:val="left" w:pos="1176"/>
        </w:tabs>
        <w:spacing w:before="0" w:after="0" w:line="240" w:lineRule="auto"/>
        <w:ind w:firstLine="0"/>
        <w:jc w:val="center"/>
        <w:outlineLvl w:val="0"/>
      </w:pPr>
    </w:p>
    <w:p w:rsidR="004F44B7" w:rsidRPr="00EB66CF" w:rsidRDefault="00CF6B1D" w:rsidP="00040CD6">
      <w:pPr>
        <w:pStyle w:val="2"/>
        <w:tabs>
          <w:tab w:val="left" w:pos="1176"/>
        </w:tabs>
        <w:ind w:left="0"/>
        <w:rPr>
          <w:rFonts w:ascii="Arial" w:hAnsi="Arial" w:cs="Arial"/>
        </w:rPr>
      </w:pPr>
      <w:bookmarkStart w:id="1" w:name="_Toc37938498"/>
      <w:r w:rsidRPr="00EB66CF">
        <w:rPr>
          <w:rFonts w:ascii="Arial" w:hAnsi="Arial" w:cs="Arial"/>
        </w:rPr>
        <w:t>2</w:t>
      </w:r>
      <w:r w:rsidR="003809F9" w:rsidRPr="00EB66CF">
        <w:rPr>
          <w:rFonts w:ascii="Arial" w:hAnsi="Arial" w:cs="Arial"/>
        </w:rPr>
        <w:t xml:space="preserve"> направление: </w:t>
      </w:r>
      <w:r w:rsidR="009E5292" w:rsidRPr="00EB66CF">
        <w:rPr>
          <w:rFonts w:ascii="Arial" w:hAnsi="Arial" w:cs="Arial"/>
        </w:rPr>
        <w:t xml:space="preserve">оценка содержания и качества подготовки </w:t>
      </w:r>
      <w:proofErr w:type="gramStart"/>
      <w:r w:rsidR="009E5292" w:rsidRPr="00EB66CF">
        <w:rPr>
          <w:rFonts w:ascii="Arial" w:hAnsi="Arial" w:cs="Arial"/>
        </w:rPr>
        <w:t>обучающихся</w:t>
      </w:r>
      <w:bookmarkEnd w:id="1"/>
      <w:proofErr w:type="gramEnd"/>
    </w:p>
    <w:p w:rsidR="0022659D" w:rsidRDefault="003809F9" w:rsidP="00040CD6">
      <w:pPr>
        <w:tabs>
          <w:tab w:val="left" w:pos="1176"/>
        </w:tabs>
        <w:spacing w:after="0" w:line="240" w:lineRule="auto"/>
        <w:ind w:firstLine="709"/>
        <w:jc w:val="both"/>
      </w:pPr>
      <w:r>
        <w:t xml:space="preserve">Образовательная деятельность в </w:t>
      </w:r>
      <w:r w:rsidR="00E66961">
        <w:t>Ш</w:t>
      </w:r>
      <w:r>
        <w:t xml:space="preserve">коле осуществляется в соответствии с </w:t>
      </w:r>
      <w:r w:rsidR="00F9100D">
        <w:t xml:space="preserve">действующими </w:t>
      </w:r>
      <w:r>
        <w:t>законодательными, нормативными актами и уставными документами.</w:t>
      </w:r>
    </w:p>
    <w:p w:rsidR="009F2956" w:rsidRDefault="004F44B7" w:rsidP="00040CD6">
      <w:pPr>
        <w:tabs>
          <w:tab w:val="left" w:pos="1176"/>
        </w:tabs>
        <w:spacing w:after="0" w:line="240" w:lineRule="auto"/>
        <w:ind w:firstLine="708"/>
        <w:jc w:val="both"/>
      </w:pPr>
      <w:r w:rsidRPr="00B70086">
        <w:t>Образовательный процесс регламентир</w:t>
      </w:r>
      <w:r w:rsidR="00412CF4">
        <w:t>ует</w:t>
      </w:r>
      <w:r w:rsidRPr="00B70086">
        <w:t xml:space="preserve">ся </w:t>
      </w:r>
      <w:r w:rsidR="008F62AE">
        <w:t xml:space="preserve">разработанными и утвержденными программами школы-интерната: </w:t>
      </w:r>
      <w:r w:rsidR="006061BF">
        <w:t>адаптированной основной образовательной программой дошкольного образования,</w:t>
      </w:r>
      <w:r w:rsidR="006061BF" w:rsidRPr="009F2956">
        <w:t xml:space="preserve"> </w:t>
      </w:r>
      <w:r w:rsidR="006061BF">
        <w:t>о</w:t>
      </w:r>
      <w:r w:rsidR="006061BF" w:rsidRPr="009F2956">
        <w:t>сновн</w:t>
      </w:r>
      <w:r w:rsidR="006061BF">
        <w:t>ой</w:t>
      </w:r>
      <w:r w:rsidR="006061BF" w:rsidRPr="009F2956">
        <w:t xml:space="preserve"> образовательн</w:t>
      </w:r>
      <w:r w:rsidR="006061BF">
        <w:t>ой</w:t>
      </w:r>
      <w:r w:rsidR="006061BF" w:rsidRPr="009F2956">
        <w:t xml:space="preserve"> программ</w:t>
      </w:r>
      <w:r w:rsidR="006061BF">
        <w:t>ой</w:t>
      </w:r>
      <w:r w:rsidR="006061BF" w:rsidRPr="009F2956">
        <w:t xml:space="preserve"> начального общего образования</w:t>
      </w:r>
      <w:r w:rsidR="006061BF">
        <w:t xml:space="preserve">, адаптированными основными образовательными программами начального общего образования (варианты 1.2. и 5.2.), </w:t>
      </w:r>
      <w:r w:rsidR="00F9100D">
        <w:t>о</w:t>
      </w:r>
      <w:r w:rsidR="00F9100D" w:rsidRPr="009F2956">
        <w:t>сновн</w:t>
      </w:r>
      <w:r w:rsidR="00F9100D">
        <w:t>ой</w:t>
      </w:r>
      <w:r w:rsidR="00F9100D" w:rsidRPr="009F2956">
        <w:t xml:space="preserve"> образовательн</w:t>
      </w:r>
      <w:r w:rsidR="00F9100D">
        <w:t>ой</w:t>
      </w:r>
      <w:r w:rsidR="00F9100D" w:rsidRPr="009F2956">
        <w:t xml:space="preserve"> программ</w:t>
      </w:r>
      <w:r w:rsidR="00F9100D">
        <w:t>ой</w:t>
      </w:r>
      <w:r w:rsidR="00F9100D" w:rsidRPr="009F2956">
        <w:t xml:space="preserve"> </w:t>
      </w:r>
      <w:r w:rsidR="00F9100D">
        <w:t>основного</w:t>
      </w:r>
      <w:r w:rsidR="00F9100D" w:rsidRPr="009F2956">
        <w:t xml:space="preserve"> общего образования</w:t>
      </w:r>
      <w:r w:rsidR="00F9100D">
        <w:t xml:space="preserve">, </w:t>
      </w:r>
      <w:r w:rsidR="008F62AE">
        <w:t xml:space="preserve">а также </w:t>
      </w:r>
      <w:r w:rsidR="00412CF4">
        <w:t xml:space="preserve">утвержденными </w:t>
      </w:r>
      <w:r w:rsidRPr="00B70086">
        <w:t>учебным</w:t>
      </w:r>
      <w:r w:rsidR="00412CF4">
        <w:t>и</w:t>
      </w:r>
      <w:r w:rsidRPr="00B70086">
        <w:t xml:space="preserve"> план</w:t>
      </w:r>
      <w:r w:rsidR="00412CF4">
        <w:t>ами</w:t>
      </w:r>
      <w:r w:rsidRPr="00B70086">
        <w:t>, расписани</w:t>
      </w:r>
      <w:r w:rsidR="009F2956">
        <w:t>ями</w:t>
      </w:r>
      <w:r w:rsidRPr="00B70086">
        <w:t xml:space="preserve"> и режимами. </w:t>
      </w:r>
    </w:p>
    <w:p w:rsidR="006009BD" w:rsidRDefault="008F62AE" w:rsidP="00040CD6">
      <w:pPr>
        <w:tabs>
          <w:tab w:val="left" w:pos="1176"/>
        </w:tabs>
        <w:spacing w:after="0" w:line="240" w:lineRule="auto"/>
        <w:ind w:firstLine="709"/>
        <w:jc w:val="both"/>
      </w:pPr>
      <w:r w:rsidRPr="00F9100D">
        <w:t>Основные образовательные программы начального и основного общего образования и а</w:t>
      </w:r>
      <w:r w:rsidR="006009BD" w:rsidRPr="00F9100D">
        <w:t xml:space="preserve">даптированные основные образовательные программы </w:t>
      </w:r>
      <w:r w:rsidR="00E66961">
        <w:t>Школы</w:t>
      </w:r>
      <w:r w:rsidR="006009BD">
        <w:t xml:space="preserve"> разработаны в</w:t>
      </w:r>
      <w:r w:rsidR="006009BD" w:rsidRPr="006009BD">
        <w:t xml:space="preserve"> </w:t>
      </w:r>
      <w:r w:rsidR="006009BD">
        <w:t>соответствии с</w:t>
      </w:r>
      <w:r w:rsidR="006009BD" w:rsidRPr="000901DE">
        <w:t xml:space="preserve"> </w:t>
      </w:r>
      <w:r w:rsidR="006009BD">
        <w:t>п.</w:t>
      </w:r>
      <w:r>
        <w:t>п.</w:t>
      </w:r>
      <w:r w:rsidR="006009BD">
        <w:t xml:space="preserve"> 3, 7 ст. 12 Федерального закона РФ</w:t>
      </w:r>
      <w:r w:rsidR="006009BD" w:rsidRPr="009F5FE8">
        <w:t xml:space="preserve"> от 29 декабря 2012 г. N 273-ФЗ «Об образовании в Российской Федерации»</w:t>
      </w:r>
      <w:r w:rsidR="00412CF4">
        <w:t>.</w:t>
      </w:r>
    </w:p>
    <w:p w:rsidR="00412CF4" w:rsidRDefault="009F2956" w:rsidP="00040CD6">
      <w:pPr>
        <w:tabs>
          <w:tab w:val="left" w:pos="1176"/>
        </w:tabs>
        <w:spacing w:after="0" w:line="240" w:lineRule="auto"/>
        <w:ind w:firstLine="709"/>
        <w:jc w:val="both"/>
      </w:pPr>
      <w:proofErr w:type="gramStart"/>
      <w:r>
        <w:t>Адаптированная о</w:t>
      </w:r>
      <w:r w:rsidR="009831D2" w:rsidRPr="000901DE">
        <w:t xml:space="preserve">сновная образовательная программа </w:t>
      </w:r>
      <w:r w:rsidR="009831D2">
        <w:t xml:space="preserve">дошкольного образования разработана </w:t>
      </w:r>
      <w:r w:rsidR="00412CF4">
        <w:t xml:space="preserve">в соответствии с требованиями </w:t>
      </w:r>
      <w:r w:rsidR="00412CF4" w:rsidRPr="008E3C7B">
        <w:t>федерального государственного образовательного стандарта дошкольного образования</w:t>
      </w:r>
      <w:r w:rsidR="00412CF4">
        <w:t xml:space="preserve"> </w:t>
      </w:r>
      <w:r w:rsidR="006F1B2D">
        <w:lastRenderedPageBreak/>
        <w:t>(</w:t>
      </w:r>
      <w:r w:rsidR="008E3C7B" w:rsidRPr="008E3C7B">
        <w:t xml:space="preserve">Приказ </w:t>
      </w:r>
      <w:proofErr w:type="spellStart"/>
      <w:r w:rsidR="008E3C7B" w:rsidRPr="008E3C7B">
        <w:t>Минобрнауки</w:t>
      </w:r>
      <w:proofErr w:type="spellEnd"/>
      <w:r w:rsidR="008E3C7B" w:rsidRPr="008E3C7B">
        <w:t xml:space="preserve"> Р</w:t>
      </w:r>
      <w:r w:rsidR="008F62AE">
        <w:t>Ф</w:t>
      </w:r>
      <w:r w:rsidR="008E3C7B">
        <w:t xml:space="preserve"> </w:t>
      </w:r>
      <w:r w:rsidR="008E3C7B" w:rsidRPr="008E3C7B">
        <w:t>от 17 октября 2013 г. № 1155 «Об утверждении федерального государственного образовательного стандарта дошкольного образования»</w:t>
      </w:r>
      <w:r w:rsidR="008E3C7B">
        <w:t>)</w:t>
      </w:r>
      <w:r w:rsidR="00412CF4" w:rsidRPr="00412CF4">
        <w:t xml:space="preserve"> </w:t>
      </w:r>
      <w:r w:rsidR="00412CF4">
        <w:t>на основе примерной основной образовательной программы дошкольного образования «От рожден</w:t>
      </w:r>
      <w:r w:rsidR="00EB7E39">
        <w:t>ия до школы» под ред.</w:t>
      </w:r>
      <w:r w:rsidR="008F62AE">
        <w:t xml:space="preserve"> </w:t>
      </w:r>
      <w:proofErr w:type="spellStart"/>
      <w:r w:rsidR="008F62AE">
        <w:t>Н.Е.</w:t>
      </w:r>
      <w:r w:rsidR="00EB7E39">
        <w:t>Вераксы</w:t>
      </w:r>
      <w:proofErr w:type="spellEnd"/>
      <w:r w:rsidR="00EB7E39">
        <w:t>, Т.С.</w:t>
      </w:r>
      <w:r w:rsidR="00412CF4">
        <w:t>Комаровой, М.</w:t>
      </w:r>
      <w:r w:rsidR="00EB7E39">
        <w:t>А.</w:t>
      </w:r>
      <w:r w:rsidR="00963105">
        <w:t>Васильевой с учетом программы</w:t>
      </w:r>
      <w:proofErr w:type="gramEnd"/>
      <w:r w:rsidR="00412CF4">
        <w:t xml:space="preserve"> «Воспитание и обучение глухих детей дош</w:t>
      </w:r>
      <w:r w:rsidR="00EB7E39">
        <w:t>кольного возраста» под ред.</w:t>
      </w:r>
      <w:r w:rsidR="00412CF4">
        <w:t xml:space="preserve"> </w:t>
      </w:r>
      <w:proofErr w:type="spellStart"/>
      <w:r w:rsidR="00EB7E39">
        <w:t>Л.П.Носковой</w:t>
      </w:r>
      <w:proofErr w:type="spellEnd"/>
      <w:r w:rsidR="00EB7E39">
        <w:t xml:space="preserve">, </w:t>
      </w:r>
      <w:proofErr w:type="spellStart"/>
      <w:r w:rsidR="00EB7E39">
        <w:t>Л.А.Головчиц</w:t>
      </w:r>
      <w:proofErr w:type="spellEnd"/>
      <w:r w:rsidR="00EB7E39">
        <w:t xml:space="preserve">, </w:t>
      </w:r>
      <w:proofErr w:type="spellStart"/>
      <w:r w:rsidR="00EB7E39">
        <w:t>Н.Д.</w:t>
      </w:r>
      <w:r w:rsidR="00412CF4">
        <w:t>Шматко</w:t>
      </w:r>
      <w:proofErr w:type="spellEnd"/>
      <w:r w:rsidR="00412CF4">
        <w:t xml:space="preserve"> для детей с нарушениями слуха и «Программы </w:t>
      </w:r>
      <w:r w:rsidR="00412CF4" w:rsidRPr="0050574C">
        <w:t>обучения и воспитания детей с общим недоразвитием речи»</w:t>
      </w:r>
      <w:r w:rsidR="00EB7E39">
        <w:t xml:space="preserve"> Т.Б.Филичевой, Г.В.</w:t>
      </w:r>
      <w:r w:rsidR="00412CF4" w:rsidRPr="0050574C">
        <w:t>Чиркиной</w:t>
      </w:r>
      <w:r w:rsidR="00412CF4">
        <w:t xml:space="preserve"> для детей с нарушениями речи.</w:t>
      </w:r>
      <w:r w:rsidR="00412CF4" w:rsidRPr="0050574C">
        <w:t xml:space="preserve"> </w:t>
      </w:r>
    </w:p>
    <w:p w:rsidR="00963105" w:rsidRDefault="008E3C7B" w:rsidP="00040CD6">
      <w:pPr>
        <w:tabs>
          <w:tab w:val="left" w:pos="1176"/>
        </w:tabs>
        <w:spacing w:after="0" w:line="240" w:lineRule="auto"/>
        <w:ind w:firstLine="709"/>
        <w:jc w:val="both"/>
      </w:pPr>
      <w:r>
        <w:t>Программ</w:t>
      </w:r>
      <w:r w:rsidR="002A38F4">
        <w:t>ы</w:t>
      </w:r>
      <w:r>
        <w:t xml:space="preserve"> включа</w:t>
      </w:r>
      <w:r w:rsidR="002A38F4">
        <w:t>ю</w:t>
      </w:r>
      <w:r>
        <w:t xml:space="preserve">т в себя содержание психолого-педагогической работы по освоению детьми </w:t>
      </w:r>
      <w:r w:rsidR="006009BD">
        <w:t xml:space="preserve">следующих </w:t>
      </w:r>
      <w:r>
        <w:t>образовательных областей</w:t>
      </w:r>
      <w:r w:rsidR="006009BD">
        <w:t>:</w:t>
      </w:r>
      <w:r>
        <w:t xml:space="preserve"> «Социально-коммуникативное развитие», «Познавательное развитие», «Речевое развитие», «Художественно-эстетическое развитие», «Физическое развитие»</w:t>
      </w:r>
      <w:r w:rsidR="00963105">
        <w:t>.</w:t>
      </w:r>
      <w:r>
        <w:t xml:space="preserve"> </w:t>
      </w:r>
    </w:p>
    <w:p w:rsidR="00162F71" w:rsidRPr="00E51298" w:rsidRDefault="00162F71" w:rsidP="00040CD6">
      <w:pPr>
        <w:tabs>
          <w:tab w:val="left" w:pos="1176"/>
        </w:tabs>
        <w:spacing w:after="0" w:line="240" w:lineRule="auto"/>
        <w:ind w:firstLine="709"/>
        <w:jc w:val="both"/>
      </w:pPr>
      <w:proofErr w:type="gramStart"/>
      <w:r w:rsidRPr="008E3C7B">
        <w:t>Основная о</w:t>
      </w:r>
      <w:r w:rsidRPr="000901DE">
        <w:t xml:space="preserve">бразовательная программа начального общего </w:t>
      </w:r>
      <w:r w:rsidR="00963105" w:rsidRPr="000901DE">
        <w:t>образования</w:t>
      </w:r>
      <w:r w:rsidR="00963105">
        <w:t xml:space="preserve"> </w:t>
      </w:r>
      <w:r w:rsidRPr="000901DE">
        <w:t>разработана в соответствии с требованиями Федерального государственного образовательного стандарта начальног</w:t>
      </w:r>
      <w:r>
        <w:t>о общего образования на основе</w:t>
      </w:r>
      <w:r w:rsidRPr="000901DE">
        <w:t xml:space="preserve"> примерной основной образовательной программы нач</w:t>
      </w:r>
      <w:r>
        <w:t xml:space="preserve">ального общего образования с учетом </w:t>
      </w:r>
      <w:r w:rsidR="00EB7E39">
        <w:t>программы «Школа России» под ред. А. Плешакова и</w:t>
      </w:r>
      <w:r w:rsidRPr="000901DE">
        <w:t xml:space="preserve"> программ специальных (коррекционных) образовательных учреждени</w:t>
      </w:r>
      <w:r w:rsidR="00963105">
        <w:t xml:space="preserve">й </w:t>
      </w:r>
      <w:r w:rsidRPr="000901DE">
        <w:t>для глухих детей</w:t>
      </w:r>
      <w:r w:rsidR="00EB7E39">
        <w:t xml:space="preserve"> под ред. Т.С.</w:t>
      </w:r>
      <w:r>
        <w:t xml:space="preserve">Зыковой и </w:t>
      </w:r>
      <w:r w:rsidR="00963105">
        <w:t xml:space="preserve"> </w:t>
      </w:r>
      <w:r>
        <w:t>для детей с нарушени</w:t>
      </w:r>
      <w:r w:rsidR="00EB7E39">
        <w:t>ями речи под ред. Г.В.</w:t>
      </w:r>
      <w:proofErr w:type="gramEnd"/>
      <w:r w:rsidR="00963105">
        <w:t>Чиркиной</w:t>
      </w:r>
      <w:r w:rsidRPr="000901DE">
        <w:t>.</w:t>
      </w:r>
    </w:p>
    <w:p w:rsidR="004F44B7" w:rsidRPr="00E51298" w:rsidRDefault="009F2956" w:rsidP="00040CD6">
      <w:pPr>
        <w:tabs>
          <w:tab w:val="left" w:pos="1176"/>
        </w:tabs>
        <w:spacing w:after="0" w:line="240" w:lineRule="auto"/>
        <w:ind w:firstLine="709"/>
        <w:jc w:val="both"/>
      </w:pPr>
      <w:r>
        <w:t>Адаптированн</w:t>
      </w:r>
      <w:r w:rsidR="002A38F4">
        <w:t>ые</w:t>
      </w:r>
      <w:r>
        <w:t xml:space="preserve"> о</w:t>
      </w:r>
      <w:r w:rsidR="004F44B7" w:rsidRPr="008E3C7B">
        <w:t>сновн</w:t>
      </w:r>
      <w:r w:rsidR="002A38F4">
        <w:t>ые</w:t>
      </w:r>
      <w:r w:rsidR="004F44B7" w:rsidRPr="008E3C7B">
        <w:t xml:space="preserve"> о</w:t>
      </w:r>
      <w:r w:rsidR="004F44B7" w:rsidRPr="000901DE">
        <w:t>бразовательн</w:t>
      </w:r>
      <w:r w:rsidR="002A38F4">
        <w:t>ые</w:t>
      </w:r>
      <w:r w:rsidR="004F44B7" w:rsidRPr="000901DE">
        <w:t xml:space="preserve"> программ</w:t>
      </w:r>
      <w:r w:rsidR="002A38F4">
        <w:t>ы</w:t>
      </w:r>
      <w:r w:rsidR="004F44B7" w:rsidRPr="000901DE">
        <w:t xml:space="preserve"> начального общего образования разработан</w:t>
      </w:r>
      <w:r w:rsidR="002A38F4">
        <w:t>ы</w:t>
      </w:r>
      <w:r w:rsidR="004F44B7" w:rsidRPr="000901DE">
        <w:t xml:space="preserve"> в соответствии с требованиями Федерального государственного образовательного стандарта начальног</w:t>
      </w:r>
      <w:r w:rsidR="00954894">
        <w:t xml:space="preserve">о общего образования </w:t>
      </w:r>
      <w:r>
        <w:t xml:space="preserve">обучающихся с ОВЗ </w:t>
      </w:r>
      <w:r w:rsidR="00954894">
        <w:t>на основе</w:t>
      </w:r>
      <w:r w:rsidR="004F44B7" w:rsidRPr="000901DE">
        <w:t xml:space="preserve"> примерной </w:t>
      </w:r>
      <w:r>
        <w:t xml:space="preserve">адаптированной </w:t>
      </w:r>
      <w:r w:rsidR="004F44B7" w:rsidRPr="000901DE">
        <w:t>основной образовательной программы нач</w:t>
      </w:r>
      <w:r w:rsidR="00EF5624">
        <w:t xml:space="preserve">ального общего образования </w:t>
      </w:r>
      <w:r w:rsidR="00963105">
        <w:t xml:space="preserve">для </w:t>
      </w:r>
      <w:r>
        <w:t>глухих детей и детей с ТНР</w:t>
      </w:r>
      <w:r w:rsidR="00162F71">
        <w:t>.</w:t>
      </w:r>
    </w:p>
    <w:p w:rsidR="00162F71" w:rsidRDefault="00162F71" w:rsidP="00040CD6">
      <w:pPr>
        <w:tabs>
          <w:tab w:val="left" w:pos="1176"/>
        </w:tabs>
        <w:spacing w:after="0" w:line="240" w:lineRule="auto"/>
        <w:ind w:firstLine="709"/>
        <w:jc w:val="both"/>
      </w:pPr>
      <w:r>
        <w:t>Целью основной и адаптированной образовательных программ начального общего образования является создание условий:</w:t>
      </w:r>
    </w:p>
    <w:p w:rsidR="00162F71" w:rsidRDefault="00162F71" w:rsidP="00040CD6">
      <w:pPr>
        <w:numPr>
          <w:ilvl w:val="0"/>
          <w:numId w:val="6"/>
        </w:numPr>
        <w:tabs>
          <w:tab w:val="left" w:pos="1176"/>
        </w:tabs>
        <w:spacing w:after="0" w:line="240" w:lineRule="auto"/>
        <w:ind w:left="0" w:firstLine="0"/>
        <w:jc w:val="both"/>
      </w:pPr>
      <w:r>
        <w:t xml:space="preserve">для охраны и укрепления физического и психического здоровья детей, обеспечение их эмоционального благополучия; </w:t>
      </w:r>
    </w:p>
    <w:p w:rsidR="00162F71" w:rsidRDefault="00162F71" w:rsidP="00040CD6">
      <w:pPr>
        <w:numPr>
          <w:ilvl w:val="0"/>
          <w:numId w:val="6"/>
        </w:numPr>
        <w:tabs>
          <w:tab w:val="left" w:pos="1176"/>
        </w:tabs>
        <w:spacing w:after="0" w:line="240" w:lineRule="auto"/>
        <w:ind w:left="0" w:firstLine="0"/>
        <w:jc w:val="both"/>
      </w:pPr>
      <w:r>
        <w:t xml:space="preserve">для сохранения и поддержки индивидуальности каждого ребенка; </w:t>
      </w:r>
    </w:p>
    <w:p w:rsidR="00162F71" w:rsidRDefault="00162F71" w:rsidP="00040CD6">
      <w:pPr>
        <w:numPr>
          <w:ilvl w:val="0"/>
          <w:numId w:val="6"/>
        </w:numPr>
        <w:tabs>
          <w:tab w:val="left" w:pos="1176"/>
        </w:tabs>
        <w:spacing w:after="0" w:line="240" w:lineRule="auto"/>
        <w:ind w:left="0" w:firstLine="0"/>
        <w:jc w:val="both"/>
      </w:pPr>
      <w:r>
        <w:t xml:space="preserve">для развития ребенка как субъекта отношений с людьми, с миром и с собой. </w:t>
      </w:r>
    </w:p>
    <w:p w:rsidR="00162F71" w:rsidRDefault="00162F71" w:rsidP="00040CD6">
      <w:pPr>
        <w:tabs>
          <w:tab w:val="left" w:pos="1176"/>
        </w:tabs>
        <w:spacing w:after="0" w:line="240" w:lineRule="auto"/>
        <w:ind w:firstLine="709"/>
        <w:jc w:val="both"/>
      </w:pPr>
      <w:r>
        <w:t xml:space="preserve">Основная и адаптированная образовательные программы обеспечивают: </w:t>
      </w:r>
    </w:p>
    <w:p w:rsidR="00162F71" w:rsidRDefault="00162F71" w:rsidP="00040CD6">
      <w:pPr>
        <w:numPr>
          <w:ilvl w:val="0"/>
          <w:numId w:val="6"/>
        </w:numPr>
        <w:tabs>
          <w:tab w:val="left" w:pos="1176"/>
        </w:tabs>
        <w:spacing w:after="0" w:line="240" w:lineRule="auto"/>
        <w:ind w:left="0" w:firstLine="0"/>
        <w:jc w:val="both"/>
      </w:pPr>
      <w:r>
        <w:t>освоение предметных знаний, умений и навыков через программы учебных предметов, курсов;</w:t>
      </w:r>
    </w:p>
    <w:p w:rsidR="00162F71" w:rsidRDefault="00162F71" w:rsidP="00040CD6">
      <w:pPr>
        <w:numPr>
          <w:ilvl w:val="0"/>
          <w:numId w:val="6"/>
        </w:numPr>
        <w:tabs>
          <w:tab w:val="left" w:pos="1176"/>
        </w:tabs>
        <w:spacing w:after="0" w:line="240" w:lineRule="auto"/>
        <w:ind w:left="0" w:firstLine="0"/>
        <w:jc w:val="both"/>
      </w:pPr>
      <w:r>
        <w:t>освоение ключевых компетентностей через различные, в том числе неаудиторные формы образовательной деятельности: проектные, творческие, исследовательские, трудовые, спортивные и др. занятия, как обязательной части учебного плана;</w:t>
      </w:r>
    </w:p>
    <w:p w:rsidR="00162F71" w:rsidRDefault="00162F71" w:rsidP="00040CD6">
      <w:pPr>
        <w:numPr>
          <w:ilvl w:val="0"/>
          <w:numId w:val="6"/>
        </w:numPr>
        <w:tabs>
          <w:tab w:val="left" w:pos="1176"/>
        </w:tabs>
        <w:spacing w:after="0" w:line="240" w:lineRule="auto"/>
        <w:ind w:left="0" w:firstLine="0"/>
        <w:jc w:val="both"/>
      </w:pPr>
      <w:r>
        <w:t xml:space="preserve">практическую деятельность учащихся, в целях приобретения общественно-полезного социального опыта. </w:t>
      </w:r>
    </w:p>
    <w:p w:rsidR="00006FF4" w:rsidRDefault="002A38F4" w:rsidP="00040CD6">
      <w:pPr>
        <w:pStyle w:val="aff0"/>
        <w:tabs>
          <w:tab w:val="left" w:pos="1176"/>
        </w:tabs>
        <w:ind w:firstLine="709"/>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 xml:space="preserve">Реализация АООП </w:t>
      </w:r>
      <w:r w:rsidR="00162F71" w:rsidRPr="00162F71">
        <w:rPr>
          <w:rFonts w:ascii="Times New Roman" w:eastAsia="Times New Roman" w:hAnsi="Times New Roman" w:cs="Calibri"/>
          <w:sz w:val="28"/>
          <w:szCs w:val="28"/>
          <w:lang w:eastAsia="ar-SA"/>
        </w:rPr>
        <w:t xml:space="preserve">НОО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w:t>
      </w:r>
      <w:r w:rsidR="00162F71" w:rsidRPr="00162F71">
        <w:rPr>
          <w:rFonts w:ascii="Times New Roman" w:eastAsia="Times New Roman" w:hAnsi="Times New Roman" w:cs="Calibri"/>
          <w:sz w:val="28"/>
          <w:szCs w:val="28"/>
          <w:lang w:eastAsia="ar-SA"/>
        </w:rPr>
        <w:lastRenderedPageBreak/>
        <w:t>развитие, а также ин</w:t>
      </w:r>
      <w:r w:rsidR="00EB7E39">
        <w:rPr>
          <w:rFonts w:ascii="Times New Roman" w:eastAsia="Times New Roman" w:hAnsi="Times New Roman" w:cs="Calibri"/>
          <w:sz w:val="28"/>
          <w:szCs w:val="28"/>
          <w:lang w:eastAsia="ar-SA"/>
        </w:rPr>
        <w:t>теграцию в социальное окружение,</w:t>
      </w:r>
      <w:r w:rsidR="00162F71" w:rsidRPr="00162F71">
        <w:rPr>
          <w:rFonts w:ascii="Times New Roman" w:eastAsia="Times New Roman" w:hAnsi="Times New Roman" w:cs="Calibri"/>
          <w:sz w:val="28"/>
          <w:szCs w:val="28"/>
          <w:lang w:eastAsia="ar-SA"/>
        </w:rPr>
        <w:t xml:space="preserve"> приобщению к общекультурным, национальным и этнокультурным ценностям, формированию здорового образа жизни, элементарных правил повед</w:t>
      </w:r>
      <w:r w:rsidR="00162F71">
        <w:rPr>
          <w:rFonts w:ascii="Times New Roman" w:eastAsia="Times New Roman" w:hAnsi="Times New Roman" w:cs="Calibri"/>
          <w:sz w:val="28"/>
          <w:szCs w:val="28"/>
          <w:lang w:eastAsia="ar-SA"/>
        </w:rPr>
        <w:t xml:space="preserve">ения в экстремальных ситуациях и </w:t>
      </w:r>
      <w:r w:rsidR="00162F71" w:rsidRPr="00162F71">
        <w:rPr>
          <w:rFonts w:ascii="Times New Roman" w:eastAsia="Times New Roman" w:hAnsi="Times New Roman" w:cs="Calibri"/>
          <w:sz w:val="28"/>
          <w:szCs w:val="28"/>
          <w:lang w:eastAsia="ar-SA"/>
        </w:rPr>
        <w:t xml:space="preserve">создает основу для освоения </w:t>
      </w:r>
      <w:proofErr w:type="gramStart"/>
      <w:r w:rsidR="00162F71" w:rsidRPr="00162F71">
        <w:rPr>
          <w:rFonts w:ascii="Times New Roman" w:eastAsia="Times New Roman" w:hAnsi="Times New Roman" w:cs="Calibri"/>
          <w:sz w:val="28"/>
          <w:szCs w:val="28"/>
          <w:lang w:eastAsia="ar-SA"/>
        </w:rPr>
        <w:t>глухими</w:t>
      </w:r>
      <w:proofErr w:type="gramEnd"/>
      <w:r w:rsidR="00162F71" w:rsidRPr="00162F71">
        <w:rPr>
          <w:rFonts w:ascii="Times New Roman" w:eastAsia="Times New Roman" w:hAnsi="Times New Roman" w:cs="Calibri"/>
          <w:sz w:val="28"/>
          <w:szCs w:val="28"/>
          <w:lang w:eastAsia="ar-SA"/>
        </w:rPr>
        <w:t xml:space="preserve"> обучающимися </w:t>
      </w:r>
      <w:r w:rsidR="00162F71">
        <w:rPr>
          <w:rFonts w:ascii="Times New Roman" w:eastAsia="Times New Roman" w:hAnsi="Times New Roman" w:cs="Calibri"/>
          <w:sz w:val="28"/>
          <w:szCs w:val="28"/>
          <w:lang w:eastAsia="ar-SA"/>
        </w:rPr>
        <w:t xml:space="preserve">и обучающимися с ТНР </w:t>
      </w:r>
      <w:r w:rsidR="00162F71" w:rsidRPr="00162F71">
        <w:rPr>
          <w:rFonts w:ascii="Times New Roman" w:eastAsia="Times New Roman" w:hAnsi="Times New Roman" w:cs="Calibri"/>
          <w:sz w:val="28"/>
          <w:szCs w:val="28"/>
          <w:lang w:eastAsia="ar-SA"/>
        </w:rPr>
        <w:t xml:space="preserve">содержания основного общего образования. </w:t>
      </w:r>
    </w:p>
    <w:p w:rsid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2A38F4">
        <w:rPr>
          <w:rFonts w:ascii="Times New Roman" w:eastAsia="Times New Roman" w:hAnsi="Times New Roman" w:cs="Calibri"/>
          <w:sz w:val="28"/>
          <w:szCs w:val="28"/>
          <w:lang w:eastAsia="ar-SA"/>
        </w:rPr>
        <w:t>Учебный план разработан на основе федеральных и региональных нормативных документов</w:t>
      </w:r>
      <w:r w:rsidRPr="007B4ED6">
        <w:rPr>
          <w:rFonts w:ascii="Times New Roman" w:eastAsia="Times New Roman" w:hAnsi="Times New Roman" w:cs="Calibri"/>
          <w:sz w:val="28"/>
          <w:szCs w:val="28"/>
          <w:lang w:eastAsia="ar-SA"/>
        </w:rPr>
        <w:t>:</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Федеральный закон Российской Федерации от 29 декабря 2012 г. N 273-ФЗ «Об образовании в Российской Федерации»;</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proofErr w:type="gramStart"/>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ФГОС начального общего образования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и Приказы Министерства образования и науки Российской Федерации от 26.11.2010 № 1241, от 17.12.2010 № 1897 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w:t>
      </w:r>
      <w:proofErr w:type="gramEnd"/>
      <w:r w:rsidRPr="007B4ED6">
        <w:rPr>
          <w:rFonts w:ascii="Times New Roman" w:eastAsia="Times New Roman" w:hAnsi="Times New Roman" w:cs="Calibri"/>
          <w:sz w:val="28"/>
          <w:szCs w:val="28"/>
          <w:lang w:eastAsia="ar-SA"/>
        </w:rPr>
        <w:t xml:space="preserve"> и науки Российской Федерации от 6 октября 2009 г. № 373»);</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ФГОС начального общего образования </w:t>
      </w:r>
      <w:proofErr w:type="gramStart"/>
      <w:r w:rsidRPr="007B4ED6">
        <w:rPr>
          <w:rFonts w:ascii="Times New Roman" w:eastAsia="Times New Roman" w:hAnsi="Times New Roman" w:cs="Calibri"/>
          <w:sz w:val="28"/>
          <w:szCs w:val="28"/>
          <w:lang w:eastAsia="ar-SA"/>
        </w:rPr>
        <w:t>обучающихся</w:t>
      </w:r>
      <w:proofErr w:type="gramEnd"/>
      <w:r w:rsidRPr="007B4ED6">
        <w:rPr>
          <w:rFonts w:ascii="Times New Roman" w:eastAsia="Times New Roman" w:hAnsi="Times New Roman" w:cs="Calibri"/>
          <w:sz w:val="28"/>
          <w:szCs w:val="28"/>
          <w:lang w:eastAsia="ar-SA"/>
        </w:rPr>
        <w:t xml:space="preserve"> с ОВЗ (Приказ Министерства образования и науки Российской Федерации от 19.12.2014 № 1598 «Об утверждении и введении в действие федерального государственного образовательного стандарта начального общего образования обучающихся с ОВЗ»);</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Базисный учебный план (Приказ Министерства образования Российской Федерации от 09.03.2004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изменениями от 20.08.2008, от 30.08.2010, от 03.06.2011, от 01.02.2012);</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Приказ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Письмо «Комментарии к ФГОС дошкольного образования» Министерства образования и науки Российской Федерации от 28.02.2014 г. № 08-249;</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Приказ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Приказ </w:t>
      </w:r>
      <w:proofErr w:type="spellStart"/>
      <w:r w:rsidRPr="007B4ED6">
        <w:rPr>
          <w:rFonts w:ascii="Times New Roman" w:eastAsia="Times New Roman" w:hAnsi="Times New Roman" w:cs="Calibri"/>
          <w:sz w:val="28"/>
          <w:szCs w:val="28"/>
          <w:lang w:eastAsia="ar-SA"/>
        </w:rPr>
        <w:t>Минобрнауки</w:t>
      </w:r>
      <w:proofErr w:type="spellEnd"/>
      <w:r w:rsidRPr="007B4ED6">
        <w:rPr>
          <w:rFonts w:ascii="Times New Roman" w:eastAsia="Times New Roman" w:hAnsi="Times New Roman" w:cs="Calibri"/>
          <w:sz w:val="28"/>
          <w:szCs w:val="28"/>
          <w:lang w:eastAsia="ar-SA"/>
        </w:rPr>
        <w:t xml:space="preserve">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от 30.08.2013 № 1015 (в редакции от 13.12.2013 №1342, от 28.05.№ 598); </w:t>
      </w:r>
    </w:p>
    <w:p w:rsid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Методические рекомендации по организации образовательного процесса в общеобразовательных учреждениях по курсу «Основы безопасности жизнедеятельности» (Письмо </w:t>
      </w:r>
      <w:proofErr w:type="spellStart"/>
      <w:r w:rsidRPr="007B4ED6">
        <w:rPr>
          <w:rFonts w:ascii="Times New Roman" w:eastAsia="Times New Roman" w:hAnsi="Times New Roman" w:cs="Calibri"/>
          <w:sz w:val="28"/>
          <w:szCs w:val="28"/>
          <w:lang w:eastAsia="ar-SA"/>
        </w:rPr>
        <w:t>Минобрнауки</w:t>
      </w:r>
      <w:proofErr w:type="spellEnd"/>
      <w:r w:rsidRPr="007B4ED6">
        <w:rPr>
          <w:rFonts w:ascii="Times New Roman" w:eastAsia="Times New Roman" w:hAnsi="Times New Roman" w:cs="Calibri"/>
          <w:sz w:val="28"/>
          <w:szCs w:val="28"/>
          <w:lang w:eastAsia="ar-SA"/>
        </w:rPr>
        <w:t xml:space="preserve"> России от 27.04.2007 № 03-898);</w:t>
      </w:r>
    </w:p>
    <w:p w:rsidR="00C46CEA" w:rsidRPr="00C46CEA" w:rsidRDefault="00C46CEA" w:rsidP="00C46CEA">
      <w:pPr>
        <w:pStyle w:val="aff0"/>
        <w:numPr>
          <w:ilvl w:val="0"/>
          <w:numId w:val="32"/>
        </w:numPr>
        <w:ind w:left="142" w:firstLine="567"/>
        <w:jc w:val="both"/>
        <w:rPr>
          <w:rFonts w:ascii="Times New Roman" w:eastAsia="Times New Roman" w:hAnsi="Times New Roman" w:cs="Calibri"/>
          <w:sz w:val="28"/>
          <w:szCs w:val="28"/>
          <w:lang w:eastAsia="ar-SA"/>
        </w:rPr>
      </w:pPr>
      <w:r w:rsidRPr="00C46CEA">
        <w:rPr>
          <w:rFonts w:ascii="Times New Roman" w:eastAsia="Times New Roman" w:hAnsi="Times New Roman" w:cs="Calibri"/>
          <w:sz w:val="28"/>
          <w:szCs w:val="28"/>
          <w:lang w:eastAsia="ar-SA"/>
        </w:rPr>
        <w:lastRenderedPageBreak/>
        <w:t>Письмо Министерства образования и науки РФ от 9 октября 2017 г.</w:t>
      </w:r>
      <w:r>
        <w:rPr>
          <w:rFonts w:ascii="Times New Roman" w:eastAsia="Times New Roman" w:hAnsi="Times New Roman" w:cs="Calibri"/>
          <w:sz w:val="28"/>
          <w:szCs w:val="28"/>
          <w:lang w:eastAsia="ar-SA"/>
        </w:rPr>
        <w:t xml:space="preserve"> </w:t>
      </w:r>
      <w:r w:rsidRPr="00C46CEA">
        <w:rPr>
          <w:rFonts w:ascii="Times New Roman" w:eastAsia="Times New Roman" w:hAnsi="Times New Roman" w:cs="Calibri"/>
          <w:sz w:val="28"/>
          <w:szCs w:val="28"/>
          <w:lang w:eastAsia="ar-SA"/>
        </w:rPr>
        <w:t>№ ТС-945/08 «О реализации прав граждан на получение образования на родном языке»;</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Письмо Министерства образования и науки Российской Федерации от 08.10.2010 г. № ИК-1494/19 «О введении третьего часа физической культуры» (с «Методическими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Письмо Департамента Государственной политики в сфере общего образования </w:t>
      </w:r>
      <w:proofErr w:type="spellStart"/>
      <w:r w:rsidRPr="007B4ED6">
        <w:rPr>
          <w:rFonts w:ascii="Times New Roman" w:eastAsia="Times New Roman" w:hAnsi="Times New Roman" w:cs="Calibri"/>
          <w:sz w:val="28"/>
          <w:szCs w:val="28"/>
          <w:lang w:eastAsia="ar-SA"/>
        </w:rPr>
        <w:t>Минобрнауки</w:t>
      </w:r>
      <w:proofErr w:type="spellEnd"/>
      <w:r w:rsidRPr="007B4ED6">
        <w:rPr>
          <w:rFonts w:ascii="Times New Roman" w:eastAsia="Times New Roman" w:hAnsi="Times New Roman" w:cs="Calibri"/>
          <w:sz w:val="28"/>
          <w:szCs w:val="28"/>
          <w:lang w:eastAsia="ar-SA"/>
        </w:rPr>
        <w:t xml:space="preserve"> России от 15.07.2014 № 08-888 «Об аттестации учащихся общеобразовательных организаций по учебному предмету «Физическая культура»; </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Письмо </w:t>
      </w:r>
      <w:proofErr w:type="spellStart"/>
      <w:r w:rsidRPr="007B4ED6">
        <w:rPr>
          <w:rFonts w:ascii="Times New Roman" w:eastAsia="Times New Roman" w:hAnsi="Times New Roman" w:cs="Calibri"/>
          <w:sz w:val="28"/>
          <w:szCs w:val="28"/>
          <w:lang w:eastAsia="ar-SA"/>
        </w:rPr>
        <w:t>Минобрнауки</w:t>
      </w:r>
      <w:proofErr w:type="spellEnd"/>
      <w:r w:rsidRPr="007B4ED6">
        <w:rPr>
          <w:rFonts w:ascii="Times New Roman" w:eastAsia="Times New Roman" w:hAnsi="Times New Roman" w:cs="Calibri"/>
          <w:sz w:val="28"/>
          <w:szCs w:val="28"/>
          <w:lang w:eastAsia="ar-SA"/>
        </w:rPr>
        <w:t xml:space="preserve"> России от 30.05.2012 № МД 583/19 «О методических рекомендациях «Медико-педагогический </w:t>
      </w:r>
      <w:proofErr w:type="gramStart"/>
      <w:r w:rsidRPr="007B4ED6">
        <w:rPr>
          <w:rFonts w:ascii="Times New Roman" w:eastAsia="Times New Roman" w:hAnsi="Times New Roman" w:cs="Calibri"/>
          <w:sz w:val="28"/>
          <w:szCs w:val="28"/>
          <w:lang w:eastAsia="ar-SA"/>
        </w:rPr>
        <w:t>контроль за</w:t>
      </w:r>
      <w:proofErr w:type="gramEnd"/>
      <w:r w:rsidRPr="007B4ED6">
        <w:rPr>
          <w:rFonts w:ascii="Times New Roman" w:eastAsia="Times New Roman" w:hAnsi="Times New Roman" w:cs="Calibri"/>
          <w:sz w:val="28"/>
          <w:szCs w:val="28"/>
          <w:lang w:eastAsia="ar-SA"/>
        </w:rPr>
        <w:t xml:space="preserve"> организацией занятий физической культурой обучающихся с отклонениями в состоянии здоровья»; </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Письмо </w:t>
      </w:r>
      <w:proofErr w:type="spellStart"/>
      <w:r w:rsidRPr="007B4ED6">
        <w:rPr>
          <w:rFonts w:ascii="Times New Roman" w:eastAsia="Times New Roman" w:hAnsi="Times New Roman" w:cs="Calibri"/>
          <w:sz w:val="28"/>
          <w:szCs w:val="28"/>
          <w:lang w:eastAsia="ar-SA"/>
        </w:rPr>
        <w:t>Минобрнауки</w:t>
      </w:r>
      <w:proofErr w:type="spellEnd"/>
      <w:r w:rsidRPr="007B4ED6">
        <w:rPr>
          <w:rFonts w:ascii="Times New Roman" w:eastAsia="Times New Roman" w:hAnsi="Times New Roman" w:cs="Calibri"/>
          <w:sz w:val="28"/>
          <w:szCs w:val="28"/>
          <w:lang w:eastAsia="ar-SA"/>
        </w:rPr>
        <w:t xml:space="preserve"> России от 20. 07.2015 № 09-1774 «О направлении учебно-методических материалов» (по физической культуре); </w:t>
      </w:r>
    </w:p>
    <w:p w:rsid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Письмо </w:t>
      </w:r>
      <w:proofErr w:type="spellStart"/>
      <w:r w:rsidRPr="007B4ED6">
        <w:rPr>
          <w:rFonts w:ascii="Times New Roman" w:eastAsia="Times New Roman" w:hAnsi="Times New Roman" w:cs="Calibri"/>
          <w:sz w:val="28"/>
          <w:szCs w:val="28"/>
          <w:lang w:eastAsia="ar-SA"/>
        </w:rPr>
        <w:t>Минобрнауки</w:t>
      </w:r>
      <w:proofErr w:type="spellEnd"/>
      <w:r w:rsidRPr="007B4ED6">
        <w:rPr>
          <w:rFonts w:ascii="Times New Roman" w:eastAsia="Times New Roman" w:hAnsi="Times New Roman" w:cs="Calibri"/>
          <w:sz w:val="28"/>
          <w:szCs w:val="28"/>
          <w:lang w:eastAsia="ar-SA"/>
        </w:rPr>
        <w:t xml:space="preserve"> России от 18. 06.2015 № НТ- 670/08 «Методические рекомендации по организации самоподготовки учащихся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Приказ </w:t>
      </w:r>
      <w:proofErr w:type="spellStart"/>
      <w:r w:rsidRPr="007B4ED6">
        <w:rPr>
          <w:rFonts w:ascii="Times New Roman" w:eastAsia="Times New Roman" w:hAnsi="Times New Roman" w:cs="Calibri"/>
          <w:sz w:val="28"/>
          <w:szCs w:val="28"/>
          <w:lang w:eastAsia="ar-SA"/>
        </w:rPr>
        <w:t>Минобрнауки</w:t>
      </w:r>
      <w:proofErr w:type="spellEnd"/>
      <w:r w:rsidRPr="007B4ED6">
        <w:rPr>
          <w:rFonts w:ascii="Times New Roman" w:eastAsia="Times New Roman" w:hAnsi="Times New Roman" w:cs="Calibri"/>
          <w:sz w:val="28"/>
          <w:szCs w:val="28"/>
          <w:lang w:eastAsia="ar-SA"/>
        </w:rPr>
        <w:t xml:space="preserve"> России от 28.12.2010 № 2106 «Об утверждении федеральных требований к образовательным учреждениям в части охраны здоровья обучающихся, воспитанников»;</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Письмо Департамента общего образования </w:t>
      </w:r>
      <w:proofErr w:type="spellStart"/>
      <w:r w:rsidRPr="007B4ED6">
        <w:rPr>
          <w:rFonts w:ascii="Times New Roman" w:eastAsia="Times New Roman" w:hAnsi="Times New Roman" w:cs="Calibri"/>
          <w:sz w:val="28"/>
          <w:szCs w:val="28"/>
          <w:lang w:eastAsia="ar-SA"/>
        </w:rPr>
        <w:t>Минобрнауки</w:t>
      </w:r>
      <w:proofErr w:type="spellEnd"/>
      <w:r w:rsidRPr="007B4ED6">
        <w:rPr>
          <w:rFonts w:ascii="Times New Roman" w:eastAsia="Times New Roman" w:hAnsi="Times New Roman" w:cs="Calibri"/>
          <w:sz w:val="28"/>
          <w:szCs w:val="28"/>
          <w:lang w:eastAsia="ar-SA"/>
        </w:rPr>
        <w:t xml:space="preserve"> России от 12.05.2011 № 03-296 «Методические рекомендации по организации внеурочной деятельности в образовательных учреждениях образовательного стандарта общего образования»;</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Постановление Правительства РФ от 11 августа 2009 г. № ВП-П44-4632 </w:t>
      </w:r>
      <w:proofErr w:type="spellStart"/>
      <w:r w:rsidRPr="007B4ED6">
        <w:rPr>
          <w:rFonts w:ascii="Times New Roman" w:eastAsia="Times New Roman" w:hAnsi="Times New Roman" w:cs="Calibri"/>
          <w:sz w:val="28"/>
          <w:szCs w:val="28"/>
          <w:lang w:eastAsia="ar-SA"/>
        </w:rPr>
        <w:t>Минобрнауки</w:t>
      </w:r>
      <w:proofErr w:type="spellEnd"/>
      <w:r w:rsidRPr="007B4ED6">
        <w:rPr>
          <w:rFonts w:ascii="Times New Roman" w:eastAsia="Times New Roman" w:hAnsi="Times New Roman" w:cs="Calibri"/>
          <w:sz w:val="28"/>
          <w:szCs w:val="28"/>
          <w:lang w:eastAsia="ar-SA"/>
        </w:rPr>
        <w:t xml:space="preserve"> РФ о введении комплексного учебного курса «Основы религиозных культур и светской этики»;</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Постановление Главного государственного врача РФ от 15 мая 2013 года N 26 «Об утверждении </w:t>
      </w:r>
      <w:proofErr w:type="spellStart"/>
      <w:r w:rsidRPr="007B4ED6">
        <w:rPr>
          <w:rFonts w:ascii="Times New Roman" w:eastAsia="Times New Roman" w:hAnsi="Times New Roman" w:cs="Calibri"/>
          <w:sz w:val="28"/>
          <w:szCs w:val="28"/>
          <w:lang w:eastAsia="ar-SA"/>
        </w:rPr>
        <w:t>СанПиН</w:t>
      </w:r>
      <w:proofErr w:type="spellEnd"/>
      <w:r w:rsidRPr="007B4ED6">
        <w:rPr>
          <w:rFonts w:ascii="Times New Roman" w:eastAsia="Times New Roman" w:hAnsi="Times New Roman" w:cs="Calibri"/>
          <w:sz w:val="28"/>
          <w:szCs w:val="28"/>
          <w:lang w:eastAsia="ar-SA"/>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20.07.2015 г.);</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proofErr w:type="gramStart"/>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Постановление от 10.07.2015 г. N 26 об утверждении </w:t>
      </w:r>
      <w:proofErr w:type="spellStart"/>
      <w:r w:rsidRPr="007B4ED6">
        <w:rPr>
          <w:rFonts w:ascii="Times New Roman" w:eastAsia="Times New Roman" w:hAnsi="Times New Roman" w:cs="Calibri"/>
          <w:sz w:val="28"/>
          <w:szCs w:val="28"/>
          <w:lang w:eastAsia="ar-SA"/>
        </w:rPr>
        <w:t>СанПиН</w:t>
      </w:r>
      <w:proofErr w:type="spellEnd"/>
      <w:r w:rsidRPr="007B4ED6">
        <w:rPr>
          <w:rFonts w:ascii="Times New Roman" w:eastAsia="Times New Roman" w:hAnsi="Times New Roman" w:cs="Calibri"/>
          <w:sz w:val="28"/>
          <w:szCs w:val="28"/>
          <w:lang w:eastAsia="ar-SA"/>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w:t>
      </w:r>
      <w:r w:rsidRPr="007B4ED6">
        <w:rPr>
          <w:rFonts w:ascii="Times New Roman" w:eastAsia="Times New Roman" w:hAnsi="Times New Roman" w:cs="Calibri"/>
          <w:sz w:val="28"/>
          <w:szCs w:val="28"/>
          <w:lang w:eastAsia="ar-SA"/>
        </w:rPr>
        <w:lastRenderedPageBreak/>
        <w:t>возможностями здоровья» (зарегистрировано в Минюсте России 14 августа 2015 г. N 38528);</w:t>
      </w:r>
      <w:proofErr w:type="gramEnd"/>
    </w:p>
    <w:p w:rsidR="00F4099C" w:rsidRDefault="007B4ED6" w:rsidP="00F4099C">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r>
      <w:r w:rsidR="0035007A" w:rsidRPr="0035007A">
        <w:rPr>
          <w:rFonts w:ascii="Times New Roman" w:eastAsia="Times New Roman" w:hAnsi="Times New Roman" w:cs="Calibri"/>
          <w:sz w:val="28"/>
          <w:szCs w:val="28"/>
          <w:lang w:eastAsia="ar-SA"/>
        </w:rPr>
        <w:t xml:space="preserve">Приказ Министерства просвещения РФ от 28 декабря 2018 г. № 345 </w:t>
      </w:r>
      <w:r w:rsidR="0035007A">
        <w:rPr>
          <w:rFonts w:ascii="Times New Roman" w:eastAsia="Times New Roman" w:hAnsi="Times New Roman" w:cs="Calibri"/>
          <w:sz w:val="28"/>
          <w:szCs w:val="28"/>
          <w:lang w:eastAsia="ar-SA"/>
        </w:rPr>
        <w:t>«</w:t>
      </w:r>
      <w:r w:rsidR="0035007A" w:rsidRPr="0035007A">
        <w:rPr>
          <w:rFonts w:ascii="Times New Roman" w:eastAsia="Times New Roman" w:hAnsi="Times New Roman" w:cs="Calibri"/>
          <w:sz w:val="28"/>
          <w:szCs w:val="28"/>
          <w:lang w:eastAsia="ar-SA"/>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w:t>
      </w:r>
      <w:r w:rsidR="0035007A">
        <w:rPr>
          <w:rFonts w:ascii="Times New Roman" w:eastAsia="Times New Roman" w:hAnsi="Times New Roman" w:cs="Calibri"/>
          <w:sz w:val="28"/>
          <w:szCs w:val="28"/>
          <w:lang w:eastAsia="ar-SA"/>
        </w:rPr>
        <w:t>го, среднего общего образования»;</w:t>
      </w:r>
    </w:p>
    <w:p w:rsidR="00D24C0E" w:rsidRPr="00F4099C" w:rsidRDefault="00F4099C" w:rsidP="00F4099C">
      <w:pPr>
        <w:pStyle w:val="aff0"/>
        <w:numPr>
          <w:ilvl w:val="0"/>
          <w:numId w:val="21"/>
        </w:numPr>
        <w:tabs>
          <w:tab w:val="left" w:pos="1176"/>
        </w:tabs>
        <w:ind w:left="142" w:firstLine="426"/>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Приказ Минпросвещения России от 08.05.2019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p w:rsidR="0035007A" w:rsidRPr="00D24C0E" w:rsidRDefault="0035007A" w:rsidP="00D24C0E">
      <w:pPr>
        <w:pStyle w:val="aff0"/>
        <w:numPr>
          <w:ilvl w:val="0"/>
          <w:numId w:val="21"/>
        </w:numPr>
        <w:tabs>
          <w:tab w:val="left" w:pos="1176"/>
        </w:tabs>
        <w:ind w:left="142" w:firstLine="567"/>
        <w:jc w:val="both"/>
        <w:rPr>
          <w:rFonts w:ascii="Times New Roman" w:eastAsia="Times New Roman" w:hAnsi="Times New Roman" w:cs="Calibri"/>
          <w:sz w:val="28"/>
          <w:szCs w:val="28"/>
          <w:lang w:eastAsia="ar-SA"/>
        </w:rPr>
      </w:pPr>
      <w:r w:rsidRPr="00D24C0E">
        <w:rPr>
          <w:rFonts w:ascii="Times New Roman" w:eastAsia="Times New Roman" w:hAnsi="Times New Roman" w:cs="Calibri"/>
          <w:sz w:val="28"/>
          <w:szCs w:val="28"/>
          <w:lang w:eastAsia="ar-SA"/>
        </w:rPr>
        <w:t>Приказ Минпросвещения России от 22.11.2019 N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декабря 2018 г. N 345»;</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72050">
        <w:rPr>
          <w:rFonts w:ascii="Times New Roman" w:eastAsia="Times New Roman" w:hAnsi="Times New Roman" w:cs="Calibri"/>
          <w:sz w:val="28"/>
          <w:szCs w:val="28"/>
          <w:lang w:eastAsia="ar-SA"/>
        </w:rPr>
        <w:t></w:t>
      </w:r>
      <w:r w:rsidRPr="00772050">
        <w:rPr>
          <w:rFonts w:ascii="Times New Roman" w:eastAsia="Times New Roman" w:hAnsi="Times New Roman" w:cs="Calibri"/>
          <w:sz w:val="28"/>
          <w:szCs w:val="28"/>
          <w:lang w:eastAsia="ar-SA"/>
        </w:rPr>
        <w:tab/>
        <w:t>Письмо Министерства образования РФ от 20 апреля 2001 г. № 408/13-13 «Рекомендации по организации обучения первоклассников</w:t>
      </w:r>
      <w:r w:rsidRPr="007B4ED6">
        <w:rPr>
          <w:rFonts w:ascii="Times New Roman" w:eastAsia="Times New Roman" w:hAnsi="Times New Roman" w:cs="Calibri"/>
          <w:sz w:val="28"/>
          <w:szCs w:val="28"/>
          <w:lang w:eastAsia="ar-SA"/>
        </w:rPr>
        <w:t xml:space="preserve"> в адаптационный период»;</w:t>
      </w:r>
    </w:p>
    <w:p w:rsidR="007B4ED6" w:rsidRPr="0035007A"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r>
      <w:r w:rsidRPr="0035007A">
        <w:rPr>
          <w:rFonts w:ascii="Times New Roman" w:eastAsia="Times New Roman" w:hAnsi="Times New Roman" w:cs="Calibri"/>
          <w:sz w:val="28"/>
          <w:szCs w:val="28"/>
          <w:lang w:eastAsia="ar-SA"/>
        </w:rPr>
        <w:t>Закон о региональном (национально-региональном компоненте) государственных образовательных стандартов общего образования Курганской области (принят Курганской областной Думой 20.07.1999 (в ред. от 03.03.2011);</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proofErr w:type="gramStart"/>
      <w:r w:rsidRPr="0035007A">
        <w:rPr>
          <w:rFonts w:ascii="Times New Roman" w:eastAsia="Times New Roman" w:hAnsi="Times New Roman" w:cs="Calibri"/>
          <w:sz w:val="28"/>
          <w:szCs w:val="28"/>
          <w:lang w:eastAsia="ar-SA"/>
        </w:rPr>
        <w:t></w:t>
      </w:r>
      <w:r w:rsidRPr="0035007A">
        <w:rPr>
          <w:rFonts w:ascii="Times New Roman" w:eastAsia="Times New Roman" w:hAnsi="Times New Roman" w:cs="Calibri"/>
          <w:sz w:val="28"/>
          <w:szCs w:val="28"/>
          <w:lang w:eastAsia="ar-SA"/>
        </w:rPr>
        <w:tab/>
        <w:t>Приказ Главного управления образования Курганской области от</w:t>
      </w:r>
      <w:r w:rsidRPr="007B4ED6">
        <w:rPr>
          <w:rFonts w:ascii="Times New Roman" w:eastAsia="Times New Roman" w:hAnsi="Times New Roman" w:cs="Calibri"/>
          <w:sz w:val="28"/>
          <w:szCs w:val="28"/>
          <w:lang w:eastAsia="ar-SA"/>
        </w:rPr>
        <w:t xml:space="preserve"> 11.06.2008 № 1052 «Об утверждении регионального базисного учебного плана для образовательных учреждений Курганской области, реализующих  образовательные программы общего образования» с изменениями от 01.07.2009 № 1297, от 25.02.2010 № 297, от 06.12.2010 № 1905, от 29.06.2011 № 1268, от 15.03.2013 № 489, от 24.06.2014 № 1177, от 31.03.2015, приказ Департамента образования и науки Курганской области от 18.02.2016 г. № 195;</w:t>
      </w:r>
      <w:proofErr w:type="gramEnd"/>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proofErr w:type="gramStart"/>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 xml:space="preserve">Постановление Правительства Курганской области от 23.12.2013 № 700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 территории Курганской </w:t>
      </w:r>
      <w:r>
        <w:rPr>
          <w:rFonts w:ascii="Times New Roman" w:eastAsia="Times New Roman" w:hAnsi="Times New Roman" w:cs="Calibri"/>
          <w:sz w:val="28"/>
          <w:szCs w:val="28"/>
          <w:lang w:eastAsia="ar-SA"/>
        </w:rPr>
        <w:t>области» (с изменениями от 14.0</w:t>
      </w:r>
      <w:r w:rsidRPr="007B4ED6">
        <w:rPr>
          <w:rFonts w:ascii="Times New Roman" w:eastAsia="Times New Roman" w:hAnsi="Times New Roman" w:cs="Calibri"/>
          <w:sz w:val="28"/>
          <w:szCs w:val="28"/>
          <w:lang w:eastAsia="ar-SA"/>
        </w:rPr>
        <w:t>5.2015 г.);</w:t>
      </w:r>
      <w:proofErr w:type="gramEnd"/>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Основная образовательная программа начального общего образования школы-интерната от 08 августа 2014 г. (с изменениями от 09.08.2016 г.);</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Адаптированная основная образовательная программа начального общего образования школы-интерната глухих детей (варианты 1.2., 1.3.) (от 09.08.2016 г.</w:t>
      </w:r>
      <w:r w:rsidR="007B63B6">
        <w:rPr>
          <w:rFonts w:ascii="Times New Roman" w:eastAsia="Times New Roman" w:hAnsi="Times New Roman" w:cs="Calibri"/>
          <w:sz w:val="28"/>
          <w:szCs w:val="28"/>
          <w:lang w:eastAsia="ar-SA"/>
        </w:rPr>
        <w:t>, 09.02.2018г.</w:t>
      </w:r>
      <w:r w:rsidRPr="007B4ED6">
        <w:rPr>
          <w:rFonts w:ascii="Times New Roman" w:eastAsia="Times New Roman" w:hAnsi="Times New Roman" w:cs="Calibri"/>
          <w:sz w:val="28"/>
          <w:szCs w:val="28"/>
          <w:lang w:eastAsia="ar-SA"/>
        </w:rPr>
        <w:t>);</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lastRenderedPageBreak/>
        <w:t></w:t>
      </w:r>
      <w:r w:rsidRPr="007B4ED6">
        <w:rPr>
          <w:rFonts w:ascii="Times New Roman" w:eastAsia="Times New Roman" w:hAnsi="Times New Roman" w:cs="Calibri"/>
          <w:sz w:val="28"/>
          <w:szCs w:val="28"/>
          <w:lang w:eastAsia="ar-SA"/>
        </w:rPr>
        <w:tab/>
        <w:t>Адаптированная основная образовательная программа начального общего образования школы-интерната детей с ТНР (вариант 5.2.) (от 09.08.2016 г.</w:t>
      </w:r>
      <w:r w:rsidR="007B63B6">
        <w:rPr>
          <w:rFonts w:ascii="Times New Roman" w:eastAsia="Times New Roman" w:hAnsi="Times New Roman" w:cs="Calibri"/>
          <w:sz w:val="28"/>
          <w:szCs w:val="28"/>
          <w:lang w:eastAsia="ar-SA"/>
        </w:rPr>
        <w:t xml:space="preserve">, </w:t>
      </w:r>
      <w:r w:rsidR="007B63B6" w:rsidRPr="007B63B6">
        <w:rPr>
          <w:rFonts w:ascii="Times New Roman" w:eastAsia="Times New Roman" w:hAnsi="Times New Roman" w:cs="Calibri"/>
          <w:sz w:val="28"/>
          <w:szCs w:val="28"/>
          <w:lang w:eastAsia="ar-SA"/>
        </w:rPr>
        <w:t>09.02.2018г.</w:t>
      </w:r>
      <w:r w:rsidRPr="007B4ED6">
        <w:rPr>
          <w:rFonts w:ascii="Times New Roman" w:eastAsia="Times New Roman" w:hAnsi="Times New Roman" w:cs="Calibri"/>
          <w:sz w:val="28"/>
          <w:szCs w:val="28"/>
          <w:lang w:eastAsia="ar-SA"/>
        </w:rPr>
        <w:t>);</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Адаптированная основная образовательная программа дошкольного образования школы-интерната глухих детей от 28 августа 2015 г. (с изменениями от 09.08.2016 г.</w:t>
      </w:r>
      <w:r w:rsidR="007B63B6">
        <w:rPr>
          <w:rFonts w:ascii="Times New Roman" w:eastAsia="Times New Roman" w:hAnsi="Times New Roman" w:cs="Calibri"/>
          <w:sz w:val="28"/>
          <w:szCs w:val="28"/>
          <w:lang w:eastAsia="ar-SA"/>
        </w:rPr>
        <w:t xml:space="preserve">, </w:t>
      </w:r>
      <w:r w:rsidR="007B63B6" w:rsidRPr="007B63B6">
        <w:rPr>
          <w:rFonts w:ascii="Times New Roman" w:eastAsia="Times New Roman" w:hAnsi="Times New Roman" w:cs="Calibri"/>
          <w:sz w:val="28"/>
          <w:szCs w:val="28"/>
          <w:lang w:eastAsia="ar-SA"/>
        </w:rPr>
        <w:t>09.02.2018г.</w:t>
      </w:r>
      <w:r w:rsidRPr="007B4ED6">
        <w:rPr>
          <w:rFonts w:ascii="Times New Roman" w:eastAsia="Times New Roman" w:hAnsi="Times New Roman" w:cs="Calibri"/>
          <w:sz w:val="28"/>
          <w:szCs w:val="28"/>
          <w:lang w:eastAsia="ar-SA"/>
        </w:rPr>
        <w:t>);</w:t>
      </w:r>
    </w:p>
    <w:p w:rsidR="007B4ED6" w:rsidRPr="007B4ED6" w:rsidRDefault="007B4ED6" w:rsidP="00040CD6">
      <w:pPr>
        <w:pStyle w:val="aff0"/>
        <w:tabs>
          <w:tab w:val="left" w:pos="1176"/>
        </w:tabs>
        <w:ind w:firstLine="709"/>
        <w:jc w:val="both"/>
        <w:rPr>
          <w:rFonts w:ascii="Times New Roman" w:eastAsia="Times New Roman" w:hAnsi="Times New Roman" w:cs="Calibri"/>
          <w:sz w:val="28"/>
          <w:szCs w:val="28"/>
          <w:lang w:eastAsia="ar-SA"/>
        </w:rPr>
      </w:pPr>
      <w:r w:rsidRPr="007B4ED6">
        <w:rPr>
          <w:rFonts w:ascii="Times New Roman" w:eastAsia="Times New Roman" w:hAnsi="Times New Roman" w:cs="Calibri"/>
          <w:sz w:val="28"/>
          <w:szCs w:val="28"/>
          <w:lang w:eastAsia="ar-SA"/>
        </w:rPr>
        <w:t></w:t>
      </w:r>
      <w:r w:rsidRPr="007B4ED6">
        <w:rPr>
          <w:rFonts w:ascii="Times New Roman" w:eastAsia="Times New Roman" w:hAnsi="Times New Roman" w:cs="Calibri"/>
          <w:sz w:val="28"/>
          <w:szCs w:val="28"/>
          <w:lang w:eastAsia="ar-SA"/>
        </w:rPr>
        <w:tab/>
        <w:t>Адаптированная основная образовательная программа дошкольного образования школы-интерната детей с ТНР от 28 августа 2015 г. (с изменениями от 09.08.2016 г.</w:t>
      </w:r>
      <w:r w:rsidR="007B63B6">
        <w:rPr>
          <w:rFonts w:ascii="Times New Roman" w:eastAsia="Times New Roman" w:hAnsi="Times New Roman" w:cs="Calibri"/>
          <w:sz w:val="28"/>
          <w:szCs w:val="28"/>
          <w:lang w:eastAsia="ar-SA"/>
        </w:rPr>
        <w:t xml:space="preserve">, </w:t>
      </w:r>
      <w:r w:rsidR="007B63B6" w:rsidRPr="007B63B6">
        <w:rPr>
          <w:rFonts w:ascii="Times New Roman" w:eastAsia="Times New Roman" w:hAnsi="Times New Roman" w:cs="Calibri"/>
          <w:sz w:val="28"/>
          <w:szCs w:val="28"/>
          <w:lang w:eastAsia="ar-SA"/>
        </w:rPr>
        <w:t>09.02.2018г.</w:t>
      </w:r>
      <w:r w:rsidRPr="007B4ED6">
        <w:rPr>
          <w:rFonts w:ascii="Times New Roman" w:eastAsia="Times New Roman" w:hAnsi="Times New Roman" w:cs="Calibri"/>
          <w:sz w:val="28"/>
          <w:szCs w:val="28"/>
          <w:lang w:eastAsia="ar-SA"/>
        </w:rPr>
        <w:t>)</w:t>
      </w:r>
    </w:p>
    <w:p w:rsidR="002A38F4" w:rsidRPr="00032CFD" w:rsidRDefault="002A38F4" w:rsidP="00040CD6">
      <w:pPr>
        <w:tabs>
          <w:tab w:val="left" w:pos="1176"/>
        </w:tabs>
        <w:autoSpaceDE w:val="0"/>
        <w:autoSpaceDN w:val="0"/>
        <w:adjustRightInd w:val="0"/>
        <w:spacing w:after="0"/>
        <w:ind w:firstLine="709"/>
        <w:jc w:val="both"/>
      </w:pPr>
      <w:r w:rsidRPr="00032CFD">
        <w:t xml:space="preserve">ООП ООО </w:t>
      </w:r>
      <w:proofErr w:type="gramStart"/>
      <w:r w:rsidRPr="00032CFD">
        <w:t>разработана</w:t>
      </w:r>
      <w:proofErr w:type="gramEnd"/>
      <w:r w:rsidRPr="00032CFD">
        <w:t xml:space="preserve"> на основе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w:t>
      </w:r>
      <w:r w:rsidR="007B63B6">
        <w:t xml:space="preserve"> (с изменениями от 09.02.2018г.)</w:t>
      </w:r>
      <w:r w:rsidRPr="00032CFD">
        <w:t xml:space="preserve">. </w:t>
      </w:r>
    </w:p>
    <w:p w:rsidR="00006FF4" w:rsidRDefault="00006FF4" w:rsidP="00040CD6">
      <w:pPr>
        <w:pStyle w:val="aff0"/>
        <w:tabs>
          <w:tab w:val="left" w:pos="1176"/>
        </w:tabs>
        <w:ind w:firstLine="709"/>
        <w:jc w:val="both"/>
        <w:rPr>
          <w:rFonts w:ascii="Times New Roman" w:eastAsia="Times New Roman" w:hAnsi="Times New Roman" w:cs="Calibri"/>
          <w:sz w:val="28"/>
          <w:szCs w:val="28"/>
          <w:lang w:eastAsia="ar-SA"/>
        </w:rPr>
      </w:pPr>
      <w:r w:rsidRPr="00006FF4">
        <w:rPr>
          <w:rFonts w:ascii="Times New Roman" w:eastAsia="Times New Roman" w:hAnsi="Times New Roman" w:cs="Calibri"/>
          <w:sz w:val="28"/>
          <w:szCs w:val="28"/>
          <w:lang w:eastAsia="ar-SA"/>
        </w:rPr>
        <w:t xml:space="preserve">Учебные планы обеспечивают введение в действие и реализацию требований Федерального государственного образовательного стандарта дошкольного и начального общего образования, Федерального государственного образовательного стандарта начального общего образования обучающихся с </w:t>
      </w:r>
      <w:r w:rsidR="00EB7E39">
        <w:rPr>
          <w:rFonts w:ascii="Times New Roman" w:eastAsia="Times New Roman" w:hAnsi="Times New Roman" w:cs="Calibri"/>
          <w:sz w:val="28"/>
          <w:szCs w:val="28"/>
          <w:lang w:eastAsia="ar-SA"/>
        </w:rPr>
        <w:t>ОВЗ</w:t>
      </w:r>
      <w:r w:rsidRPr="00006FF4">
        <w:rPr>
          <w:rFonts w:ascii="Times New Roman" w:eastAsia="Times New Roman" w:hAnsi="Times New Roman" w:cs="Calibri"/>
          <w:sz w:val="28"/>
          <w:szCs w:val="28"/>
          <w:lang w:eastAsia="ar-SA"/>
        </w:rPr>
        <w:t xml:space="preserve"> и определяют общий и максимальный объе</w:t>
      </w:r>
      <w:r w:rsidR="00EB7E39">
        <w:rPr>
          <w:rFonts w:ascii="Times New Roman" w:eastAsia="Times New Roman" w:hAnsi="Times New Roman" w:cs="Calibri"/>
          <w:sz w:val="28"/>
          <w:szCs w:val="28"/>
          <w:lang w:eastAsia="ar-SA"/>
        </w:rPr>
        <w:t>м учебной нагрузки обучающихся,</w:t>
      </w:r>
      <w:r w:rsidRPr="00006FF4">
        <w:rPr>
          <w:rFonts w:ascii="Times New Roman" w:eastAsia="Times New Roman" w:hAnsi="Times New Roman" w:cs="Calibri"/>
          <w:sz w:val="28"/>
          <w:szCs w:val="28"/>
          <w:lang w:eastAsia="ar-SA"/>
        </w:rPr>
        <w:t xml:space="preserve"> состав и структуру обязательных предметных областей по классам (годам обучения). </w:t>
      </w:r>
    </w:p>
    <w:p w:rsidR="00006FF4" w:rsidRDefault="00006FF4" w:rsidP="00040CD6">
      <w:pPr>
        <w:pStyle w:val="aff0"/>
        <w:tabs>
          <w:tab w:val="left" w:pos="1176"/>
        </w:tabs>
        <w:ind w:firstLine="709"/>
        <w:jc w:val="both"/>
        <w:rPr>
          <w:rFonts w:ascii="Times New Roman" w:eastAsia="Times New Roman" w:hAnsi="Times New Roman" w:cs="Calibri"/>
          <w:sz w:val="28"/>
          <w:szCs w:val="28"/>
          <w:lang w:eastAsia="ar-SA"/>
        </w:rPr>
      </w:pPr>
      <w:r w:rsidRPr="00006FF4">
        <w:rPr>
          <w:rFonts w:ascii="Times New Roman" w:eastAsia="Times New Roman" w:hAnsi="Times New Roman" w:cs="Calibri"/>
          <w:sz w:val="28"/>
          <w:szCs w:val="28"/>
          <w:lang w:eastAsia="ar-SA"/>
        </w:rPr>
        <w:t>Учебные планы обеспечивают единое образовательное пространство, преемственность между этапами обучения и формирования базовых знаний для последующего получения профессионального образования, распределя</w:t>
      </w:r>
      <w:r w:rsidR="00EB7E39">
        <w:rPr>
          <w:rFonts w:ascii="Times New Roman" w:eastAsia="Times New Roman" w:hAnsi="Times New Roman" w:cs="Calibri"/>
          <w:sz w:val="28"/>
          <w:szCs w:val="28"/>
          <w:lang w:eastAsia="ar-SA"/>
        </w:rPr>
        <w:t>ю</w:t>
      </w:r>
      <w:r w:rsidRPr="00006FF4">
        <w:rPr>
          <w:rFonts w:ascii="Times New Roman" w:eastAsia="Times New Roman" w:hAnsi="Times New Roman" w:cs="Calibri"/>
          <w:sz w:val="28"/>
          <w:szCs w:val="28"/>
          <w:lang w:eastAsia="ar-SA"/>
        </w:rPr>
        <w:t>т учебное время, отводимое на освоение содержания по учебным дисциплинам на каждом году обучения.</w:t>
      </w:r>
    </w:p>
    <w:p w:rsidR="00006FF4" w:rsidRPr="00006FF4" w:rsidRDefault="00006FF4" w:rsidP="00040CD6">
      <w:pPr>
        <w:pStyle w:val="aff0"/>
        <w:tabs>
          <w:tab w:val="left" w:pos="1176"/>
        </w:tabs>
        <w:ind w:firstLine="709"/>
        <w:jc w:val="both"/>
        <w:rPr>
          <w:rFonts w:ascii="Times New Roman" w:eastAsia="Times New Roman" w:hAnsi="Times New Roman" w:cs="Calibri"/>
          <w:sz w:val="28"/>
          <w:szCs w:val="28"/>
          <w:lang w:eastAsia="ar-SA"/>
        </w:rPr>
      </w:pPr>
      <w:r w:rsidRPr="00006FF4">
        <w:rPr>
          <w:rFonts w:ascii="Times New Roman" w:eastAsia="Times New Roman" w:hAnsi="Times New Roman" w:cs="Calibri"/>
          <w:sz w:val="28"/>
          <w:szCs w:val="28"/>
          <w:lang w:eastAsia="ar-SA"/>
        </w:rPr>
        <w:t xml:space="preserve">Продолжительность учебной недели в течение всех лет обучения (в соответствии с </w:t>
      </w:r>
      <w:proofErr w:type="spellStart"/>
      <w:r w:rsidRPr="00006FF4">
        <w:rPr>
          <w:rFonts w:ascii="Times New Roman" w:eastAsia="Times New Roman" w:hAnsi="Times New Roman" w:cs="Calibri"/>
          <w:sz w:val="28"/>
          <w:szCs w:val="28"/>
          <w:lang w:eastAsia="ar-SA"/>
        </w:rPr>
        <w:t>СанПиН</w:t>
      </w:r>
      <w:proofErr w:type="spellEnd"/>
      <w:r w:rsidRPr="00006FF4">
        <w:rPr>
          <w:rFonts w:ascii="Times New Roman" w:eastAsia="Times New Roman" w:hAnsi="Times New Roman" w:cs="Calibri"/>
          <w:sz w:val="28"/>
          <w:szCs w:val="28"/>
          <w:lang w:eastAsia="ar-SA"/>
        </w:rPr>
        <w:t xml:space="preserve"> 2.4.2.3286-15) – 5 дней. Пятидневная рабочая неделя устанавливается в целях сохранения и укрепления здоровья обучающихся. Обучение </w:t>
      </w:r>
      <w:r w:rsidR="00C01E38">
        <w:rPr>
          <w:rFonts w:ascii="Times New Roman" w:eastAsia="Times New Roman" w:hAnsi="Times New Roman" w:cs="Calibri"/>
          <w:sz w:val="28"/>
          <w:szCs w:val="28"/>
          <w:lang w:eastAsia="ar-SA"/>
        </w:rPr>
        <w:t>осуществляется</w:t>
      </w:r>
      <w:r w:rsidRPr="00006FF4">
        <w:rPr>
          <w:rFonts w:ascii="Times New Roman" w:eastAsia="Times New Roman" w:hAnsi="Times New Roman" w:cs="Calibri"/>
          <w:sz w:val="28"/>
          <w:szCs w:val="28"/>
          <w:lang w:eastAsia="ar-SA"/>
        </w:rPr>
        <w:t xml:space="preserve"> в одну смену.</w:t>
      </w:r>
    </w:p>
    <w:p w:rsidR="00006FF4" w:rsidRPr="00006FF4" w:rsidRDefault="00006FF4" w:rsidP="00040CD6">
      <w:pPr>
        <w:pStyle w:val="aff0"/>
        <w:tabs>
          <w:tab w:val="left" w:pos="1176"/>
        </w:tabs>
        <w:ind w:firstLine="709"/>
        <w:jc w:val="both"/>
        <w:rPr>
          <w:rFonts w:ascii="Times New Roman" w:eastAsia="Times New Roman" w:hAnsi="Times New Roman" w:cs="Calibri"/>
          <w:sz w:val="28"/>
          <w:szCs w:val="28"/>
          <w:lang w:eastAsia="ar-SA"/>
        </w:rPr>
      </w:pPr>
      <w:r w:rsidRPr="00006FF4">
        <w:rPr>
          <w:rFonts w:ascii="Times New Roman" w:eastAsia="Times New Roman" w:hAnsi="Times New Roman" w:cs="Calibri"/>
          <w:sz w:val="28"/>
          <w:szCs w:val="28"/>
          <w:lang w:eastAsia="ar-SA"/>
        </w:rPr>
        <w:t>Продолжительность учебного года на ступени начального общего и основного общего образования составляет 34 недели, в первом дополнительном и первом классах – 33 недели.</w:t>
      </w:r>
    </w:p>
    <w:p w:rsidR="00006FF4" w:rsidRPr="00006FF4" w:rsidRDefault="00006FF4" w:rsidP="00040CD6">
      <w:pPr>
        <w:pStyle w:val="aff0"/>
        <w:tabs>
          <w:tab w:val="left" w:pos="1176"/>
        </w:tabs>
        <w:ind w:firstLine="709"/>
        <w:jc w:val="both"/>
        <w:rPr>
          <w:rFonts w:ascii="Times New Roman" w:eastAsia="Times New Roman" w:hAnsi="Times New Roman" w:cs="Calibri"/>
          <w:sz w:val="28"/>
          <w:szCs w:val="28"/>
          <w:lang w:eastAsia="ar-SA"/>
        </w:rPr>
      </w:pPr>
      <w:r w:rsidRPr="00006FF4">
        <w:rPr>
          <w:rFonts w:ascii="Times New Roman" w:eastAsia="Times New Roman" w:hAnsi="Times New Roman" w:cs="Calibri"/>
          <w:sz w:val="28"/>
          <w:szCs w:val="28"/>
          <w:lang w:eastAsia="ar-SA"/>
        </w:rPr>
        <w:t>Продолжительность каникул в течение учебного года составляет не менее 30 календарных дней, летом – не менее 8 недель. В первом дополнительном и первом классах устанавливаются в третьей четверти дополнительные недельные каникулы.</w:t>
      </w:r>
    </w:p>
    <w:p w:rsidR="00006FF4" w:rsidRPr="00006FF4" w:rsidRDefault="00006FF4" w:rsidP="00040CD6">
      <w:pPr>
        <w:pStyle w:val="Default"/>
        <w:tabs>
          <w:tab w:val="left" w:pos="1176"/>
        </w:tabs>
        <w:ind w:firstLine="709"/>
        <w:jc w:val="both"/>
        <w:rPr>
          <w:rFonts w:cs="Calibri"/>
          <w:color w:val="auto"/>
          <w:sz w:val="28"/>
          <w:szCs w:val="28"/>
          <w:lang w:eastAsia="ar-SA"/>
        </w:rPr>
      </w:pPr>
      <w:r w:rsidRPr="00006FF4">
        <w:rPr>
          <w:rFonts w:cs="Calibri"/>
          <w:color w:val="auto"/>
          <w:sz w:val="28"/>
          <w:szCs w:val="28"/>
          <w:lang w:eastAsia="ar-SA"/>
        </w:rPr>
        <w:t>Объем максимально допустимой нагрузки в течение учебного дня составляет:</w:t>
      </w:r>
    </w:p>
    <w:p w:rsidR="00006FF4" w:rsidRPr="00006FF4" w:rsidRDefault="00006FF4" w:rsidP="00040CD6">
      <w:pPr>
        <w:pStyle w:val="Default"/>
        <w:tabs>
          <w:tab w:val="left" w:pos="1176"/>
        </w:tabs>
        <w:ind w:firstLine="709"/>
        <w:jc w:val="both"/>
        <w:rPr>
          <w:rFonts w:cs="Calibri"/>
          <w:color w:val="auto"/>
          <w:sz w:val="28"/>
          <w:szCs w:val="28"/>
          <w:lang w:eastAsia="ar-SA"/>
        </w:rPr>
      </w:pPr>
      <w:r w:rsidRPr="00006FF4">
        <w:rPr>
          <w:rFonts w:cs="Calibri"/>
          <w:color w:val="auto"/>
          <w:sz w:val="28"/>
          <w:szCs w:val="28"/>
          <w:lang w:eastAsia="ar-SA"/>
        </w:rPr>
        <w:t xml:space="preserve">- в 1 </w:t>
      </w:r>
      <w:proofErr w:type="gramStart"/>
      <w:r w:rsidRPr="00006FF4">
        <w:rPr>
          <w:rFonts w:cs="Calibri"/>
          <w:color w:val="auto"/>
          <w:sz w:val="28"/>
          <w:szCs w:val="28"/>
          <w:lang w:eastAsia="ar-SA"/>
        </w:rPr>
        <w:t>дополнительном</w:t>
      </w:r>
      <w:proofErr w:type="gramEnd"/>
      <w:r w:rsidRPr="00006FF4">
        <w:rPr>
          <w:rFonts w:cs="Calibri"/>
          <w:color w:val="auto"/>
          <w:sz w:val="28"/>
          <w:szCs w:val="28"/>
          <w:lang w:eastAsia="ar-SA"/>
        </w:rPr>
        <w:t xml:space="preserve"> и 1</w:t>
      </w:r>
      <w:r w:rsidR="008011AB">
        <w:rPr>
          <w:rFonts w:cs="Calibri"/>
          <w:color w:val="auto"/>
          <w:sz w:val="28"/>
          <w:szCs w:val="28"/>
          <w:lang w:eastAsia="ar-SA"/>
        </w:rPr>
        <w:t>-х</w:t>
      </w:r>
      <w:r w:rsidRPr="00006FF4">
        <w:rPr>
          <w:rFonts w:cs="Calibri"/>
          <w:color w:val="auto"/>
          <w:sz w:val="28"/>
          <w:szCs w:val="28"/>
          <w:lang w:eastAsia="ar-SA"/>
        </w:rPr>
        <w:t xml:space="preserve"> классах - 4 урока, один день в неделю - 5 уроков;</w:t>
      </w:r>
    </w:p>
    <w:p w:rsidR="00006FF4" w:rsidRPr="00006FF4" w:rsidRDefault="00006FF4" w:rsidP="00040CD6">
      <w:pPr>
        <w:pStyle w:val="Default"/>
        <w:tabs>
          <w:tab w:val="left" w:pos="1176"/>
        </w:tabs>
        <w:ind w:firstLine="709"/>
        <w:jc w:val="both"/>
        <w:rPr>
          <w:rFonts w:cs="Calibri"/>
          <w:color w:val="auto"/>
          <w:sz w:val="28"/>
          <w:szCs w:val="28"/>
          <w:lang w:eastAsia="ar-SA"/>
        </w:rPr>
      </w:pPr>
      <w:r w:rsidRPr="00006FF4">
        <w:rPr>
          <w:rFonts w:cs="Calibri"/>
          <w:color w:val="auto"/>
          <w:sz w:val="28"/>
          <w:szCs w:val="28"/>
          <w:lang w:eastAsia="ar-SA"/>
        </w:rPr>
        <w:t>- во 2 - 4 классах – 5 уроков;</w:t>
      </w:r>
    </w:p>
    <w:p w:rsidR="00006FF4" w:rsidRPr="00006FF4" w:rsidRDefault="00006FF4" w:rsidP="00040CD6">
      <w:pPr>
        <w:pStyle w:val="Default"/>
        <w:tabs>
          <w:tab w:val="left" w:pos="1176"/>
        </w:tabs>
        <w:ind w:firstLine="709"/>
        <w:jc w:val="both"/>
        <w:rPr>
          <w:rFonts w:cs="Calibri"/>
          <w:color w:val="auto"/>
          <w:sz w:val="28"/>
          <w:szCs w:val="28"/>
          <w:lang w:eastAsia="ar-SA"/>
        </w:rPr>
      </w:pPr>
      <w:r w:rsidRPr="00006FF4">
        <w:rPr>
          <w:rFonts w:cs="Calibri"/>
          <w:color w:val="auto"/>
          <w:sz w:val="28"/>
          <w:szCs w:val="28"/>
          <w:lang w:eastAsia="ar-SA"/>
        </w:rPr>
        <w:t>- в 5 - 6 классах – 6 уроков;</w:t>
      </w:r>
    </w:p>
    <w:p w:rsidR="00006FF4" w:rsidRPr="00006FF4" w:rsidRDefault="00006FF4" w:rsidP="00040CD6">
      <w:pPr>
        <w:pStyle w:val="Default"/>
        <w:tabs>
          <w:tab w:val="left" w:pos="1176"/>
        </w:tabs>
        <w:ind w:firstLine="709"/>
        <w:jc w:val="both"/>
        <w:rPr>
          <w:rFonts w:cs="Calibri"/>
          <w:color w:val="auto"/>
          <w:sz w:val="28"/>
          <w:szCs w:val="28"/>
          <w:lang w:eastAsia="ar-SA"/>
        </w:rPr>
      </w:pPr>
      <w:r w:rsidRPr="00006FF4">
        <w:rPr>
          <w:rFonts w:cs="Calibri"/>
          <w:color w:val="auto"/>
          <w:sz w:val="28"/>
          <w:szCs w:val="28"/>
          <w:lang w:eastAsia="ar-SA"/>
        </w:rPr>
        <w:t>- в 7 - 11 классах – 7 уроков.</w:t>
      </w:r>
    </w:p>
    <w:p w:rsidR="00006FF4" w:rsidRPr="00006FF4" w:rsidRDefault="00006FF4" w:rsidP="00040CD6">
      <w:pPr>
        <w:pStyle w:val="Default"/>
        <w:tabs>
          <w:tab w:val="left" w:pos="1176"/>
        </w:tabs>
        <w:ind w:firstLine="709"/>
        <w:jc w:val="both"/>
        <w:rPr>
          <w:rFonts w:cs="Calibri"/>
          <w:color w:val="auto"/>
          <w:sz w:val="28"/>
          <w:szCs w:val="28"/>
          <w:lang w:eastAsia="ar-SA"/>
        </w:rPr>
      </w:pPr>
      <w:r w:rsidRPr="00006FF4">
        <w:rPr>
          <w:rFonts w:cs="Calibri"/>
          <w:color w:val="auto"/>
          <w:sz w:val="28"/>
          <w:szCs w:val="28"/>
          <w:lang w:eastAsia="ar-SA"/>
        </w:rPr>
        <w:t xml:space="preserve">Обучение в </w:t>
      </w:r>
      <w:r w:rsidR="00E44584">
        <w:rPr>
          <w:rFonts w:cs="Calibri"/>
          <w:color w:val="auto"/>
          <w:sz w:val="28"/>
          <w:szCs w:val="28"/>
          <w:lang w:eastAsia="ar-SA"/>
        </w:rPr>
        <w:t>1</w:t>
      </w:r>
      <w:r w:rsidRPr="00006FF4">
        <w:rPr>
          <w:rFonts w:cs="Calibri"/>
          <w:color w:val="auto"/>
          <w:sz w:val="28"/>
          <w:szCs w:val="28"/>
          <w:lang w:eastAsia="ar-SA"/>
        </w:rPr>
        <w:t xml:space="preserve"> </w:t>
      </w:r>
      <w:proofErr w:type="gramStart"/>
      <w:r w:rsidRPr="00006FF4">
        <w:rPr>
          <w:rFonts w:cs="Calibri"/>
          <w:color w:val="auto"/>
          <w:sz w:val="28"/>
          <w:szCs w:val="28"/>
          <w:lang w:eastAsia="ar-SA"/>
        </w:rPr>
        <w:t>дополнительном</w:t>
      </w:r>
      <w:proofErr w:type="gramEnd"/>
      <w:r w:rsidRPr="00006FF4">
        <w:rPr>
          <w:rFonts w:cs="Calibri"/>
          <w:color w:val="auto"/>
          <w:sz w:val="28"/>
          <w:szCs w:val="28"/>
          <w:lang w:eastAsia="ar-SA"/>
        </w:rPr>
        <w:t xml:space="preserve"> и </w:t>
      </w:r>
      <w:r w:rsidR="00E44584">
        <w:rPr>
          <w:rFonts w:cs="Calibri"/>
          <w:color w:val="auto"/>
          <w:sz w:val="28"/>
          <w:szCs w:val="28"/>
          <w:lang w:eastAsia="ar-SA"/>
        </w:rPr>
        <w:t>1</w:t>
      </w:r>
      <w:r w:rsidR="00C01E38">
        <w:rPr>
          <w:rFonts w:cs="Calibri"/>
          <w:color w:val="auto"/>
          <w:sz w:val="28"/>
          <w:szCs w:val="28"/>
          <w:lang w:eastAsia="ar-SA"/>
        </w:rPr>
        <w:t>-ом</w:t>
      </w:r>
      <w:r w:rsidRPr="00006FF4">
        <w:rPr>
          <w:rFonts w:cs="Calibri"/>
          <w:color w:val="auto"/>
          <w:sz w:val="28"/>
          <w:szCs w:val="28"/>
          <w:lang w:eastAsia="ar-SA"/>
        </w:rPr>
        <w:t xml:space="preserve"> классах, а также в первой четверти </w:t>
      </w:r>
      <w:r w:rsidR="00E44584">
        <w:rPr>
          <w:rFonts w:cs="Calibri"/>
          <w:color w:val="auto"/>
          <w:sz w:val="28"/>
          <w:szCs w:val="28"/>
          <w:lang w:eastAsia="ar-SA"/>
        </w:rPr>
        <w:t>2</w:t>
      </w:r>
      <w:r w:rsidRPr="00006FF4">
        <w:rPr>
          <w:rFonts w:cs="Calibri"/>
          <w:color w:val="auto"/>
          <w:sz w:val="28"/>
          <w:szCs w:val="28"/>
          <w:lang w:eastAsia="ar-SA"/>
        </w:rPr>
        <w:t xml:space="preserve"> класса, проводится без балльного оценивания знаний обучающихся и домашних заданий.</w:t>
      </w:r>
    </w:p>
    <w:p w:rsidR="00C01E38" w:rsidRDefault="00C01E38" w:rsidP="00040CD6">
      <w:pPr>
        <w:tabs>
          <w:tab w:val="left" w:pos="1176"/>
        </w:tabs>
        <w:spacing w:after="0" w:line="240" w:lineRule="auto"/>
        <w:ind w:firstLine="840"/>
        <w:jc w:val="both"/>
        <w:rPr>
          <w:rFonts w:cs="Times New Roman"/>
        </w:rPr>
      </w:pPr>
      <w:r w:rsidRPr="004246B1">
        <w:rPr>
          <w:rFonts w:cs="Times New Roman"/>
        </w:rPr>
        <w:lastRenderedPageBreak/>
        <w:t>Учебные занятия начинаются в 8 час. 30 минут и заканчиваются в 14 часов 00 минут, дополнительные коррекционные занятия, обязательные занятия по выбору, факультативные занятия корре</w:t>
      </w:r>
      <w:r>
        <w:rPr>
          <w:rFonts w:cs="Times New Roman"/>
        </w:rPr>
        <w:t>кционной направленности проводятся с 14.3</w:t>
      </w:r>
      <w:r w:rsidRPr="004246B1">
        <w:rPr>
          <w:rFonts w:cs="Times New Roman"/>
        </w:rPr>
        <w:t>0</w:t>
      </w:r>
      <w:r>
        <w:rPr>
          <w:rFonts w:cs="Times New Roman"/>
        </w:rPr>
        <w:t xml:space="preserve">. до 16.00. </w:t>
      </w:r>
    </w:p>
    <w:p w:rsidR="00C01E38" w:rsidRDefault="00C01E38" w:rsidP="00040CD6">
      <w:pPr>
        <w:tabs>
          <w:tab w:val="left" w:pos="1176"/>
        </w:tabs>
        <w:spacing w:after="0" w:line="240" w:lineRule="auto"/>
        <w:ind w:firstLine="840"/>
        <w:jc w:val="both"/>
      </w:pPr>
      <w:r w:rsidRPr="004246B1">
        <w:rPr>
          <w:rFonts w:cs="Times New Roman"/>
        </w:rPr>
        <w:t xml:space="preserve">Продолжительность </w:t>
      </w:r>
      <w:r>
        <w:rPr>
          <w:rFonts w:cs="Times New Roman"/>
        </w:rPr>
        <w:t>занятий</w:t>
      </w:r>
      <w:r w:rsidRPr="004246B1">
        <w:rPr>
          <w:rFonts w:cs="Times New Roman"/>
        </w:rPr>
        <w:t xml:space="preserve"> </w:t>
      </w:r>
      <w:r>
        <w:rPr>
          <w:rFonts w:cs="Times New Roman"/>
        </w:rPr>
        <w:t>д</w:t>
      </w:r>
      <w:r w:rsidRPr="004246B1">
        <w:rPr>
          <w:rFonts w:cs="Times New Roman"/>
        </w:rPr>
        <w:t xml:space="preserve">ля воспитанников </w:t>
      </w:r>
      <w:r>
        <w:rPr>
          <w:rFonts w:cs="Times New Roman"/>
        </w:rPr>
        <w:t>дошкольных групп – 25-30 мин., п</w:t>
      </w:r>
      <w:r w:rsidRPr="004246B1">
        <w:rPr>
          <w:rFonts w:cs="Times New Roman"/>
        </w:rPr>
        <w:t>родолжительность</w:t>
      </w:r>
      <w:r>
        <w:rPr>
          <w:rFonts w:cs="Times New Roman"/>
        </w:rPr>
        <w:t xml:space="preserve"> уроков для учащихся </w:t>
      </w:r>
      <w:r w:rsidRPr="004246B1">
        <w:rPr>
          <w:rFonts w:cs="Times New Roman"/>
        </w:rPr>
        <w:t>1-х классов</w:t>
      </w:r>
      <w:r>
        <w:rPr>
          <w:rFonts w:cs="Times New Roman"/>
        </w:rPr>
        <w:t xml:space="preserve"> - 35 минут</w:t>
      </w:r>
      <w:r w:rsidR="009A15E9">
        <w:rPr>
          <w:rFonts w:cs="Times New Roman"/>
        </w:rPr>
        <w:t xml:space="preserve"> (сентябрь-декабрь)</w:t>
      </w:r>
      <w:r>
        <w:rPr>
          <w:rFonts w:cs="Times New Roman"/>
        </w:rPr>
        <w:t xml:space="preserve">, </w:t>
      </w:r>
      <w:r w:rsidR="009A15E9">
        <w:rPr>
          <w:rFonts w:cs="Times New Roman"/>
        </w:rPr>
        <w:t xml:space="preserve">40 минут (январь-май), </w:t>
      </w:r>
      <w:r>
        <w:rPr>
          <w:rFonts w:cs="Times New Roman"/>
        </w:rPr>
        <w:t>для учащихся 2-11-х</w:t>
      </w:r>
      <w:r w:rsidRPr="004246B1">
        <w:rPr>
          <w:rFonts w:cs="Times New Roman"/>
        </w:rPr>
        <w:t xml:space="preserve"> классов - 40 минут. </w:t>
      </w:r>
    </w:p>
    <w:p w:rsidR="00C01E38" w:rsidRPr="00E44584" w:rsidRDefault="00C01E38" w:rsidP="00040CD6">
      <w:pPr>
        <w:tabs>
          <w:tab w:val="left" w:pos="1176"/>
        </w:tabs>
        <w:spacing w:after="0" w:line="240" w:lineRule="auto"/>
        <w:ind w:firstLine="840"/>
        <w:jc w:val="both"/>
      </w:pPr>
      <w:r w:rsidRPr="00E44584">
        <w:t xml:space="preserve">Учебный план и программы соответствуют целям и задачам школы, обеспечивают преемственность </w:t>
      </w:r>
      <w:proofErr w:type="gramStart"/>
      <w:r w:rsidRPr="00E44584">
        <w:t>обучения по классам</w:t>
      </w:r>
      <w:proofErr w:type="gramEnd"/>
      <w:r w:rsidRPr="00E44584">
        <w:t xml:space="preserve">. Вопросы преемственности обучения рассматриваются на совместных заседаниях методических объединений, совещаниях при директоре, включены во </w:t>
      </w:r>
      <w:proofErr w:type="spellStart"/>
      <w:r w:rsidRPr="00E44584">
        <w:t>внутришкольный</w:t>
      </w:r>
      <w:proofErr w:type="spellEnd"/>
      <w:r w:rsidRPr="00E44584">
        <w:t xml:space="preserve"> контроль.</w:t>
      </w:r>
    </w:p>
    <w:p w:rsidR="00E44584" w:rsidRDefault="00E96C1C" w:rsidP="00040CD6">
      <w:pPr>
        <w:tabs>
          <w:tab w:val="left" w:pos="1176"/>
        </w:tabs>
        <w:spacing w:after="0" w:line="240" w:lineRule="auto"/>
        <w:ind w:firstLine="840"/>
        <w:jc w:val="both"/>
      </w:pPr>
      <w:proofErr w:type="gramStart"/>
      <w:r w:rsidRPr="00BD471F">
        <w:t>Внеурочная деятельность</w:t>
      </w:r>
      <w:r>
        <w:t xml:space="preserve"> в рамках реализации ФГОС НОО</w:t>
      </w:r>
      <w:r w:rsidR="009D0E48">
        <w:t xml:space="preserve"> и ФГОС НОО ОВЗ</w:t>
      </w:r>
      <w:r>
        <w:t xml:space="preserve"> осуществляется в форм</w:t>
      </w:r>
      <w:r w:rsidR="00C01E38">
        <w:t>ах, отличных от классно-урочной и</w:t>
      </w:r>
      <w:r>
        <w:t xml:space="preserve"> направлена на достижение планируемых результатов освоения основной образовательной программы начального общего образования и организуется по направлениям: спортивно-оздоровительное, духовно-нравственное, </w:t>
      </w:r>
      <w:proofErr w:type="spellStart"/>
      <w:r>
        <w:t>общеинтеллектуальное</w:t>
      </w:r>
      <w:proofErr w:type="spellEnd"/>
      <w:r>
        <w:t>, общекультурное, социальное.</w:t>
      </w:r>
      <w:proofErr w:type="gramEnd"/>
    </w:p>
    <w:p w:rsidR="009B3205" w:rsidRPr="009B3205" w:rsidRDefault="00C01E38" w:rsidP="00040CD6">
      <w:pPr>
        <w:tabs>
          <w:tab w:val="left" w:pos="1176"/>
        </w:tabs>
        <w:spacing w:after="0" w:line="240" w:lineRule="auto"/>
        <w:ind w:firstLine="709"/>
        <w:jc w:val="both"/>
      </w:pPr>
      <w:r w:rsidRPr="009B3205">
        <w:t xml:space="preserve">В </w:t>
      </w:r>
      <w:r w:rsidR="009B3205" w:rsidRPr="009B3205">
        <w:t>образовательном</w:t>
      </w:r>
      <w:r w:rsidRPr="009B3205">
        <w:t xml:space="preserve"> процессе педагоги </w:t>
      </w:r>
      <w:r w:rsidR="009B3205">
        <w:t xml:space="preserve">продолжают </w:t>
      </w:r>
      <w:r w:rsidRPr="009B3205">
        <w:t>использ</w:t>
      </w:r>
      <w:r w:rsidR="009B3205">
        <w:t>овать</w:t>
      </w:r>
      <w:r w:rsidRPr="009B3205">
        <w:t xml:space="preserve"> специальные </w:t>
      </w:r>
      <w:r w:rsidR="009B3205" w:rsidRPr="009B3205">
        <w:t xml:space="preserve">и современные педагогические </w:t>
      </w:r>
      <w:r w:rsidRPr="009B3205">
        <w:t xml:space="preserve">технологии обучения детей с нарушениями слуха и речи: </w:t>
      </w:r>
    </w:p>
    <w:p w:rsidR="009B3205" w:rsidRPr="009B3205" w:rsidRDefault="009B3205" w:rsidP="00040CD6">
      <w:pPr>
        <w:tabs>
          <w:tab w:val="left" w:pos="1176"/>
        </w:tabs>
        <w:spacing w:after="0" w:line="240" w:lineRule="auto"/>
        <w:ind w:firstLine="709"/>
        <w:jc w:val="both"/>
      </w:pPr>
      <w:r w:rsidRPr="009B3205">
        <w:t xml:space="preserve">- </w:t>
      </w:r>
      <w:r w:rsidR="00C01E38" w:rsidRPr="009B3205">
        <w:t xml:space="preserve">технология развития словесной речи в единстве с обучением основам наук (С.А. Зыков, Л.П. </w:t>
      </w:r>
      <w:proofErr w:type="spellStart"/>
      <w:r w:rsidR="00C01E38" w:rsidRPr="009B3205">
        <w:t>Носкова</w:t>
      </w:r>
      <w:proofErr w:type="spellEnd"/>
      <w:r w:rsidR="00C01E38" w:rsidRPr="009B3205">
        <w:t xml:space="preserve">); </w:t>
      </w:r>
    </w:p>
    <w:p w:rsidR="009B3205" w:rsidRPr="009B3205" w:rsidRDefault="009B3205" w:rsidP="00040CD6">
      <w:pPr>
        <w:tabs>
          <w:tab w:val="left" w:pos="1176"/>
        </w:tabs>
        <w:spacing w:after="0" w:line="240" w:lineRule="auto"/>
        <w:ind w:firstLine="709"/>
        <w:jc w:val="both"/>
      </w:pPr>
      <w:r w:rsidRPr="009B3205">
        <w:t xml:space="preserve">- </w:t>
      </w:r>
      <w:r w:rsidR="00C01E38" w:rsidRPr="009B3205">
        <w:t xml:space="preserve">коллективные формы работы (Т.С. Зыкова); обучение в деятельности (С.А. Зыков, Л.П. </w:t>
      </w:r>
      <w:proofErr w:type="spellStart"/>
      <w:r w:rsidR="00C01E38" w:rsidRPr="009B3205">
        <w:t>Носкова</w:t>
      </w:r>
      <w:proofErr w:type="spellEnd"/>
      <w:r w:rsidR="00C01E38" w:rsidRPr="009B3205">
        <w:t xml:space="preserve">, Е.Н. </w:t>
      </w:r>
      <w:proofErr w:type="spellStart"/>
      <w:r w:rsidR="00C01E38" w:rsidRPr="009B3205">
        <w:t>Марциновская</w:t>
      </w:r>
      <w:proofErr w:type="spellEnd"/>
      <w:r w:rsidR="00C01E38" w:rsidRPr="009B3205">
        <w:t xml:space="preserve">); </w:t>
      </w:r>
    </w:p>
    <w:p w:rsidR="009B3205" w:rsidRPr="009B3205" w:rsidRDefault="009B3205" w:rsidP="00040CD6">
      <w:pPr>
        <w:tabs>
          <w:tab w:val="left" w:pos="1176"/>
        </w:tabs>
        <w:spacing w:after="0" w:line="240" w:lineRule="auto"/>
        <w:ind w:firstLine="709"/>
        <w:jc w:val="both"/>
      </w:pPr>
      <w:r w:rsidRPr="009B3205">
        <w:t xml:space="preserve">- </w:t>
      </w:r>
      <w:r w:rsidR="00C01E38" w:rsidRPr="009B3205">
        <w:t xml:space="preserve">технология развития слухового восприятия в единстве с развитием произносительной стороны устной речи (Ф.Ф. </w:t>
      </w:r>
      <w:proofErr w:type="spellStart"/>
      <w:r w:rsidR="00C01E38" w:rsidRPr="009B3205">
        <w:t>Рау</w:t>
      </w:r>
      <w:proofErr w:type="spellEnd"/>
      <w:r w:rsidR="00C01E38" w:rsidRPr="009B3205">
        <w:t>, Е.П. Кузьмич</w:t>
      </w:r>
      <w:r w:rsidRPr="009B3205">
        <w:t>ева, И.Г. Багрова, Е.З. Яхнина);</w:t>
      </w:r>
    </w:p>
    <w:p w:rsidR="009B3205" w:rsidRPr="009B3205" w:rsidRDefault="009B3205" w:rsidP="00040CD6">
      <w:pPr>
        <w:tabs>
          <w:tab w:val="left" w:pos="1176"/>
        </w:tabs>
        <w:spacing w:after="0" w:line="240" w:lineRule="auto"/>
        <w:ind w:firstLine="709"/>
        <w:jc w:val="both"/>
      </w:pPr>
      <w:r w:rsidRPr="009B3205">
        <w:t>- адаптивная система обучения;</w:t>
      </w:r>
    </w:p>
    <w:p w:rsidR="009B3205" w:rsidRPr="009B3205" w:rsidRDefault="009B3205" w:rsidP="00040CD6">
      <w:pPr>
        <w:tabs>
          <w:tab w:val="left" w:pos="1176"/>
        </w:tabs>
        <w:spacing w:after="0" w:line="240" w:lineRule="auto"/>
        <w:ind w:firstLine="709"/>
        <w:jc w:val="both"/>
      </w:pPr>
      <w:r w:rsidRPr="009B3205">
        <w:t xml:space="preserve">- </w:t>
      </w:r>
      <w:r w:rsidR="00C01E38" w:rsidRPr="009B3205">
        <w:t xml:space="preserve">образовательные технологии Ю.А. Макарова, А.М. Кушнира, </w:t>
      </w:r>
      <w:r w:rsidRPr="009B3205">
        <w:t xml:space="preserve">А.М. </w:t>
      </w:r>
      <w:proofErr w:type="spellStart"/>
      <w:r w:rsidRPr="009B3205">
        <w:t>Монахова</w:t>
      </w:r>
      <w:proofErr w:type="spellEnd"/>
      <w:r w:rsidRPr="009B3205">
        <w:t>;</w:t>
      </w:r>
    </w:p>
    <w:p w:rsidR="009B3205" w:rsidRPr="009B3205" w:rsidRDefault="009B3205" w:rsidP="00040CD6">
      <w:pPr>
        <w:tabs>
          <w:tab w:val="left" w:pos="1176"/>
        </w:tabs>
        <w:spacing w:after="0" w:line="240" w:lineRule="auto"/>
        <w:ind w:firstLine="709"/>
        <w:jc w:val="both"/>
      </w:pPr>
      <w:r w:rsidRPr="009B3205">
        <w:t>- проектные методики.</w:t>
      </w:r>
      <w:r w:rsidR="00C01E38" w:rsidRPr="009B3205">
        <w:t xml:space="preserve"> </w:t>
      </w:r>
    </w:p>
    <w:p w:rsidR="009B3205" w:rsidRPr="009B3205" w:rsidRDefault="00C01E38" w:rsidP="00040CD6">
      <w:pPr>
        <w:tabs>
          <w:tab w:val="left" w:pos="1176"/>
        </w:tabs>
        <w:spacing w:after="0" w:line="240" w:lineRule="auto"/>
        <w:ind w:firstLine="709"/>
        <w:jc w:val="both"/>
      </w:pPr>
      <w:r w:rsidRPr="009B3205">
        <w:t>Расширение и углубление содержания образования осуществля</w:t>
      </w:r>
      <w:r w:rsidR="009B3205" w:rsidRPr="009B3205">
        <w:t>ется</w:t>
      </w:r>
      <w:r w:rsidRPr="009B3205">
        <w:t xml:space="preserve"> за счет </w:t>
      </w:r>
      <w:r w:rsidR="009B3205" w:rsidRPr="009B3205">
        <w:t xml:space="preserve">проведения </w:t>
      </w:r>
      <w:r w:rsidRPr="009B3205">
        <w:t xml:space="preserve">коррекционных предметов: </w:t>
      </w:r>
    </w:p>
    <w:p w:rsidR="009B3205" w:rsidRPr="009B3205" w:rsidRDefault="009B3205" w:rsidP="00040CD6">
      <w:pPr>
        <w:tabs>
          <w:tab w:val="left" w:pos="1176"/>
        </w:tabs>
        <w:spacing w:after="0" w:line="240" w:lineRule="auto"/>
        <w:ind w:firstLine="709"/>
        <w:jc w:val="both"/>
      </w:pPr>
      <w:r w:rsidRPr="009B3205">
        <w:t xml:space="preserve">- </w:t>
      </w:r>
      <w:r w:rsidR="00C01E38" w:rsidRPr="009B3205">
        <w:t xml:space="preserve">индивидуальная работа по РРС и ФПСР (1-11 </w:t>
      </w:r>
      <w:proofErr w:type="spellStart"/>
      <w:r w:rsidR="00C01E38" w:rsidRPr="009B3205">
        <w:t>кл</w:t>
      </w:r>
      <w:proofErr w:type="spellEnd"/>
      <w:r w:rsidR="00C01E38" w:rsidRPr="009B3205">
        <w:t xml:space="preserve">., </w:t>
      </w:r>
      <w:proofErr w:type="gramStart"/>
      <w:r w:rsidR="00C01E38" w:rsidRPr="009B3205">
        <w:t>обучающиеся</w:t>
      </w:r>
      <w:proofErr w:type="gramEnd"/>
      <w:r w:rsidRPr="009B3205">
        <w:t xml:space="preserve"> с нарушением слуха):</w:t>
      </w:r>
      <w:r w:rsidR="00C01E38" w:rsidRPr="009B3205">
        <w:t xml:space="preserve"> </w:t>
      </w:r>
    </w:p>
    <w:p w:rsidR="009B3205" w:rsidRPr="009B3205" w:rsidRDefault="009B3205" w:rsidP="00040CD6">
      <w:pPr>
        <w:tabs>
          <w:tab w:val="left" w:pos="1176"/>
        </w:tabs>
        <w:spacing w:after="0" w:line="240" w:lineRule="auto"/>
        <w:ind w:firstLine="709"/>
        <w:jc w:val="both"/>
      </w:pPr>
      <w:r w:rsidRPr="009B3205">
        <w:t xml:space="preserve">- </w:t>
      </w:r>
      <w:r w:rsidR="00C01E38" w:rsidRPr="009B3205">
        <w:t xml:space="preserve">произношение и индивидуальные логопедические занятия (1-4 </w:t>
      </w:r>
      <w:proofErr w:type="spellStart"/>
      <w:r w:rsidR="00C01E38" w:rsidRPr="009B3205">
        <w:t>кл</w:t>
      </w:r>
      <w:proofErr w:type="spellEnd"/>
      <w:r w:rsidR="00C01E38" w:rsidRPr="009B3205">
        <w:t xml:space="preserve">., обучающиеся с нарушениями речи); </w:t>
      </w:r>
    </w:p>
    <w:p w:rsidR="009B3205" w:rsidRPr="009B3205" w:rsidRDefault="009B3205" w:rsidP="00040CD6">
      <w:pPr>
        <w:tabs>
          <w:tab w:val="left" w:pos="1176"/>
        </w:tabs>
        <w:spacing w:after="0" w:line="240" w:lineRule="auto"/>
        <w:ind w:firstLine="709"/>
        <w:jc w:val="both"/>
      </w:pPr>
      <w:r w:rsidRPr="009B3205">
        <w:t xml:space="preserve">- </w:t>
      </w:r>
      <w:r w:rsidR="00C01E38" w:rsidRPr="009B3205">
        <w:t xml:space="preserve">музыкально-ритмические занятия (1-5 </w:t>
      </w:r>
      <w:proofErr w:type="spellStart"/>
      <w:r w:rsidR="00C01E38" w:rsidRPr="009B3205">
        <w:t>кл</w:t>
      </w:r>
      <w:proofErr w:type="spellEnd"/>
      <w:r w:rsidR="00C01E38" w:rsidRPr="009B3205">
        <w:t xml:space="preserve">., </w:t>
      </w:r>
      <w:r w:rsidRPr="009B3205">
        <w:t>обучающиеся с нарушением слуха);</w:t>
      </w:r>
      <w:r w:rsidR="00C01E38" w:rsidRPr="009B3205">
        <w:t xml:space="preserve"> </w:t>
      </w:r>
    </w:p>
    <w:p w:rsidR="009B3205" w:rsidRPr="009B3205" w:rsidRDefault="009B3205" w:rsidP="00040CD6">
      <w:pPr>
        <w:tabs>
          <w:tab w:val="left" w:pos="1176"/>
        </w:tabs>
        <w:spacing w:after="0" w:line="240" w:lineRule="auto"/>
        <w:ind w:firstLine="709"/>
        <w:jc w:val="both"/>
      </w:pPr>
      <w:r w:rsidRPr="009B3205">
        <w:t xml:space="preserve">- </w:t>
      </w:r>
      <w:proofErr w:type="spellStart"/>
      <w:r w:rsidR="00C01E38" w:rsidRPr="009B3205">
        <w:t>логоритмика</w:t>
      </w:r>
      <w:proofErr w:type="spellEnd"/>
      <w:r w:rsidR="00C01E38" w:rsidRPr="009B3205">
        <w:t xml:space="preserve"> (1 </w:t>
      </w:r>
      <w:proofErr w:type="spellStart"/>
      <w:r w:rsidR="00C01E38" w:rsidRPr="009B3205">
        <w:t>кл</w:t>
      </w:r>
      <w:proofErr w:type="spellEnd"/>
      <w:r w:rsidR="00C01E38" w:rsidRPr="009B3205">
        <w:t xml:space="preserve">., обучающиеся с нарушениями речи); </w:t>
      </w:r>
    </w:p>
    <w:p w:rsidR="009B3205" w:rsidRPr="009B3205" w:rsidRDefault="009B3205" w:rsidP="00040CD6">
      <w:pPr>
        <w:tabs>
          <w:tab w:val="left" w:pos="1176"/>
        </w:tabs>
        <w:spacing w:after="0" w:line="240" w:lineRule="auto"/>
        <w:ind w:firstLine="709"/>
        <w:jc w:val="both"/>
      </w:pPr>
      <w:r w:rsidRPr="009B3205">
        <w:t xml:space="preserve">- </w:t>
      </w:r>
      <w:r w:rsidR="00C01E38" w:rsidRPr="009B3205">
        <w:t xml:space="preserve">ознакомление с окружающим миром, ОБЖ (2 </w:t>
      </w:r>
      <w:proofErr w:type="spellStart"/>
      <w:r w:rsidR="00C01E38" w:rsidRPr="009B3205">
        <w:t>кл</w:t>
      </w:r>
      <w:proofErr w:type="spellEnd"/>
      <w:r w:rsidR="00C01E38" w:rsidRPr="009B3205">
        <w:t xml:space="preserve">., </w:t>
      </w:r>
      <w:proofErr w:type="gramStart"/>
      <w:r w:rsidRPr="009B3205">
        <w:t>обучающиеся</w:t>
      </w:r>
      <w:proofErr w:type="gramEnd"/>
      <w:r w:rsidRPr="009B3205">
        <w:t xml:space="preserve"> с нарушением слуха</w:t>
      </w:r>
      <w:r w:rsidR="00C01E38" w:rsidRPr="009B3205">
        <w:t xml:space="preserve">); </w:t>
      </w:r>
    </w:p>
    <w:p w:rsidR="009B3205" w:rsidRPr="009B3205" w:rsidRDefault="009B3205" w:rsidP="00040CD6">
      <w:pPr>
        <w:tabs>
          <w:tab w:val="left" w:pos="1176"/>
        </w:tabs>
        <w:spacing w:after="0" w:line="240" w:lineRule="auto"/>
        <w:ind w:firstLine="709"/>
        <w:jc w:val="both"/>
      </w:pPr>
      <w:r w:rsidRPr="009B3205">
        <w:t xml:space="preserve">- </w:t>
      </w:r>
      <w:r w:rsidR="00C01E38" w:rsidRPr="009B3205">
        <w:t xml:space="preserve">социально-бытовая ориентировка (3-11 </w:t>
      </w:r>
      <w:proofErr w:type="spellStart"/>
      <w:r w:rsidR="00C01E38" w:rsidRPr="009B3205">
        <w:t>кл</w:t>
      </w:r>
      <w:proofErr w:type="spellEnd"/>
      <w:r w:rsidR="00C01E38" w:rsidRPr="009B3205">
        <w:t xml:space="preserve">., </w:t>
      </w:r>
      <w:proofErr w:type="gramStart"/>
      <w:r w:rsidRPr="009B3205">
        <w:t>обучающиеся</w:t>
      </w:r>
      <w:proofErr w:type="gramEnd"/>
      <w:r w:rsidRPr="009B3205">
        <w:t xml:space="preserve"> с нарушением слуха</w:t>
      </w:r>
      <w:r w:rsidR="00C01E38" w:rsidRPr="009B3205">
        <w:t>)</w:t>
      </w:r>
      <w:r w:rsidRPr="009B3205">
        <w:t>;</w:t>
      </w:r>
      <w:r w:rsidR="00C01E38" w:rsidRPr="009B3205">
        <w:t xml:space="preserve"> </w:t>
      </w:r>
    </w:p>
    <w:p w:rsidR="00C01E38" w:rsidRDefault="009B3205" w:rsidP="00040CD6">
      <w:pPr>
        <w:tabs>
          <w:tab w:val="left" w:pos="1176"/>
        </w:tabs>
        <w:spacing w:after="0" w:line="240" w:lineRule="auto"/>
        <w:ind w:firstLine="709"/>
        <w:jc w:val="both"/>
      </w:pPr>
      <w:r w:rsidRPr="009B3205">
        <w:lastRenderedPageBreak/>
        <w:t xml:space="preserve">- </w:t>
      </w:r>
      <w:r w:rsidR="00C01E38" w:rsidRPr="009B3205">
        <w:t>СБО, ОБЖ (</w:t>
      </w:r>
      <w:r w:rsidRPr="009B3205">
        <w:t>обучающиеся с нарушением слуха, имеющие интеллектуальные нарушения</w:t>
      </w:r>
      <w:r w:rsidR="00C01E38" w:rsidRPr="009B3205">
        <w:t>).</w:t>
      </w:r>
    </w:p>
    <w:p w:rsidR="005D6CD2" w:rsidRDefault="003013AF" w:rsidP="00040CD6">
      <w:pPr>
        <w:tabs>
          <w:tab w:val="left" w:pos="1176"/>
        </w:tabs>
        <w:spacing w:after="0" w:line="240" w:lineRule="auto"/>
        <w:ind w:firstLine="840"/>
        <w:jc w:val="both"/>
      </w:pPr>
      <w:bookmarkStart w:id="2" w:name="_Toc328562607"/>
      <w:bookmarkStart w:id="3" w:name="_Toc333226125"/>
      <w:r>
        <w:t>К кон</w:t>
      </w:r>
      <w:r w:rsidRPr="00A33DFE">
        <w:t>ц</w:t>
      </w:r>
      <w:r>
        <w:t xml:space="preserve">у </w:t>
      </w:r>
      <w:r w:rsidRPr="00A33DFE">
        <w:t>201</w:t>
      </w:r>
      <w:r w:rsidR="001D79ED">
        <w:t>9</w:t>
      </w:r>
      <w:r w:rsidRPr="00A33DFE">
        <w:t xml:space="preserve"> года в школе обучалось </w:t>
      </w:r>
      <w:r w:rsidRPr="009A15E9">
        <w:t>9</w:t>
      </w:r>
      <w:r w:rsidR="001D79ED">
        <w:t>5</w:t>
      </w:r>
      <w:r w:rsidRPr="006B3EDB">
        <w:t xml:space="preserve"> </w:t>
      </w:r>
      <w:r w:rsidRPr="00A33DFE">
        <w:t>уча</w:t>
      </w:r>
      <w:r>
        <w:t>щихся</w:t>
      </w:r>
      <w:r w:rsidR="001D79ED">
        <w:t xml:space="preserve"> (воспитанников)</w:t>
      </w:r>
      <w:r>
        <w:t>. В дошкольных группах – 1</w:t>
      </w:r>
      <w:r w:rsidR="001D79ED">
        <w:t>5</w:t>
      </w:r>
      <w:r>
        <w:t xml:space="preserve"> </w:t>
      </w:r>
      <w:r w:rsidRPr="00A33DFE">
        <w:t xml:space="preserve">человек, </w:t>
      </w:r>
      <w:r w:rsidRPr="004C7629">
        <w:t>1</w:t>
      </w:r>
      <w:r w:rsidR="0028144A">
        <w:t>-5-х классах – 6</w:t>
      </w:r>
      <w:r w:rsidR="001D79ED">
        <w:t>4</w:t>
      </w:r>
      <w:r w:rsidR="0028144A">
        <w:t>человек</w:t>
      </w:r>
      <w:r w:rsidR="001D79ED">
        <w:t>а</w:t>
      </w:r>
      <w:r w:rsidR="0028144A">
        <w:t xml:space="preserve">, </w:t>
      </w:r>
      <w:r w:rsidR="001D79ED">
        <w:t>6</w:t>
      </w:r>
      <w:r>
        <w:t>-1</w:t>
      </w:r>
      <w:r w:rsidR="001D79ED">
        <w:t>0</w:t>
      </w:r>
      <w:r w:rsidRPr="004C7629">
        <w:t>-х классах –</w:t>
      </w:r>
      <w:r>
        <w:t xml:space="preserve"> 1</w:t>
      </w:r>
      <w:r w:rsidR="001D79ED">
        <w:t>6</w:t>
      </w:r>
      <w:r w:rsidRPr="004C7629">
        <w:t xml:space="preserve"> человек.</w:t>
      </w:r>
      <w:r w:rsidRPr="00A33DFE">
        <w:t xml:space="preserve"> </w:t>
      </w:r>
      <w:proofErr w:type="spellStart"/>
      <w:r>
        <w:t>Выпустились</w:t>
      </w:r>
      <w:proofErr w:type="spellEnd"/>
      <w:r>
        <w:t xml:space="preserve"> </w:t>
      </w:r>
      <w:r w:rsidR="001D79ED">
        <w:t>5</w:t>
      </w:r>
      <w:r>
        <w:t xml:space="preserve"> учащихся 11а класса, </w:t>
      </w:r>
      <w:r w:rsidR="007C129E">
        <w:t>1</w:t>
      </w:r>
      <w:r w:rsidR="001D79ED">
        <w:t>1</w:t>
      </w:r>
      <w:r w:rsidRPr="00961EA8">
        <w:t xml:space="preserve"> учащихся 4 речевого класса</w:t>
      </w:r>
      <w:r w:rsidR="005D6CD2">
        <w:t xml:space="preserve"> (</w:t>
      </w:r>
      <w:r w:rsidR="005D6CD2" w:rsidRPr="005D6CD2">
        <w:t>детей с нарушениями речи</w:t>
      </w:r>
      <w:r w:rsidR="005D6CD2">
        <w:t xml:space="preserve"> – 5</w:t>
      </w:r>
      <w:r w:rsidR="001D79ED">
        <w:t>4</w:t>
      </w:r>
      <w:r w:rsidR="005D6CD2">
        <w:t>, с нарушениями слуха – 41)</w:t>
      </w:r>
      <w:r w:rsidRPr="00961EA8">
        <w:t xml:space="preserve">. </w:t>
      </w:r>
    </w:p>
    <w:p w:rsidR="00E66961" w:rsidRDefault="005C4103" w:rsidP="00040CD6">
      <w:pPr>
        <w:tabs>
          <w:tab w:val="left" w:pos="1176"/>
        </w:tabs>
        <w:spacing w:after="0" w:line="240" w:lineRule="auto"/>
        <w:ind w:firstLine="840"/>
        <w:jc w:val="both"/>
      </w:pPr>
      <w:r>
        <w:rPr>
          <w:noProof/>
          <w:lang w:eastAsia="ru-RU"/>
        </w:rPr>
        <w:drawing>
          <wp:inline distT="0" distB="0" distL="0" distR="0">
            <wp:extent cx="5581650" cy="25908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66961" w:rsidRDefault="005C4103" w:rsidP="00040CD6">
      <w:pPr>
        <w:tabs>
          <w:tab w:val="left" w:pos="1176"/>
        </w:tabs>
        <w:spacing w:after="0" w:line="240" w:lineRule="auto"/>
        <w:jc w:val="both"/>
      </w:pPr>
      <w:r w:rsidRPr="005C4103">
        <w:rPr>
          <w:noProof/>
          <w:sz w:val="32"/>
          <w:lang w:eastAsia="ru-RU"/>
        </w:rPr>
        <w:drawing>
          <wp:inline distT="0" distB="0" distL="0" distR="0">
            <wp:extent cx="5010150" cy="240030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6AAC" w:rsidRPr="00961EA8" w:rsidRDefault="003013AF" w:rsidP="00040CD6">
      <w:pPr>
        <w:tabs>
          <w:tab w:val="left" w:pos="1176"/>
        </w:tabs>
        <w:spacing w:after="0" w:line="240" w:lineRule="auto"/>
        <w:ind w:firstLine="840"/>
        <w:jc w:val="both"/>
      </w:pPr>
      <w:r w:rsidRPr="00961EA8">
        <w:t>Образовательные программы и учебный план, обеспечивающие начальное и основное общее образование, выполнены.</w:t>
      </w:r>
    </w:p>
    <w:p w:rsidR="003013AF" w:rsidRPr="0039384A" w:rsidRDefault="003013AF" w:rsidP="00040CD6">
      <w:pPr>
        <w:tabs>
          <w:tab w:val="left" w:pos="1176"/>
        </w:tabs>
        <w:spacing w:after="0" w:line="240" w:lineRule="auto"/>
        <w:ind w:firstLine="709"/>
        <w:jc w:val="both"/>
      </w:pPr>
      <w:r w:rsidRPr="0039384A">
        <w:t xml:space="preserve">Качество обучения учащихся к концу </w:t>
      </w:r>
      <w:r>
        <w:t>201</w:t>
      </w:r>
      <w:r w:rsidR="001D79ED">
        <w:t>9</w:t>
      </w:r>
      <w:r>
        <w:t xml:space="preserve"> года составило </w:t>
      </w:r>
      <w:r w:rsidR="005D6CD2">
        <w:t>46</w:t>
      </w:r>
      <w:r w:rsidR="006825F7">
        <w:t>,7</w:t>
      </w:r>
      <w:r>
        <w:t xml:space="preserve">% </w:t>
      </w:r>
      <w:r w:rsidRPr="0039384A">
        <w:t>(в 201</w:t>
      </w:r>
      <w:r w:rsidR="001D79ED">
        <w:t>8</w:t>
      </w:r>
      <w:r w:rsidR="006825F7">
        <w:t xml:space="preserve"> </w:t>
      </w:r>
      <w:r w:rsidRPr="0039384A">
        <w:t xml:space="preserve">году – </w:t>
      </w:r>
      <w:r w:rsidR="001D79ED">
        <w:t>4</w:t>
      </w:r>
      <w:r>
        <w:t xml:space="preserve">6%) </w:t>
      </w:r>
      <w:r w:rsidRPr="0039384A">
        <w:t xml:space="preserve">при </w:t>
      </w:r>
      <w:proofErr w:type="spellStart"/>
      <w:r w:rsidRPr="0039384A">
        <w:t>обученности</w:t>
      </w:r>
      <w:proofErr w:type="spellEnd"/>
      <w:r w:rsidRPr="0039384A">
        <w:t xml:space="preserve"> </w:t>
      </w:r>
      <w:r w:rsidR="006155DB">
        <w:t>9</w:t>
      </w:r>
      <w:r w:rsidR="006825F7">
        <w:t>6,</w:t>
      </w:r>
      <w:r w:rsidR="006155DB">
        <w:t>7</w:t>
      </w:r>
      <w:r w:rsidRPr="0039384A">
        <w:t xml:space="preserve">%. </w:t>
      </w:r>
      <w:r w:rsidR="006825F7">
        <w:t>29</w:t>
      </w:r>
      <w:r w:rsidRPr="0039384A">
        <w:t xml:space="preserve"> ученик</w:t>
      </w:r>
      <w:r w:rsidR="005D6CD2">
        <w:t>ов</w:t>
      </w:r>
      <w:r w:rsidRPr="0039384A">
        <w:t xml:space="preserve"> из </w:t>
      </w:r>
      <w:r>
        <w:t>6</w:t>
      </w:r>
      <w:r w:rsidR="006825F7">
        <w:t>2</w:t>
      </w:r>
      <w:r>
        <w:t>-</w:t>
      </w:r>
      <w:r w:rsidR="006825F7">
        <w:t>х</w:t>
      </w:r>
      <w:r w:rsidRPr="0039384A">
        <w:t xml:space="preserve"> аттестованн</w:t>
      </w:r>
      <w:r>
        <w:t>ых</w:t>
      </w:r>
      <w:r w:rsidRPr="0039384A">
        <w:t xml:space="preserve"> закончил</w:t>
      </w:r>
      <w:r>
        <w:t>и</w:t>
      </w:r>
      <w:r w:rsidRPr="0039384A">
        <w:t xml:space="preserve"> учебный год на «4» и «5». </w:t>
      </w:r>
    </w:p>
    <w:p w:rsidR="006155DB" w:rsidRDefault="003013AF" w:rsidP="00040CD6">
      <w:pPr>
        <w:tabs>
          <w:tab w:val="left" w:pos="1176"/>
        </w:tabs>
        <w:spacing w:after="0"/>
        <w:ind w:firstLine="709"/>
        <w:jc w:val="both"/>
      </w:pPr>
      <w:r>
        <w:t>Хорошее качество по итогам 201</w:t>
      </w:r>
      <w:r w:rsidR="006825F7">
        <w:t xml:space="preserve">9 </w:t>
      </w:r>
      <w:r>
        <w:t xml:space="preserve">года </w:t>
      </w:r>
      <w:r w:rsidR="006155DB">
        <w:t xml:space="preserve">во </w:t>
      </w:r>
      <w:r w:rsidR="006825F7">
        <w:t>3</w:t>
      </w:r>
      <w:r w:rsidR="006155DB">
        <w:t xml:space="preserve"> </w:t>
      </w:r>
      <w:proofErr w:type="spellStart"/>
      <w:r w:rsidR="006155DB">
        <w:t>реч</w:t>
      </w:r>
      <w:proofErr w:type="spellEnd"/>
      <w:r w:rsidR="006155DB">
        <w:t xml:space="preserve">., </w:t>
      </w:r>
      <w:r w:rsidR="006825F7">
        <w:t>4</w:t>
      </w:r>
      <w:r w:rsidR="006155DB">
        <w:t xml:space="preserve"> </w:t>
      </w:r>
      <w:proofErr w:type="spellStart"/>
      <w:r w:rsidR="006155DB">
        <w:t>реч</w:t>
      </w:r>
      <w:proofErr w:type="spellEnd"/>
      <w:r w:rsidR="006155DB">
        <w:t xml:space="preserve">., </w:t>
      </w:r>
      <w:r w:rsidR="006825F7">
        <w:t>6</w:t>
      </w:r>
      <w:r w:rsidR="006155DB">
        <w:t xml:space="preserve">а </w:t>
      </w:r>
      <w:r w:rsidR="006825F7">
        <w:t xml:space="preserve">, 8а классах </w:t>
      </w:r>
      <w:r w:rsidR="006155DB">
        <w:t>(</w:t>
      </w:r>
      <w:proofErr w:type="spellStart"/>
      <w:r w:rsidR="006155DB">
        <w:t>кл</w:t>
      </w:r>
      <w:proofErr w:type="spellEnd"/>
      <w:r w:rsidR="006155DB">
        <w:t>/руководители Новос</w:t>
      </w:r>
      <w:r w:rsidR="006825F7">
        <w:t>е</w:t>
      </w:r>
      <w:r w:rsidR="006155DB">
        <w:t xml:space="preserve">лова Е.А., Герасева И.А., </w:t>
      </w:r>
      <w:proofErr w:type="spellStart"/>
      <w:r w:rsidR="006825F7">
        <w:t>Шарова</w:t>
      </w:r>
      <w:proofErr w:type="spellEnd"/>
      <w:r w:rsidR="006825F7">
        <w:t xml:space="preserve"> Н.В., </w:t>
      </w:r>
      <w:r w:rsidR="006155DB">
        <w:t>Екимова В.В.)</w:t>
      </w:r>
    </w:p>
    <w:p w:rsidR="003013AF" w:rsidRDefault="003013AF" w:rsidP="00040CD6">
      <w:pPr>
        <w:tabs>
          <w:tab w:val="left" w:pos="1176"/>
        </w:tabs>
        <w:spacing w:after="0" w:line="240" w:lineRule="auto"/>
        <w:ind w:firstLine="709"/>
        <w:jc w:val="both"/>
      </w:pPr>
      <w:r>
        <w:t xml:space="preserve">Анализ результатов образовательного процесса показал, что содержание, уровень </w:t>
      </w:r>
      <w:proofErr w:type="spellStart"/>
      <w:r>
        <w:t>обученности</w:t>
      </w:r>
      <w:proofErr w:type="spellEnd"/>
      <w:r>
        <w:t xml:space="preserve"> и качество подготовки учащихся соответствуют государственному стандарту и остаются в основном стабильными:</w:t>
      </w:r>
    </w:p>
    <w:p w:rsidR="003013AF" w:rsidRPr="00A3296E" w:rsidRDefault="003013AF" w:rsidP="00040CD6">
      <w:pPr>
        <w:pStyle w:val="2"/>
        <w:tabs>
          <w:tab w:val="left" w:pos="1176"/>
        </w:tabs>
        <w:rPr>
          <w:rFonts w:ascii="Times New Roman" w:hAnsi="Times New Roman" w:cs="Times New Roman"/>
        </w:rPr>
      </w:pPr>
      <w:bookmarkStart w:id="4" w:name="_Toc489451282"/>
      <w:bookmarkStart w:id="5" w:name="_Toc423702753"/>
      <w:bookmarkStart w:id="6" w:name="_Toc511781530"/>
      <w:bookmarkStart w:id="7" w:name="_Toc37938499"/>
      <w:r w:rsidRPr="00A3296E">
        <w:rPr>
          <w:rFonts w:ascii="Times New Roman" w:hAnsi="Times New Roman" w:cs="Times New Roman"/>
        </w:rPr>
        <w:t>С</w:t>
      </w:r>
      <w:r w:rsidRPr="00040CD6">
        <w:rPr>
          <w:rFonts w:ascii="Times New Roman" w:hAnsi="Times New Roman" w:cs="Times New Roman"/>
        </w:rPr>
        <w:t>татистические данные о результатах учебного процесса</w:t>
      </w:r>
      <w:bookmarkEnd w:id="4"/>
      <w:bookmarkEnd w:id="5"/>
      <w:bookmarkEnd w:id="6"/>
      <w:bookmarkEnd w:id="7"/>
    </w:p>
    <w:tbl>
      <w:tblPr>
        <w:tblW w:w="5000" w:type="pct"/>
        <w:tblLook w:val="04A0"/>
      </w:tblPr>
      <w:tblGrid>
        <w:gridCol w:w="1394"/>
        <w:gridCol w:w="2375"/>
        <w:gridCol w:w="2276"/>
        <w:gridCol w:w="2061"/>
        <w:gridCol w:w="1748"/>
      </w:tblGrid>
      <w:tr w:rsidR="003013AF" w:rsidRPr="00C70331" w:rsidTr="006A0C58">
        <w:trPr>
          <w:trHeight w:val="167"/>
        </w:trPr>
        <w:tc>
          <w:tcPr>
            <w:tcW w:w="707" w:type="pct"/>
            <w:tcBorders>
              <w:top w:val="single" w:sz="4" w:space="0" w:color="000000"/>
              <w:left w:val="single" w:sz="4" w:space="0" w:color="000000"/>
              <w:bottom w:val="single" w:sz="4" w:space="0" w:color="000000"/>
              <w:right w:val="nil"/>
            </w:tcBorders>
            <w:hideMark/>
          </w:tcPr>
          <w:p w:rsidR="003013AF" w:rsidRPr="00C70331" w:rsidRDefault="005F4FD0" w:rsidP="00040CD6">
            <w:pPr>
              <w:tabs>
                <w:tab w:val="left" w:pos="1176"/>
              </w:tabs>
              <w:spacing w:after="0" w:line="240" w:lineRule="auto"/>
              <w:jc w:val="center"/>
              <w:rPr>
                <w:bCs/>
                <w:sz w:val="20"/>
                <w:szCs w:val="20"/>
              </w:rPr>
            </w:pPr>
            <w:r>
              <w:rPr>
                <w:bCs/>
                <w:sz w:val="20"/>
                <w:szCs w:val="20"/>
              </w:rPr>
              <w:t>Г</w:t>
            </w:r>
            <w:r w:rsidR="003013AF" w:rsidRPr="00C70331">
              <w:rPr>
                <w:bCs/>
                <w:sz w:val="20"/>
                <w:szCs w:val="20"/>
              </w:rPr>
              <w:t>оды</w:t>
            </w:r>
          </w:p>
        </w:tc>
        <w:tc>
          <w:tcPr>
            <w:tcW w:w="1205" w:type="pct"/>
            <w:tcBorders>
              <w:top w:val="single" w:sz="4" w:space="0" w:color="000000"/>
              <w:left w:val="single" w:sz="4" w:space="0" w:color="000000"/>
              <w:bottom w:val="single" w:sz="4" w:space="0" w:color="000000"/>
              <w:right w:val="nil"/>
            </w:tcBorders>
            <w:hideMark/>
          </w:tcPr>
          <w:p w:rsidR="003013AF" w:rsidRPr="00C70331" w:rsidRDefault="003013AF" w:rsidP="00040CD6">
            <w:pPr>
              <w:tabs>
                <w:tab w:val="left" w:pos="1176"/>
              </w:tabs>
              <w:spacing w:after="0" w:line="240" w:lineRule="auto"/>
              <w:jc w:val="center"/>
              <w:rPr>
                <w:bCs/>
                <w:sz w:val="20"/>
                <w:szCs w:val="20"/>
              </w:rPr>
            </w:pPr>
            <w:r w:rsidRPr="00C70331">
              <w:rPr>
                <w:bCs/>
                <w:sz w:val="20"/>
                <w:szCs w:val="20"/>
              </w:rPr>
              <w:t xml:space="preserve">Кол-во уч-ся 1 – 11 </w:t>
            </w:r>
            <w:proofErr w:type="spellStart"/>
            <w:r w:rsidRPr="00C70331">
              <w:rPr>
                <w:bCs/>
                <w:sz w:val="20"/>
                <w:szCs w:val="20"/>
              </w:rPr>
              <w:t>кл</w:t>
            </w:r>
            <w:proofErr w:type="spellEnd"/>
            <w:r w:rsidRPr="00C70331">
              <w:rPr>
                <w:bCs/>
                <w:sz w:val="20"/>
                <w:szCs w:val="20"/>
              </w:rPr>
              <w:t>.</w:t>
            </w:r>
          </w:p>
        </w:tc>
        <w:tc>
          <w:tcPr>
            <w:tcW w:w="1155" w:type="pct"/>
            <w:tcBorders>
              <w:top w:val="single" w:sz="4" w:space="0" w:color="000000"/>
              <w:left w:val="single" w:sz="4" w:space="0" w:color="000000"/>
              <w:bottom w:val="single" w:sz="4" w:space="0" w:color="000000"/>
              <w:right w:val="nil"/>
            </w:tcBorders>
            <w:hideMark/>
          </w:tcPr>
          <w:p w:rsidR="003013AF" w:rsidRPr="00C70331" w:rsidRDefault="003013AF" w:rsidP="00040CD6">
            <w:pPr>
              <w:tabs>
                <w:tab w:val="left" w:pos="1176"/>
              </w:tabs>
              <w:spacing w:after="0" w:line="240" w:lineRule="auto"/>
              <w:jc w:val="center"/>
              <w:rPr>
                <w:bCs/>
                <w:sz w:val="20"/>
                <w:szCs w:val="20"/>
              </w:rPr>
            </w:pPr>
            <w:r w:rsidRPr="00C70331">
              <w:rPr>
                <w:bCs/>
                <w:sz w:val="20"/>
                <w:szCs w:val="20"/>
              </w:rPr>
              <w:t xml:space="preserve">Качество </w:t>
            </w:r>
            <w:proofErr w:type="spellStart"/>
            <w:r w:rsidRPr="00C70331">
              <w:rPr>
                <w:bCs/>
                <w:sz w:val="20"/>
                <w:szCs w:val="20"/>
              </w:rPr>
              <w:t>обученности</w:t>
            </w:r>
            <w:proofErr w:type="spellEnd"/>
          </w:p>
        </w:tc>
        <w:tc>
          <w:tcPr>
            <w:tcW w:w="1046" w:type="pct"/>
            <w:tcBorders>
              <w:top w:val="single" w:sz="4" w:space="0" w:color="000000"/>
              <w:left w:val="single" w:sz="4" w:space="0" w:color="000000"/>
              <w:bottom w:val="single" w:sz="4" w:space="0" w:color="000000"/>
              <w:right w:val="nil"/>
            </w:tcBorders>
            <w:hideMark/>
          </w:tcPr>
          <w:p w:rsidR="003013AF" w:rsidRPr="00C70331" w:rsidRDefault="003013AF" w:rsidP="00040CD6">
            <w:pPr>
              <w:tabs>
                <w:tab w:val="left" w:pos="1176"/>
              </w:tabs>
              <w:spacing w:after="0" w:line="240" w:lineRule="auto"/>
              <w:jc w:val="center"/>
              <w:rPr>
                <w:bCs/>
                <w:sz w:val="20"/>
                <w:szCs w:val="20"/>
              </w:rPr>
            </w:pPr>
            <w:r w:rsidRPr="00C70331">
              <w:rPr>
                <w:bCs/>
                <w:sz w:val="20"/>
                <w:szCs w:val="20"/>
              </w:rPr>
              <w:t>Качество обучения</w:t>
            </w:r>
          </w:p>
        </w:tc>
        <w:tc>
          <w:tcPr>
            <w:tcW w:w="887" w:type="pct"/>
            <w:tcBorders>
              <w:top w:val="single" w:sz="4" w:space="0" w:color="000000"/>
              <w:left w:val="single" w:sz="4" w:space="0" w:color="000000"/>
              <w:bottom w:val="single" w:sz="4" w:space="0" w:color="000000"/>
              <w:right w:val="single" w:sz="4" w:space="0" w:color="000000"/>
            </w:tcBorders>
            <w:hideMark/>
          </w:tcPr>
          <w:p w:rsidR="003013AF" w:rsidRPr="00C70331" w:rsidRDefault="003013AF" w:rsidP="00040CD6">
            <w:pPr>
              <w:tabs>
                <w:tab w:val="left" w:pos="1176"/>
              </w:tabs>
              <w:spacing w:after="0" w:line="240" w:lineRule="auto"/>
              <w:jc w:val="center"/>
              <w:rPr>
                <w:bCs/>
                <w:sz w:val="20"/>
                <w:szCs w:val="20"/>
              </w:rPr>
            </w:pPr>
            <w:r w:rsidRPr="00C70331">
              <w:rPr>
                <w:bCs/>
                <w:sz w:val="20"/>
                <w:szCs w:val="20"/>
              </w:rPr>
              <w:t>Посещаемость</w:t>
            </w:r>
          </w:p>
        </w:tc>
      </w:tr>
      <w:tr w:rsidR="006825F7" w:rsidRPr="00C70331" w:rsidTr="006A0C58">
        <w:trPr>
          <w:trHeight w:val="143"/>
        </w:trPr>
        <w:tc>
          <w:tcPr>
            <w:tcW w:w="707" w:type="pct"/>
            <w:tcBorders>
              <w:top w:val="single" w:sz="4" w:space="0" w:color="000000"/>
              <w:left w:val="single" w:sz="4" w:space="0" w:color="000000"/>
              <w:bottom w:val="single" w:sz="4" w:space="0" w:color="000000"/>
              <w:right w:val="nil"/>
            </w:tcBorders>
            <w:hideMark/>
          </w:tcPr>
          <w:p w:rsidR="006825F7" w:rsidRPr="00C70331" w:rsidRDefault="006825F7" w:rsidP="00040CD6">
            <w:pPr>
              <w:tabs>
                <w:tab w:val="left" w:pos="1176"/>
              </w:tabs>
              <w:spacing w:after="0" w:line="240" w:lineRule="auto"/>
              <w:jc w:val="center"/>
              <w:rPr>
                <w:sz w:val="20"/>
                <w:szCs w:val="20"/>
              </w:rPr>
            </w:pPr>
            <w:r>
              <w:rPr>
                <w:sz w:val="20"/>
                <w:szCs w:val="20"/>
              </w:rPr>
              <w:t>2018</w:t>
            </w:r>
          </w:p>
        </w:tc>
        <w:tc>
          <w:tcPr>
            <w:tcW w:w="1205" w:type="pct"/>
            <w:tcBorders>
              <w:top w:val="single" w:sz="4" w:space="0" w:color="000000"/>
              <w:left w:val="single" w:sz="4" w:space="0" w:color="000000"/>
              <w:bottom w:val="single" w:sz="4" w:space="0" w:color="000000"/>
              <w:right w:val="nil"/>
            </w:tcBorders>
            <w:hideMark/>
          </w:tcPr>
          <w:p w:rsidR="006825F7" w:rsidRPr="00C70331" w:rsidRDefault="006825F7" w:rsidP="00040CD6">
            <w:pPr>
              <w:tabs>
                <w:tab w:val="left" w:pos="1176"/>
              </w:tabs>
              <w:spacing w:after="0" w:line="240" w:lineRule="auto"/>
              <w:jc w:val="center"/>
              <w:rPr>
                <w:b/>
                <w:sz w:val="20"/>
                <w:szCs w:val="20"/>
              </w:rPr>
            </w:pPr>
            <w:r>
              <w:rPr>
                <w:b/>
                <w:sz w:val="20"/>
                <w:szCs w:val="20"/>
              </w:rPr>
              <w:t>97</w:t>
            </w:r>
          </w:p>
        </w:tc>
        <w:tc>
          <w:tcPr>
            <w:tcW w:w="1155" w:type="pct"/>
            <w:tcBorders>
              <w:top w:val="single" w:sz="4" w:space="0" w:color="000000"/>
              <w:left w:val="single" w:sz="4" w:space="0" w:color="000000"/>
              <w:bottom w:val="single" w:sz="4" w:space="0" w:color="000000"/>
              <w:right w:val="nil"/>
            </w:tcBorders>
            <w:hideMark/>
          </w:tcPr>
          <w:p w:rsidR="006825F7" w:rsidRPr="00C70331" w:rsidRDefault="006825F7" w:rsidP="00040CD6">
            <w:pPr>
              <w:tabs>
                <w:tab w:val="left" w:pos="1176"/>
              </w:tabs>
              <w:spacing w:after="0" w:line="240" w:lineRule="auto"/>
              <w:jc w:val="center"/>
              <w:rPr>
                <w:b/>
                <w:sz w:val="20"/>
                <w:szCs w:val="20"/>
              </w:rPr>
            </w:pPr>
            <w:r>
              <w:rPr>
                <w:b/>
                <w:sz w:val="20"/>
                <w:szCs w:val="20"/>
              </w:rPr>
              <w:t>97%</w:t>
            </w:r>
          </w:p>
        </w:tc>
        <w:tc>
          <w:tcPr>
            <w:tcW w:w="1046" w:type="pct"/>
            <w:tcBorders>
              <w:top w:val="single" w:sz="4" w:space="0" w:color="000000"/>
              <w:left w:val="single" w:sz="4" w:space="0" w:color="000000"/>
              <w:bottom w:val="single" w:sz="4" w:space="0" w:color="000000"/>
              <w:right w:val="nil"/>
            </w:tcBorders>
            <w:hideMark/>
          </w:tcPr>
          <w:p w:rsidR="006825F7" w:rsidRPr="00C70331" w:rsidRDefault="006825F7" w:rsidP="00040CD6">
            <w:pPr>
              <w:tabs>
                <w:tab w:val="left" w:pos="1176"/>
              </w:tabs>
              <w:spacing w:after="0" w:line="240" w:lineRule="auto"/>
              <w:jc w:val="center"/>
              <w:rPr>
                <w:b/>
                <w:sz w:val="20"/>
                <w:szCs w:val="20"/>
              </w:rPr>
            </w:pPr>
            <w:r>
              <w:rPr>
                <w:b/>
                <w:sz w:val="20"/>
                <w:szCs w:val="20"/>
              </w:rPr>
              <w:t>46%</w:t>
            </w:r>
          </w:p>
        </w:tc>
        <w:tc>
          <w:tcPr>
            <w:tcW w:w="887" w:type="pct"/>
            <w:tcBorders>
              <w:top w:val="single" w:sz="4" w:space="0" w:color="000000"/>
              <w:left w:val="single" w:sz="4" w:space="0" w:color="000000"/>
              <w:bottom w:val="single" w:sz="4" w:space="0" w:color="000000"/>
              <w:right w:val="single" w:sz="4" w:space="0" w:color="000000"/>
            </w:tcBorders>
            <w:hideMark/>
          </w:tcPr>
          <w:p w:rsidR="006825F7" w:rsidRPr="00C70331" w:rsidRDefault="006825F7" w:rsidP="00040CD6">
            <w:pPr>
              <w:tabs>
                <w:tab w:val="left" w:pos="1176"/>
              </w:tabs>
              <w:spacing w:after="0" w:line="240" w:lineRule="auto"/>
              <w:jc w:val="center"/>
              <w:rPr>
                <w:b/>
                <w:sz w:val="20"/>
                <w:szCs w:val="20"/>
              </w:rPr>
            </w:pPr>
            <w:r>
              <w:rPr>
                <w:b/>
                <w:sz w:val="20"/>
                <w:szCs w:val="20"/>
              </w:rPr>
              <w:t>83,9%</w:t>
            </w:r>
          </w:p>
        </w:tc>
      </w:tr>
      <w:tr w:rsidR="006825F7" w:rsidRPr="00C70331" w:rsidTr="006A0C58">
        <w:trPr>
          <w:trHeight w:val="143"/>
        </w:trPr>
        <w:tc>
          <w:tcPr>
            <w:tcW w:w="707" w:type="pct"/>
            <w:tcBorders>
              <w:top w:val="single" w:sz="4" w:space="0" w:color="000000"/>
              <w:left w:val="single" w:sz="4" w:space="0" w:color="000000"/>
              <w:bottom w:val="single" w:sz="4" w:space="0" w:color="000000"/>
              <w:right w:val="nil"/>
            </w:tcBorders>
            <w:hideMark/>
          </w:tcPr>
          <w:p w:rsidR="006825F7" w:rsidRPr="00C70331" w:rsidRDefault="006825F7" w:rsidP="00040CD6">
            <w:pPr>
              <w:tabs>
                <w:tab w:val="left" w:pos="1176"/>
              </w:tabs>
              <w:spacing w:after="0" w:line="240" w:lineRule="auto"/>
              <w:jc w:val="center"/>
              <w:rPr>
                <w:sz w:val="20"/>
                <w:szCs w:val="20"/>
              </w:rPr>
            </w:pPr>
            <w:r>
              <w:rPr>
                <w:sz w:val="20"/>
                <w:szCs w:val="20"/>
              </w:rPr>
              <w:t>2019</w:t>
            </w:r>
          </w:p>
        </w:tc>
        <w:tc>
          <w:tcPr>
            <w:tcW w:w="1205" w:type="pct"/>
            <w:tcBorders>
              <w:top w:val="single" w:sz="4" w:space="0" w:color="000000"/>
              <w:left w:val="single" w:sz="4" w:space="0" w:color="000000"/>
              <w:bottom w:val="single" w:sz="4" w:space="0" w:color="000000"/>
              <w:right w:val="nil"/>
            </w:tcBorders>
            <w:hideMark/>
          </w:tcPr>
          <w:p w:rsidR="006825F7" w:rsidRPr="00C70331" w:rsidRDefault="006825F7" w:rsidP="00040CD6">
            <w:pPr>
              <w:tabs>
                <w:tab w:val="left" w:pos="1176"/>
              </w:tabs>
              <w:spacing w:after="0" w:line="240" w:lineRule="auto"/>
              <w:jc w:val="center"/>
              <w:rPr>
                <w:b/>
                <w:sz w:val="20"/>
                <w:szCs w:val="20"/>
              </w:rPr>
            </w:pPr>
            <w:r>
              <w:rPr>
                <w:b/>
                <w:sz w:val="20"/>
                <w:szCs w:val="20"/>
              </w:rPr>
              <w:t>95</w:t>
            </w:r>
          </w:p>
        </w:tc>
        <w:tc>
          <w:tcPr>
            <w:tcW w:w="1155" w:type="pct"/>
            <w:tcBorders>
              <w:top w:val="single" w:sz="4" w:space="0" w:color="000000"/>
              <w:left w:val="single" w:sz="4" w:space="0" w:color="000000"/>
              <w:bottom w:val="single" w:sz="4" w:space="0" w:color="000000"/>
              <w:right w:val="nil"/>
            </w:tcBorders>
            <w:hideMark/>
          </w:tcPr>
          <w:p w:rsidR="006825F7" w:rsidRPr="00C70331" w:rsidRDefault="006825F7" w:rsidP="00040CD6">
            <w:pPr>
              <w:tabs>
                <w:tab w:val="left" w:pos="1176"/>
              </w:tabs>
              <w:spacing w:after="0" w:line="240" w:lineRule="auto"/>
              <w:jc w:val="center"/>
              <w:rPr>
                <w:b/>
                <w:sz w:val="20"/>
                <w:szCs w:val="20"/>
              </w:rPr>
            </w:pPr>
            <w:r>
              <w:rPr>
                <w:b/>
                <w:sz w:val="20"/>
                <w:szCs w:val="20"/>
              </w:rPr>
              <w:t>96,7%</w:t>
            </w:r>
          </w:p>
        </w:tc>
        <w:tc>
          <w:tcPr>
            <w:tcW w:w="1046" w:type="pct"/>
            <w:tcBorders>
              <w:top w:val="single" w:sz="4" w:space="0" w:color="000000"/>
              <w:left w:val="single" w:sz="4" w:space="0" w:color="000000"/>
              <w:bottom w:val="single" w:sz="4" w:space="0" w:color="000000"/>
              <w:right w:val="nil"/>
            </w:tcBorders>
            <w:hideMark/>
          </w:tcPr>
          <w:p w:rsidR="006825F7" w:rsidRPr="00C70331" w:rsidRDefault="006825F7" w:rsidP="00040CD6">
            <w:pPr>
              <w:tabs>
                <w:tab w:val="left" w:pos="1176"/>
              </w:tabs>
              <w:spacing w:after="0" w:line="240" w:lineRule="auto"/>
              <w:jc w:val="center"/>
              <w:rPr>
                <w:b/>
                <w:sz w:val="20"/>
                <w:szCs w:val="20"/>
              </w:rPr>
            </w:pPr>
            <w:r>
              <w:rPr>
                <w:b/>
                <w:sz w:val="20"/>
                <w:szCs w:val="20"/>
              </w:rPr>
              <w:t>46,7%</w:t>
            </w:r>
          </w:p>
        </w:tc>
        <w:tc>
          <w:tcPr>
            <w:tcW w:w="887" w:type="pct"/>
            <w:tcBorders>
              <w:top w:val="single" w:sz="4" w:space="0" w:color="000000"/>
              <w:left w:val="single" w:sz="4" w:space="0" w:color="000000"/>
              <w:bottom w:val="single" w:sz="4" w:space="0" w:color="000000"/>
              <w:right w:val="single" w:sz="4" w:space="0" w:color="000000"/>
            </w:tcBorders>
            <w:hideMark/>
          </w:tcPr>
          <w:p w:rsidR="006825F7" w:rsidRPr="00C70331" w:rsidRDefault="006825F7" w:rsidP="00040CD6">
            <w:pPr>
              <w:tabs>
                <w:tab w:val="left" w:pos="1176"/>
              </w:tabs>
              <w:spacing w:after="0" w:line="240" w:lineRule="auto"/>
              <w:jc w:val="center"/>
              <w:rPr>
                <w:b/>
                <w:sz w:val="20"/>
                <w:szCs w:val="20"/>
              </w:rPr>
            </w:pPr>
            <w:r>
              <w:rPr>
                <w:b/>
                <w:sz w:val="20"/>
                <w:szCs w:val="20"/>
              </w:rPr>
              <w:t>86,4%</w:t>
            </w:r>
          </w:p>
        </w:tc>
      </w:tr>
    </w:tbl>
    <w:p w:rsidR="003013AF" w:rsidRPr="00040CD6" w:rsidRDefault="003013AF" w:rsidP="00040CD6">
      <w:pPr>
        <w:pStyle w:val="2"/>
        <w:tabs>
          <w:tab w:val="left" w:pos="1176"/>
        </w:tabs>
        <w:rPr>
          <w:rFonts w:ascii="Times New Roman" w:hAnsi="Times New Roman" w:cs="Times New Roman"/>
        </w:rPr>
      </w:pPr>
      <w:bookmarkStart w:id="8" w:name="_Toc423702754"/>
      <w:bookmarkStart w:id="9" w:name="_Toc489451283"/>
      <w:bookmarkStart w:id="10" w:name="_Toc511781531"/>
      <w:bookmarkStart w:id="11" w:name="_Toc37938500"/>
      <w:r w:rsidRPr="00040CD6">
        <w:rPr>
          <w:rFonts w:ascii="Times New Roman" w:hAnsi="Times New Roman" w:cs="Times New Roman"/>
        </w:rPr>
        <w:t>Итоги выполнения контрольных работ</w:t>
      </w:r>
      <w:bookmarkEnd w:id="8"/>
      <w:bookmarkEnd w:id="9"/>
      <w:bookmarkEnd w:id="10"/>
      <w:bookmarkEnd w:id="11"/>
    </w:p>
    <w:p w:rsidR="00F33EFA" w:rsidRDefault="00F33EFA" w:rsidP="00040CD6">
      <w:pPr>
        <w:spacing w:after="0"/>
        <w:rPr>
          <w:b/>
        </w:rPr>
      </w:pPr>
    </w:p>
    <w:p w:rsidR="00F33EFA" w:rsidRDefault="00F33EFA" w:rsidP="00040CD6">
      <w:pPr>
        <w:spacing w:after="0"/>
        <w:rPr>
          <w:b/>
        </w:rPr>
      </w:pPr>
    </w:p>
    <w:p w:rsidR="003013AF" w:rsidRPr="00040CD6" w:rsidRDefault="003013AF" w:rsidP="00040CD6">
      <w:pPr>
        <w:spacing w:after="0"/>
        <w:rPr>
          <w:b/>
        </w:rPr>
      </w:pPr>
      <w:r w:rsidRPr="00040CD6">
        <w:rPr>
          <w:b/>
        </w:rPr>
        <w:lastRenderedPageBreak/>
        <w:t>Математика</w:t>
      </w:r>
    </w:p>
    <w:p w:rsidR="003013AF" w:rsidRPr="00040CD6" w:rsidRDefault="003013AF" w:rsidP="00040CD6">
      <w:pPr>
        <w:spacing w:after="0"/>
        <w:rPr>
          <w:b/>
        </w:rPr>
      </w:pPr>
      <w:r w:rsidRPr="00040CD6">
        <w:rPr>
          <w:b/>
        </w:rPr>
        <w:t>201</w:t>
      </w:r>
      <w:r w:rsidR="006825F7" w:rsidRPr="00040CD6">
        <w:rPr>
          <w:b/>
        </w:rPr>
        <w:t>9</w:t>
      </w:r>
      <w:r w:rsidRPr="00040CD6">
        <w:rPr>
          <w:b/>
        </w:rPr>
        <w:t xml:space="preserve"> г.</w:t>
      </w:r>
    </w:p>
    <w:tbl>
      <w:tblPr>
        <w:tblW w:w="4512" w:type="pct"/>
        <w:tblLook w:val="04A0"/>
      </w:tblPr>
      <w:tblGrid>
        <w:gridCol w:w="1383"/>
        <w:gridCol w:w="710"/>
        <w:gridCol w:w="1558"/>
        <w:gridCol w:w="567"/>
        <w:gridCol w:w="566"/>
        <w:gridCol w:w="567"/>
        <w:gridCol w:w="544"/>
        <w:gridCol w:w="1553"/>
        <w:gridCol w:w="1444"/>
      </w:tblGrid>
      <w:tr w:rsidR="00022B66" w:rsidTr="00022B66">
        <w:trPr>
          <w:trHeight w:val="377"/>
        </w:trPr>
        <w:tc>
          <w:tcPr>
            <w:tcW w:w="778" w:type="pct"/>
            <w:tcBorders>
              <w:top w:val="single" w:sz="4" w:space="0" w:color="000000"/>
              <w:left w:val="single" w:sz="4" w:space="0" w:color="000000"/>
              <w:bottom w:val="single" w:sz="4" w:space="0" w:color="000000"/>
              <w:right w:val="nil"/>
            </w:tcBorders>
            <w:hideMark/>
          </w:tcPr>
          <w:p w:rsidR="00022B66" w:rsidRDefault="00022B66" w:rsidP="00040CD6">
            <w:pPr>
              <w:widowControl w:val="0"/>
              <w:tabs>
                <w:tab w:val="left" w:pos="1176"/>
              </w:tabs>
              <w:autoSpaceDE w:val="0"/>
              <w:autoSpaceDN w:val="0"/>
              <w:adjustRightInd w:val="0"/>
              <w:spacing w:after="0"/>
              <w:rPr>
                <w:sz w:val="20"/>
                <w:szCs w:val="20"/>
              </w:rPr>
            </w:pPr>
            <w:bookmarkStart w:id="12" w:name="_Toc423702755"/>
            <w:r>
              <w:rPr>
                <w:sz w:val="20"/>
                <w:szCs w:val="20"/>
              </w:rPr>
              <w:t>Класс</w:t>
            </w:r>
          </w:p>
        </w:tc>
        <w:tc>
          <w:tcPr>
            <w:tcW w:w="399" w:type="pct"/>
            <w:tcBorders>
              <w:top w:val="single" w:sz="4" w:space="0" w:color="000000"/>
              <w:left w:val="single" w:sz="4" w:space="0" w:color="000000"/>
              <w:bottom w:val="single" w:sz="4" w:space="0" w:color="000000"/>
              <w:right w:val="nil"/>
            </w:tcBorders>
            <w:hideMark/>
          </w:tcPr>
          <w:p w:rsidR="00022B66" w:rsidRPr="00022B66" w:rsidRDefault="00022B66" w:rsidP="00040CD6">
            <w:pPr>
              <w:widowControl w:val="0"/>
              <w:tabs>
                <w:tab w:val="left" w:pos="1176"/>
              </w:tabs>
              <w:autoSpaceDE w:val="0"/>
              <w:autoSpaceDN w:val="0"/>
              <w:adjustRightInd w:val="0"/>
              <w:spacing w:after="0"/>
              <w:jc w:val="center"/>
              <w:rPr>
                <w:sz w:val="20"/>
                <w:szCs w:val="20"/>
              </w:rPr>
            </w:pPr>
            <w:r w:rsidRPr="00022B66">
              <w:rPr>
                <w:sz w:val="20"/>
                <w:szCs w:val="20"/>
              </w:rPr>
              <w:t>Всего</w:t>
            </w:r>
          </w:p>
          <w:p w:rsidR="00022B66" w:rsidRPr="00022B66" w:rsidRDefault="00022B66" w:rsidP="00040CD6">
            <w:pPr>
              <w:widowControl w:val="0"/>
              <w:tabs>
                <w:tab w:val="left" w:pos="1176"/>
              </w:tabs>
              <w:autoSpaceDE w:val="0"/>
              <w:autoSpaceDN w:val="0"/>
              <w:adjustRightInd w:val="0"/>
              <w:spacing w:after="0"/>
              <w:jc w:val="center"/>
              <w:rPr>
                <w:sz w:val="20"/>
                <w:szCs w:val="20"/>
              </w:rPr>
            </w:pPr>
            <w:r w:rsidRPr="00022B66">
              <w:rPr>
                <w:sz w:val="20"/>
                <w:szCs w:val="20"/>
              </w:rPr>
              <w:t>уч-ся</w:t>
            </w:r>
          </w:p>
        </w:tc>
        <w:tc>
          <w:tcPr>
            <w:tcW w:w="876" w:type="pct"/>
            <w:tcBorders>
              <w:top w:val="single" w:sz="4" w:space="0" w:color="000000"/>
              <w:left w:val="single" w:sz="4" w:space="0" w:color="000000"/>
              <w:bottom w:val="single" w:sz="4" w:space="0" w:color="000000"/>
              <w:right w:val="nil"/>
            </w:tcBorders>
            <w:hideMark/>
          </w:tcPr>
          <w:p w:rsidR="00022B66" w:rsidRPr="00022B66" w:rsidRDefault="00022B66" w:rsidP="00040CD6">
            <w:pPr>
              <w:widowControl w:val="0"/>
              <w:tabs>
                <w:tab w:val="left" w:pos="1176"/>
              </w:tabs>
              <w:autoSpaceDE w:val="0"/>
              <w:autoSpaceDN w:val="0"/>
              <w:adjustRightInd w:val="0"/>
              <w:spacing w:after="0"/>
              <w:jc w:val="center"/>
              <w:rPr>
                <w:sz w:val="20"/>
                <w:szCs w:val="20"/>
              </w:rPr>
            </w:pPr>
            <w:r w:rsidRPr="00022B66">
              <w:rPr>
                <w:sz w:val="20"/>
                <w:szCs w:val="20"/>
              </w:rPr>
              <w:t>Выполняли</w:t>
            </w:r>
          </w:p>
          <w:p w:rsidR="00022B66" w:rsidRPr="00022B66" w:rsidRDefault="00022B66" w:rsidP="00040CD6">
            <w:pPr>
              <w:widowControl w:val="0"/>
              <w:tabs>
                <w:tab w:val="left" w:pos="1176"/>
              </w:tabs>
              <w:autoSpaceDE w:val="0"/>
              <w:autoSpaceDN w:val="0"/>
              <w:adjustRightInd w:val="0"/>
              <w:spacing w:after="0"/>
              <w:jc w:val="center"/>
              <w:rPr>
                <w:sz w:val="20"/>
                <w:szCs w:val="20"/>
              </w:rPr>
            </w:pPr>
            <w:r w:rsidRPr="00022B66">
              <w:rPr>
                <w:sz w:val="20"/>
                <w:szCs w:val="20"/>
              </w:rPr>
              <w:t>работу</w:t>
            </w:r>
          </w:p>
        </w:tc>
        <w:tc>
          <w:tcPr>
            <w:tcW w:w="319" w:type="pct"/>
            <w:tcBorders>
              <w:top w:val="single" w:sz="4" w:space="0" w:color="000000"/>
              <w:left w:val="single" w:sz="4" w:space="0" w:color="000000"/>
              <w:bottom w:val="single" w:sz="4" w:space="0" w:color="000000"/>
              <w:right w:val="nil"/>
            </w:tcBorders>
          </w:tcPr>
          <w:p w:rsidR="00022B66" w:rsidRPr="00022B66" w:rsidRDefault="00022B66" w:rsidP="00040CD6">
            <w:pPr>
              <w:widowControl w:val="0"/>
              <w:tabs>
                <w:tab w:val="left" w:pos="1176"/>
              </w:tabs>
              <w:autoSpaceDE w:val="0"/>
              <w:autoSpaceDN w:val="0"/>
              <w:adjustRightInd w:val="0"/>
              <w:spacing w:after="0"/>
              <w:jc w:val="center"/>
              <w:rPr>
                <w:sz w:val="20"/>
                <w:szCs w:val="20"/>
              </w:rPr>
            </w:pPr>
            <w:r w:rsidRPr="00022B66">
              <w:rPr>
                <w:sz w:val="20"/>
                <w:szCs w:val="20"/>
              </w:rPr>
              <w:t>«5»</w:t>
            </w:r>
          </w:p>
          <w:p w:rsidR="00022B66" w:rsidRPr="00022B66" w:rsidRDefault="00022B66" w:rsidP="00040CD6">
            <w:pPr>
              <w:widowControl w:val="0"/>
              <w:tabs>
                <w:tab w:val="left" w:pos="1176"/>
              </w:tabs>
              <w:autoSpaceDE w:val="0"/>
              <w:autoSpaceDN w:val="0"/>
              <w:adjustRightInd w:val="0"/>
              <w:spacing w:after="0"/>
              <w:jc w:val="center"/>
              <w:rPr>
                <w:sz w:val="20"/>
                <w:szCs w:val="20"/>
              </w:rPr>
            </w:pPr>
          </w:p>
        </w:tc>
        <w:tc>
          <w:tcPr>
            <w:tcW w:w="318" w:type="pct"/>
            <w:tcBorders>
              <w:top w:val="single" w:sz="4" w:space="0" w:color="000000"/>
              <w:left w:val="single" w:sz="4" w:space="0" w:color="000000"/>
              <w:bottom w:val="single" w:sz="4" w:space="0" w:color="000000"/>
              <w:right w:val="nil"/>
            </w:tcBorders>
          </w:tcPr>
          <w:p w:rsidR="00022B66" w:rsidRPr="00022B66" w:rsidRDefault="00022B66" w:rsidP="00040CD6">
            <w:pPr>
              <w:widowControl w:val="0"/>
              <w:tabs>
                <w:tab w:val="left" w:pos="1176"/>
              </w:tabs>
              <w:autoSpaceDE w:val="0"/>
              <w:autoSpaceDN w:val="0"/>
              <w:adjustRightInd w:val="0"/>
              <w:spacing w:after="0"/>
              <w:jc w:val="center"/>
              <w:rPr>
                <w:sz w:val="20"/>
                <w:szCs w:val="20"/>
              </w:rPr>
            </w:pPr>
            <w:r w:rsidRPr="00022B66">
              <w:rPr>
                <w:sz w:val="20"/>
                <w:szCs w:val="20"/>
              </w:rPr>
              <w:t>«4»</w:t>
            </w:r>
          </w:p>
          <w:p w:rsidR="00022B66" w:rsidRPr="00022B66" w:rsidRDefault="00022B66" w:rsidP="00040CD6">
            <w:pPr>
              <w:widowControl w:val="0"/>
              <w:tabs>
                <w:tab w:val="left" w:pos="1176"/>
              </w:tabs>
              <w:autoSpaceDE w:val="0"/>
              <w:autoSpaceDN w:val="0"/>
              <w:adjustRightInd w:val="0"/>
              <w:spacing w:after="0"/>
              <w:jc w:val="center"/>
              <w:rPr>
                <w:sz w:val="20"/>
                <w:szCs w:val="20"/>
              </w:rPr>
            </w:pPr>
          </w:p>
        </w:tc>
        <w:tc>
          <w:tcPr>
            <w:tcW w:w="319" w:type="pct"/>
            <w:tcBorders>
              <w:top w:val="single" w:sz="4" w:space="0" w:color="000000"/>
              <w:left w:val="single" w:sz="4" w:space="0" w:color="000000"/>
              <w:bottom w:val="single" w:sz="4" w:space="0" w:color="000000"/>
              <w:right w:val="nil"/>
            </w:tcBorders>
            <w:hideMark/>
          </w:tcPr>
          <w:p w:rsidR="00022B66" w:rsidRPr="00022B66" w:rsidRDefault="00022B66" w:rsidP="00040CD6">
            <w:pPr>
              <w:widowControl w:val="0"/>
              <w:tabs>
                <w:tab w:val="left" w:pos="1176"/>
              </w:tabs>
              <w:autoSpaceDE w:val="0"/>
              <w:autoSpaceDN w:val="0"/>
              <w:adjustRightInd w:val="0"/>
              <w:spacing w:after="0"/>
              <w:jc w:val="center"/>
              <w:rPr>
                <w:sz w:val="20"/>
                <w:szCs w:val="20"/>
              </w:rPr>
            </w:pPr>
            <w:r w:rsidRPr="00022B66">
              <w:rPr>
                <w:sz w:val="20"/>
                <w:szCs w:val="20"/>
              </w:rPr>
              <w:t>«3»</w:t>
            </w:r>
          </w:p>
        </w:tc>
        <w:tc>
          <w:tcPr>
            <w:tcW w:w="306" w:type="pct"/>
            <w:tcBorders>
              <w:top w:val="single" w:sz="4" w:space="0" w:color="000000"/>
              <w:left w:val="single" w:sz="4" w:space="0" w:color="000000"/>
              <w:bottom w:val="single" w:sz="4" w:space="0" w:color="000000"/>
              <w:right w:val="nil"/>
            </w:tcBorders>
            <w:hideMark/>
          </w:tcPr>
          <w:p w:rsidR="00022B66" w:rsidRPr="00022B66" w:rsidRDefault="00022B66" w:rsidP="00040CD6">
            <w:pPr>
              <w:widowControl w:val="0"/>
              <w:tabs>
                <w:tab w:val="left" w:pos="1176"/>
              </w:tabs>
              <w:autoSpaceDE w:val="0"/>
              <w:autoSpaceDN w:val="0"/>
              <w:adjustRightInd w:val="0"/>
              <w:spacing w:after="0"/>
              <w:jc w:val="center"/>
              <w:rPr>
                <w:sz w:val="20"/>
                <w:szCs w:val="20"/>
              </w:rPr>
            </w:pPr>
            <w:r w:rsidRPr="00022B66">
              <w:rPr>
                <w:sz w:val="20"/>
                <w:szCs w:val="20"/>
              </w:rPr>
              <w:t>«2»</w:t>
            </w:r>
          </w:p>
        </w:tc>
        <w:tc>
          <w:tcPr>
            <w:tcW w:w="873" w:type="pct"/>
            <w:tcBorders>
              <w:top w:val="single" w:sz="4" w:space="0" w:color="000000"/>
              <w:left w:val="single" w:sz="4" w:space="0" w:color="000000"/>
              <w:bottom w:val="single" w:sz="4" w:space="0" w:color="000000"/>
              <w:right w:val="nil"/>
            </w:tcBorders>
            <w:hideMark/>
          </w:tcPr>
          <w:p w:rsidR="00022B66" w:rsidRPr="00022B66" w:rsidRDefault="00022B66" w:rsidP="00040CD6">
            <w:pPr>
              <w:widowControl w:val="0"/>
              <w:tabs>
                <w:tab w:val="left" w:pos="1176"/>
              </w:tabs>
              <w:autoSpaceDE w:val="0"/>
              <w:autoSpaceDN w:val="0"/>
              <w:adjustRightInd w:val="0"/>
              <w:spacing w:after="0"/>
              <w:jc w:val="center"/>
              <w:rPr>
                <w:sz w:val="20"/>
                <w:szCs w:val="20"/>
              </w:rPr>
            </w:pPr>
            <w:r w:rsidRPr="00022B66">
              <w:rPr>
                <w:sz w:val="20"/>
                <w:szCs w:val="20"/>
              </w:rPr>
              <w:t xml:space="preserve">Качество </w:t>
            </w:r>
            <w:proofErr w:type="spellStart"/>
            <w:r w:rsidRPr="00022B66">
              <w:rPr>
                <w:sz w:val="20"/>
                <w:szCs w:val="20"/>
              </w:rPr>
              <w:t>обученности</w:t>
            </w:r>
            <w:proofErr w:type="spellEnd"/>
          </w:p>
        </w:tc>
        <w:tc>
          <w:tcPr>
            <w:tcW w:w="813" w:type="pct"/>
            <w:tcBorders>
              <w:top w:val="single" w:sz="4" w:space="0" w:color="000000"/>
              <w:left w:val="single" w:sz="4" w:space="0" w:color="000000"/>
              <w:bottom w:val="single" w:sz="4" w:space="0" w:color="000000"/>
              <w:right w:val="single" w:sz="4" w:space="0" w:color="auto"/>
            </w:tcBorders>
            <w:hideMark/>
          </w:tcPr>
          <w:p w:rsidR="00022B66" w:rsidRDefault="00022B66" w:rsidP="00040CD6">
            <w:pPr>
              <w:widowControl w:val="0"/>
              <w:tabs>
                <w:tab w:val="left" w:pos="1176"/>
              </w:tabs>
              <w:autoSpaceDE w:val="0"/>
              <w:autoSpaceDN w:val="0"/>
              <w:adjustRightInd w:val="0"/>
              <w:spacing w:after="0"/>
              <w:jc w:val="center"/>
              <w:rPr>
                <w:sz w:val="20"/>
                <w:szCs w:val="20"/>
              </w:rPr>
            </w:pPr>
            <w:r>
              <w:rPr>
                <w:sz w:val="20"/>
                <w:szCs w:val="20"/>
              </w:rPr>
              <w:t>Качество</w:t>
            </w:r>
          </w:p>
          <w:p w:rsidR="00022B66" w:rsidRDefault="00022B66" w:rsidP="00040CD6">
            <w:pPr>
              <w:widowControl w:val="0"/>
              <w:tabs>
                <w:tab w:val="left" w:pos="1176"/>
              </w:tabs>
              <w:autoSpaceDE w:val="0"/>
              <w:autoSpaceDN w:val="0"/>
              <w:adjustRightInd w:val="0"/>
              <w:spacing w:after="0"/>
              <w:jc w:val="center"/>
              <w:rPr>
                <w:sz w:val="20"/>
                <w:szCs w:val="20"/>
              </w:rPr>
            </w:pPr>
            <w:r>
              <w:rPr>
                <w:sz w:val="20"/>
                <w:szCs w:val="20"/>
              </w:rPr>
              <w:t>обучения</w:t>
            </w:r>
          </w:p>
        </w:tc>
      </w:tr>
      <w:tr w:rsidR="00022B66" w:rsidTr="00022B66">
        <w:tc>
          <w:tcPr>
            <w:tcW w:w="778" w:type="pct"/>
            <w:tcBorders>
              <w:top w:val="single" w:sz="4" w:space="0" w:color="000000"/>
              <w:left w:val="single" w:sz="4" w:space="0" w:color="000000"/>
              <w:bottom w:val="single" w:sz="4" w:space="0" w:color="000000"/>
              <w:right w:val="nil"/>
            </w:tcBorders>
            <w:hideMark/>
          </w:tcPr>
          <w:p w:rsidR="00022B66" w:rsidRDefault="00022B66" w:rsidP="00040CD6">
            <w:pPr>
              <w:widowControl w:val="0"/>
              <w:tabs>
                <w:tab w:val="left" w:pos="1176"/>
              </w:tabs>
              <w:autoSpaceDE w:val="0"/>
              <w:autoSpaceDN w:val="0"/>
              <w:adjustRightInd w:val="0"/>
              <w:spacing w:after="0"/>
              <w:jc w:val="both"/>
              <w:rPr>
                <w:sz w:val="20"/>
                <w:szCs w:val="20"/>
              </w:rPr>
            </w:pPr>
            <w:r>
              <w:rPr>
                <w:sz w:val="20"/>
                <w:szCs w:val="20"/>
              </w:rPr>
              <w:t>2-5 классы</w:t>
            </w:r>
          </w:p>
        </w:tc>
        <w:tc>
          <w:tcPr>
            <w:tcW w:w="39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46</w:t>
            </w:r>
          </w:p>
        </w:tc>
        <w:tc>
          <w:tcPr>
            <w:tcW w:w="876"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38</w:t>
            </w:r>
          </w:p>
        </w:tc>
        <w:tc>
          <w:tcPr>
            <w:tcW w:w="31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w:t>
            </w:r>
          </w:p>
        </w:tc>
        <w:tc>
          <w:tcPr>
            <w:tcW w:w="318"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20</w:t>
            </w:r>
          </w:p>
        </w:tc>
        <w:tc>
          <w:tcPr>
            <w:tcW w:w="31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14</w:t>
            </w:r>
          </w:p>
        </w:tc>
        <w:tc>
          <w:tcPr>
            <w:tcW w:w="306"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4</w:t>
            </w:r>
          </w:p>
        </w:tc>
        <w:tc>
          <w:tcPr>
            <w:tcW w:w="873"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sidRPr="00022B66">
              <w:rPr>
                <w:sz w:val="20"/>
                <w:szCs w:val="20"/>
              </w:rPr>
              <w:t>89%</w:t>
            </w:r>
          </w:p>
        </w:tc>
        <w:tc>
          <w:tcPr>
            <w:tcW w:w="813" w:type="pct"/>
            <w:tcBorders>
              <w:top w:val="single" w:sz="4" w:space="0" w:color="000000"/>
              <w:left w:val="single" w:sz="4" w:space="0" w:color="000000"/>
              <w:bottom w:val="single" w:sz="4" w:space="0" w:color="000000"/>
              <w:right w:val="single" w:sz="4" w:space="0" w:color="auto"/>
            </w:tcBorders>
            <w:hideMark/>
          </w:tcPr>
          <w:p w:rsidR="00022B66" w:rsidRDefault="00022B66" w:rsidP="00040CD6">
            <w:pPr>
              <w:tabs>
                <w:tab w:val="left" w:pos="1176"/>
              </w:tabs>
              <w:spacing w:after="0"/>
              <w:jc w:val="center"/>
              <w:rPr>
                <w:sz w:val="20"/>
                <w:szCs w:val="20"/>
              </w:rPr>
            </w:pPr>
            <w:r>
              <w:rPr>
                <w:sz w:val="20"/>
                <w:szCs w:val="20"/>
              </w:rPr>
              <w:t>52%</w:t>
            </w:r>
          </w:p>
        </w:tc>
      </w:tr>
      <w:tr w:rsidR="00022B66" w:rsidTr="00022B66">
        <w:tc>
          <w:tcPr>
            <w:tcW w:w="778" w:type="pct"/>
            <w:tcBorders>
              <w:top w:val="single" w:sz="4" w:space="0" w:color="000000"/>
              <w:left w:val="single" w:sz="4" w:space="0" w:color="000000"/>
              <w:bottom w:val="single" w:sz="4" w:space="0" w:color="000000"/>
              <w:right w:val="nil"/>
            </w:tcBorders>
            <w:hideMark/>
          </w:tcPr>
          <w:p w:rsidR="00022B66" w:rsidRDefault="00022B66" w:rsidP="00040CD6">
            <w:pPr>
              <w:widowControl w:val="0"/>
              <w:tabs>
                <w:tab w:val="left" w:pos="1176"/>
              </w:tabs>
              <w:autoSpaceDE w:val="0"/>
              <w:autoSpaceDN w:val="0"/>
              <w:adjustRightInd w:val="0"/>
              <w:spacing w:after="0"/>
              <w:jc w:val="both"/>
              <w:rPr>
                <w:sz w:val="20"/>
                <w:szCs w:val="20"/>
              </w:rPr>
            </w:pPr>
            <w:r>
              <w:rPr>
                <w:sz w:val="20"/>
                <w:szCs w:val="20"/>
              </w:rPr>
              <w:t>6-10 классы</w:t>
            </w:r>
          </w:p>
        </w:tc>
        <w:tc>
          <w:tcPr>
            <w:tcW w:w="39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sidRPr="00022B66">
              <w:rPr>
                <w:sz w:val="20"/>
                <w:szCs w:val="20"/>
              </w:rPr>
              <w:t>1</w:t>
            </w:r>
            <w:r>
              <w:rPr>
                <w:sz w:val="20"/>
                <w:szCs w:val="20"/>
              </w:rPr>
              <w:t>6</w:t>
            </w:r>
          </w:p>
        </w:tc>
        <w:tc>
          <w:tcPr>
            <w:tcW w:w="876"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15</w:t>
            </w:r>
          </w:p>
        </w:tc>
        <w:tc>
          <w:tcPr>
            <w:tcW w:w="31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2</w:t>
            </w:r>
          </w:p>
        </w:tc>
        <w:tc>
          <w:tcPr>
            <w:tcW w:w="318"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6</w:t>
            </w:r>
          </w:p>
        </w:tc>
        <w:tc>
          <w:tcPr>
            <w:tcW w:w="31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7</w:t>
            </w:r>
          </w:p>
        </w:tc>
        <w:tc>
          <w:tcPr>
            <w:tcW w:w="306"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w:t>
            </w:r>
          </w:p>
        </w:tc>
        <w:tc>
          <w:tcPr>
            <w:tcW w:w="873"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sidRPr="00022B66">
              <w:rPr>
                <w:sz w:val="20"/>
                <w:szCs w:val="20"/>
              </w:rPr>
              <w:t>100%</w:t>
            </w:r>
          </w:p>
        </w:tc>
        <w:tc>
          <w:tcPr>
            <w:tcW w:w="813" w:type="pct"/>
            <w:tcBorders>
              <w:top w:val="single" w:sz="4" w:space="0" w:color="000000"/>
              <w:left w:val="single" w:sz="4" w:space="0" w:color="000000"/>
              <w:bottom w:val="single" w:sz="4" w:space="0" w:color="000000"/>
              <w:right w:val="single" w:sz="4" w:space="0" w:color="auto"/>
            </w:tcBorders>
            <w:hideMark/>
          </w:tcPr>
          <w:p w:rsidR="00022B66" w:rsidRDefault="00022B66" w:rsidP="00040CD6">
            <w:pPr>
              <w:tabs>
                <w:tab w:val="left" w:pos="1176"/>
              </w:tabs>
              <w:spacing w:after="0"/>
              <w:jc w:val="center"/>
              <w:rPr>
                <w:sz w:val="20"/>
                <w:szCs w:val="20"/>
              </w:rPr>
            </w:pPr>
            <w:r>
              <w:rPr>
                <w:sz w:val="20"/>
                <w:szCs w:val="20"/>
              </w:rPr>
              <w:t>53,3%</w:t>
            </w:r>
          </w:p>
        </w:tc>
      </w:tr>
      <w:tr w:rsidR="00022B66" w:rsidTr="00022B66">
        <w:tc>
          <w:tcPr>
            <w:tcW w:w="778" w:type="pct"/>
            <w:tcBorders>
              <w:top w:val="single" w:sz="4" w:space="0" w:color="000000"/>
              <w:left w:val="single" w:sz="4" w:space="0" w:color="000000"/>
              <w:bottom w:val="single" w:sz="4" w:space="0" w:color="000000"/>
              <w:right w:val="nil"/>
            </w:tcBorders>
            <w:hideMark/>
          </w:tcPr>
          <w:p w:rsidR="00022B66" w:rsidRDefault="00022B66" w:rsidP="00040CD6">
            <w:pPr>
              <w:widowControl w:val="0"/>
              <w:tabs>
                <w:tab w:val="left" w:pos="1176"/>
              </w:tabs>
              <w:autoSpaceDE w:val="0"/>
              <w:autoSpaceDN w:val="0"/>
              <w:adjustRightInd w:val="0"/>
              <w:spacing w:after="0"/>
              <w:jc w:val="both"/>
              <w:rPr>
                <w:sz w:val="20"/>
                <w:szCs w:val="20"/>
              </w:rPr>
            </w:pPr>
            <w:r>
              <w:rPr>
                <w:sz w:val="20"/>
                <w:szCs w:val="20"/>
              </w:rPr>
              <w:t>По школе</w:t>
            </w:r>
          </w:p>
        </w:tc>
        <w:tc>
          <w:tcPr>
            <w:tcW w:w="39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sidRPr="00022B66">
              <w:rPr>
                <w:sz w:val="20"/>
                <w:szCs w:val="20"/>
              </w:rPr>
              <w:t>6</w:t>
            </w:r>
            <w:r>
              <w:rPr>
                <w:sz w:val="20"/>
                <w:szCs w:val="20"/>
              </w:rPr>
              <w:t>2</w:t>
            </w:r>
          </w:p>
        </w:tc>
        <w:tc>
          <w:tcPr>
            <w:tcW w:w="876"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sidRPr="00022B66">
              <w:rPr>
                <w:sz w:val="20"/>
                <w:szCs w:val="20"/>
              </w:rPr>
              <w:t>5</w:t>
            </w:r>
            <w:r>
              <w:rPr>
                <w:sz w:val="20"/>
                <w:szCs w:val="20"/>
              </w:rPr>
              <w:t>3</w:t>
            </w:r>
          </w:p>
        </w:tc>
        <w:tc>
          <w:tcPr>
            <w:tcW w:w="31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2</w:t>
            </w:r>
          </w:p>
        </w:tc>
        <w:tc>
          <w:tcPr>
            <w:tcW w:w="318"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26</w:t>
            </w:r>
          </w:p>
        </w:tc>
        <w:tc>
          <w:tcPr>
            <w:tcW w:w="31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21</w:t>
            </w:r>
          </w:p>
        </w:tc>
        <w:tc>
          <w:tcPr>
            <w:tcW w:w="306"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Pr>
                <w:sz w:val="20"/>
                <w:szCs w:val="20"/>
              </w:rPr>
              <w:t>4</w:t>
            </w:r>
          </w:p>
        </w:tc>
        <w:tc>
          <w:tcPr>
            <w:tcW w:w="873"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color w:val="000000"/>
                <w:sz w:val="20"/>
                <w:szCs w:val="20"/>
              </w:rPr>
            </w:pPr>
            <w:r>
              <w:rPr>
                <w:color w:val="000000"/>
                <w:sz w:val="20"/>
                <w:szCs w:val="20"/>
              </w:rPr>
              <w:t>94,5%</w:t>
            </w:r>
          </w:p>
        </w:tc>
        <w:tc>
          <w:tcPr>
            <w:tcW w:w="813" w:type="pct"/>
            <w:tcBorders>
              <w:top w:val="single" w:sz="4" w:space="0" w:color="000000"/>
              <w:left w:val="single" w:sz="4" w:space="0" w:color="000000"/>
              <w:bottom w:val="single" w:sz="4" w:space="0" w:color="000000"/>
              <w:right w:val="single" w:sz="4" w:space="0" w:color="auto"/>
            </w:tcBorders>
            <w:hideMark/>
          </w:tcPr>
          <w:p w:rsidR="00022B66" w:rsidRPr="00772050" w:rsidRDefault="00022B66" w:rsidP="00040CD6">
            <w:pPr>
              <w:tabs>
                <w:tab w:val="left" w:pos="1176"/>
              </w:tabs>
              <w:spacing w:after="0"/>
              <w:jc w:val="center"/>
              <w:rPr>
                <w:color w:val="000000"/>
                <w:sz w:val="20"/>
                <w:szCs w:val="20"/>
              </w:rPr>
            </w:pPr>
            <w:r>
              <w:rPr>
                <w:color w:val="000000"/>
                <w:sz w:val="20"/>
                <w:szCs w:val="20"/>
              </w:rPr>
              <w:t>52,6</w:t>
            </w:r>
            <w:r w:rsidRPr="00772050">
              <w:rPr>
                <w:color w:val="000000"/>
                <w:sz w:val="20"/>
                <w:szCs w:val="20"/>
              </w:rPr>
              <w:t>%</w:t>
            </w:r>
          </w:p>
        </w:tc>
      </w:tr>
    </w:tbl>
    <w:p w:rsidR="00040CD6" w:rsidRDefault="00040CD6" w:rsidP="00040CD6">
      <w:pPr>
        <w:tabs>
          <w:tab w:val="left" w:pos="1176"/>
        </w:tabs>
        <w:spacing w:after="0" w:line="240" w:lineRule="auto"/>
        <w:rPr>
          <w:b/>
        </w:rPr>
      </w:pPr>
    </w:p>
    <w:p w:rsidR="003013AF" w:rsidRDefault="003013AF" w:rsidP="00040CD6">
      <w:pPr>
        <w:tabs>
          <w:tab w:val="left" w:pos="1176"/>
        </w:tabs>
        <w:spacing w:after="0" w:line="240" w:lineRule="auto"/>
        <w:rPr>
          <w:b/>
        </w:rPr>
      </w:pPr>
      <w:r>
        <w:rPr>
          <w:b/>
        </w:rPr>
        <w:t>Русский язык</w:t>
      </w:r>
      <w:bookmarkEnd w:id="12"/>
    </w:p>
    <w:p w:rsidR="003013AF" w:rsidRDefault="003013AF" w:rsidP="00040CD6">
      <w:pPr>
        <w:tabs>
          <w:tab w:val="left" w:pos="1176"/>
        </w:tabs>
        <w:spacing w:after="0" w:line="240" w:lineRule="auto"/>
        <w:rPr>
          <w:b/>
        </w:rPr>
      </w:pPr>
      <w:r>
        <w:rPr>
          <w:b/>
        </w:rPr>
        <w:t>201</w:t>
      </w:r>
      <w:r w:rsidR="006825F7">
        <w:rPr>
          <w:b/>
        </w:rPr>
        <w:t>9</w:t>
      </w:r>
      <w:r>
        <w:rPr>
          <w:b/>
        </w:rPr>
        <w:t xml:space="preserve"> г.</w:t>
      </w:r>
    </w:p>
    <w:tbl>
      <w:tblPr>
        <w:tblW w:w="4512" w:type="pct"/>
        <w:tblLook w:val="04A0"/>
      </w:tblPr>
      <w:tblGrid>
        <w:gridCol w:w="1379"/>
        <w:gridCol w:w="965"/>
        <w:gridCol w:w="1332"/>
        <w:gridCol w:w="590"/>
        <w:gridCol w:w="646"/>
        <w:gridCol w:w="642"/>
        <w:gridCol w:w="516"/>
        <w:gridCol w:w="1332"/>
        <w:gridCol w:w="1490"/>
      </w:tblGrid>
      <w:tr w:rsidR="00022B66" w:rsidTr="00022B66">
        <w:trPr>
          <w:trHeight w:val="285"/>
        </w:trPr>
        <w:tc>
          <w:tcPr>
            <w:tcW w:w="775" w:type="pct"/>
            <w:tcBorders>
              <w:top w:val="single" w:sz="4" w:space="0" w:color="000000"/>
              <w:left w:val="single" w:sz="4" w:space="0" w:color="000000"/>
              <w:bottom w:val="single" w:sz="4" w:space="0" w:color="000000"/>
              <w:right w:val="nil"/>
            </w:tcBorders>
            <w:hideMark/>
          </w:tcPr>
          <w:p w:rsidR="00022B66" w:rsidRDefault="00022B66" w:rsidP="00040CD6">
            <w:pPr>
              <w:widowControl w:val="0"/>
              <w:tabs>
                <w:tab w:val="left" w:pos="1176"/>
              </w:tabs>
              <w:autoSpaceDE w:val="0"/>
              <w:autoSpaceDN w:val="0"/>
              <w:adjustRightInd w:val="0"/>
              <w:spacing w:after="0" w:line="240" w:lineRule="auto"/>
              <w:rPr>
                <w:b/>
                <w:sz w:val="20"/>
                <w:szCs w:val="20"/>
              </w:rPr>
            </w:pPr>
            <w:r>
              <w:rPr>
                <w:sz w:val="20"/>
                <w:szCs w:val="20"/>
              </w:rPr>
              <w:t>Класс</w:t>
            </w:r>
          </w:p>
        </w:tc>
        <w:tc>
          <w:tcPr>
            <w:tcW w:w="542" w:type="pct"/>
            <w:tcBorders>
              <w:top w:val="single" w:sz="4" w:space="0" w:color="000000"/>
              <w:left w:val="single" w:sz="4" w:space="0" w:color="000000"/>
              <w:bottom w:val="single" w:sz="4" w:space="0" w:color="000000"/>
              <w:right w:val="nil"/>
            </w:tcBorders>
            <w:hideMark/>
          </w:tcPr>
          <w:p w:rsidR="00022B66" w:rsidRPr="00022B66" w:rsidRDefault="00022B66" w:rsidP="00040CD6">
            <w:pPr>
              <w:widowControl w:val="0"/>
              <w:tabs>
                <w:tab w:val="left" w:pos="1176"/>
              </w:tabs>
              <w:autoSpaceDE w:val="0"/>
              <w:autoSpaceDN w:val="0"/>
              <w:adjustRightInd w:val="0"/>
              <w:spacing w:after="0" w:line="240" w:lineRule="auto"/>
              <w:jc w:val="center"/>
              <w:rPr>
                <w:sz w:val="20"/>
                <w:szCs w:val="20"/>
              </w:rPr>
            </w:pPr>
            <w:r w:rsidRPr="00022B66">
              <w:rPr>
                <w:sz w:val="20"/>
                <w:szCs w:val="20"/>
              </w:rPr>
              <w:t>Всего</w:t>
            </w:r>
          </w:p>
          <w:p w:rsidR="00022B66" w:rsidRPr="00022B66" w:rsidRDefault="00022B66" w:rsidP="00040CD6">
            <w:pPr>
              <w:widowControl w:val="0"/>
              <w:tabs>
                <w:tab w:val="left" w:pos="1176"/>
              </w:tabs>
              <w:autoSpaceDE w:val="0"/>
              <w:autoSpaceDN w:val="0"/>
              <w:adjustRightInd w:val="0"/>
              <w:spacing w:after="0" w:line="240" w:lineRule="auto"/>
              <w:jc w:val="center"/>
              <w:rPr>
                <w:sz w:val="20"/>
                <w:szCs w:val="20"/>
              </w:rPr>
            </w:pPr>
            <w:r w:rsidRPr="00022B66">
              <w:rPr>
                <w:sz w:val="20"/>
                <w:szCs w:val="20"/>
              </w:rPr>
              <w:t>уч-ся</w:t>
            </w:r>
          </w:p>
        </w:tc>
        <w:tc>
          <w:tcPr>
            <w:tcW w:w="749" w:type="pct"/>
            <w:tcBorders>
              <w:top w:val="single" w:sz="4" w:space="0" w:color="000000"/>
              <w:left w:val="single" w:sz="4" w:space="0" w:color="000000"/>
              <w:bottom w:val="single" w:sz="4" w:space="0" w:color="000000"/>
              <w:right w:val="nil"/>
            </w:tcBorders>
            <w:hideMark/>
          </w:tcPr>
          <w:p w:rsidR="00022B66" w:rsidRPr="00022B66" w:rsidRDefault="00022B66" w:rsidP="00040CD6">
            <w:pPr>
              <w:widowControl w:val="0"/>
              <w:tabs>
                <w:tab w:val="left" w:pos="1176"/>
              </w:tabs>
              <w:autoSpaceDE w:val="0"/>
              <w:autoSpaceDN w:val="0"/>
              <w:adjustRightInd w:val="0"/>
              <w:spacing w:after="0" w:line="240" w:lineRule="auto"/>
              <w:jc w:val="center"/>
              <w:rPr>
                <w:sz w:val="20"/>
                <w:szCs w:val="20"/>
              </w:rPr>
            </w:pPr>
            <w:r w:rsidRPr="00022B66">
              <w:rPr>
                <w:sz w:val="20"/>
                <w:szCs w:val="20"/>
              </w:rPr>
              <w:t>Выполняли</w:t>
            </w:r>
          </w:p>
          <w:p w:rsidR="00022B66" w:rsidRPr="00022B66" w:rsidRDefault="00022B66" w:rsidP="00040CD6">
            <w:pPr>
              <w:widowControl w:val="0"/>
              <w:tabs>
                <w:tab w:val="left" w:pos="1176"/>
              </w:tabs>
              <w:autoSpaceDE w:val="0"/>
              <w:autoSpaceDN w:val="0"/>
              <w:adjustRightInd w:val="0"/>
              <w:spacing w:after="0" w:line="240" w:lineRule="auto"/>
              <w:jc w:val="center"/>
              <w:rPr>
                <w:sz w:val="20"/>
                <w:szCs w:val="20"/>
              </w:rPr>
            </w:pPr>
            <w:r w:rsidRPr="00022B66">
              <w:rPr>
                <w:sz w:val="20"/>
                <w:szCs w:val="20"/>
              </w:rPr>
              <w:t>работу</w:t>
            </w:r>
          </w:p>
        </w:tc>
        <w:tc>
          <w:tcPr>
            <w:tcW w:w="332" w:type="pct"/>
            <w:tcBorders>
              <w:top w:val="single" w:sz="4" w:space="0" w:color="000000"/>
              <w:left w:val="single" w:sz="4" w:space="0" w:color="000000"/>
              <w:bottom w:val="single" w:sz="4" w:space="0" w:color="000000"/>
              <w:right w:val="nil"/>
            </w:tcBorders>
          </w:tcPr>
          <w:p w:rsidR="00022B66" w:rsidRPr="00022B66" w:rsidRDefault="00022B66" w:rsidP="00040CD6">
            <w:pPr>
              <w:widowControl w:val="0"/>
              <w:tabs>
                <w:tab w:val="left" w:pos="1176"/>
              </w:tabs>
              <w:autoSpaceDE w:val="0"/>
              <w:autoSpaceDN w:val="0"/>
              <w:adjustRightInd w:val="0"/>
              <w:spacing w:after="0" w:line="240" w:lineRule="auto"/>
              <w:jc w:val="center"/>
              <w:rPr>
                <w:sz w:val="20"/>
                <w:szCs w:val="20"/>
              </w:rPr>
            </w:pPr>
            <w:r w:rsidRPr="00022B66">
              <w:rPr>
                <w:sz w:val="20"/>
                <w:szCs w:val="20"/>
              </w:rPr>
              <w:t>«5»</w:t>
            </w:r>
          </w:p>
          <w:p w:rsidR="00022B66" w:rsidRPr="00022B66" w:rsidRDefault="00022B66" w:rsidP="00040CD6">
            <w:pPr>
              <w:widowControl w:val="0"/>
              <w:tabs>
                <w:tab w:val="left" w:pos="1176"/>
              </w:tabs>
              <w:autoSpaceDE w:val="0"/>
              <w:autoSpaceDN w:val="0"/>
              <w:adjustRightInd w:val="0"/>
              <w:spacing w:after="0" w:line="240" w:lineRule="auto"/>
              <w:jc w:val="center"/>
              <w:rPr>
                <w:b/>
                <w:sz w:val="20"/>
                <w:szCs w:val="20"/>
              </w:rPr>
            </w:pPr>
          </w:p>
        </w:tc>
        <w:tc>
          <w:tcPr>
            <w:tcW w:w="363" w:type="pct"/>
            <w:tcBorders>
              <w:top w:val="single" w:sz="4" w:space="0" w:color="000000"/>
              <w:left w:val="single" w:sz="4" w:space="0" w:color="000000"/>
              <w:bottom w:val="single" w:sz="4" w:space="0" w:color="000000"/>
              <w:right w:val="nil"/>
            </w:tcBorders>
          </w:tcPr>
          <w:p w:rsidR="00022B66" w:rsidRPr="00022B66" w:rsidRDefault="00022B66" w:rsidP="00040CD6">
            <w:pPr>
              <w:widowControl w:val="0"/>
              <w:tabs>
                <w:tab w:val="left" w:pos="1176"/>
              </w:tabs>
              <w:autoSpaceDE w:val="0"/>
              <w:autoSpaceDN w:val="0"/>
              <w:adjustRightInd w:val="0"/>
              <w:spacing w:after="0" w:line="240" w:lineRule="auto"/>
              <w:jc w:val="center"/>
              <w:rPr>
                <w:sz w:val="20"/>
                <w:szCs w:val="20"/>
              </w:rPr>
            </w:pPr>
            <w:r w:rsidRPr="00022B66">
              <w:rPr>
                <w:sz w:val="20"/>
                <w:szCs w:val="20"/>
              </w:rPr>
              <w:t>«4»</w:t>
            </w:r>
          </w:p>
          <w:p w:rsidR="00022B66" w:rsidRPr="00022B66" w:rsidRDefault="00022B66" w:rsidP="00040CD6">
            <w:pPr>
              <w:widowControl w:val="0"/>
              <w:tabs>
                <w:tab w:val="left" w:pos="1176"/>
              </w:tabs>
              <w:autoSpaceDE w:val="0"/>
              <w:autoSpaceDN w:val="0"/>
              <w:adjustRightInd w:val="0"/>
              <w:spacing w:after="0" w:line="240" w:lineRule="auto"/>
              <w:jc w:val="center"/>
              <w:rPr>
                <w:b/>
                <w:sz w:val="20"/>
                <w:szCs w:val="20"/>
              </w:rPr>
            </w:pPr>
          </w:p>
        </w:tc>
        <w:tc>
          <w:tcPr>
            <w:tcW w:w="361" w:type="pct"/>
            <w:tcBorders>
              <w:top w:val="single" w:sz="4" w:space="0" w:color="000000"/>
              <w:left w:val="single" w:sz="4" w:space="0" w:color="000000"/>
              <w:bottom w:val="single" w:sz="4" w:space="0" w:color="000000"/>
              <w:right w:val="nil"/>
            </w:tcBorders>
            <w:hideMark/>
          </w:tcPr>
          <w:p w:rsidR="00022B66" w:rsidRPr="00022B66" w:rsidRDefault="00022B66" w:rsidP="00040CD6">
            <w:pPr>
              <w:widowControl w:val="0"/>
              <w:tabs>
                <w:tab w:val="left" w:pos="1176"/>
              </w:tabs>
              <w:autoSpaceDE w:val="0"/>
              <w:autoSpaceDN w:val="0"/>
              <w:adjustRightInd w:val="0"/>
              <w:spacing w:after="0" w:line="240" w:lineRule="auto"/>
              <w:jc w:val="center"/>
              <w:rPr>
                <w:sz w:val="20"/>
                <w:szCs w:val="20"/>
              </w:rPr>
            </w:pPr>
            <w:r w:rsidRPr="00022B66">
              <w:rPr>
                <w:sz w:val="20"/>
                <w:szCs w:val="20"/>
              </w:rPr>
              <w:t>«3»</w:t>
            </w:r>
          </w:p>
        </w:tc>
        <w:tc>
          <w:tcPr>
            <w:tcW w:w="290" w:type="pct"/>
            <w:tcBorders>
              <w:top w:val="single" w:sz="4" w:space="0" w:color="000000"/>
              <w:left w:val="single" w:sz="4" w:space="0" w:color="000000"/>
              <w:bottom w:val="single" w:sz="4" w:space="0" w:color="000000"/>
              <w:right w:val="nil"/>
            </w:tcBorders>
            <w:hideMark/>
          </w:tcPr>
          <w:p w:rsidR="00022B66" w:rsidRPr="00022B66" w:rsidRDefault="00022B66" w:rsidP="00040CD6">
            <w:pPr>
              <w:widowControl w:val="0"/>
              <w:tabs>
                <w:tab w:val="left" w:pos="1176"/>
              </w:tabs>
              <w:autoSpaceDE w:val="0"/>
              <w:autoSpaceDN w:val="0"/>
              <w:adjustRightInd w:val="0"/>
              <w:spacing w:after="0" w:line="240" w:lineRule="auto"/>
              <w:jc w:val="center"/>
              <w:rPr>
                <w:sz w:val="20"/>
                <w:szCs w:val="20"/>
              </w:rPr>
            </w:pPr>
            <w:r w:rsidRPr="00022B66">
              <w:rPr>
                <w:sz w:val="20"/>
                <w:szCs w:val="20"/>
              </w:rPr>
              <w:t>«2»</w:t>
            </w:r>
          </w:p>
        </w:tc>
        <w:tc>
          <w:tcPr>
            <w:tcW w:w="749" w:type="pct"/>
            <w:tcBorders>
              <w:top w:val="single" w:sz="4" w:space="0" w:color="000000"/>
              <w:left w:val="single" w:sz="4" w:space="0" w:color="000000"/>
              <w:bottom w:val="single" w:sz="4" w:space="0" w:color="000000"/>
              <w:right w:val="nil"/>
            </w:tcBorders>
            <w:hideMark/>
          </w:tcPr>
          <w:p w:rsidR="00022B66" w:rsidRDefault="00022B66" w:rsidP="00040CD6">
            <w:pPr>
              <w:widowControl w:val="0"/>
              <w:tabs>
                <w:tab w:val="left" w:pos="1176"/>
              </w:tabs>
              <w:autoSpaceDE w:val="0"/>
              <w:autoSpaceDN w:val="0"/>
              <w:adjustRightInd w:val="0"/>
              <w:spacing w:after="0" w:line="240" w:lineRule="auto"/>
              <w:jc w:val="center"/>
              <w:rPr>
                <w:sz w:val="20"/>
                <w:szCs w:val="20"/>
              </w:rPr>
            </w:pPr>
            <w:r>
              <w:rPr>
                <w:sz w:val="20"/>
                <w:szCs w:val="20"/>
              </w:rPr>
              <w:t xml:space="preserve">Качество </w:t>
            </w:r>
            <w:proofErr w:type="spellStart"/>
            <w:r>
              <w:rPr>
                <w:sz w:val="20"/>
                <w:szCs w:val="20"/>
              </w:rPr>
              <w:t>обученности</w:t>
            </w:r>
            <w:proofErr w:type="spellEnd"/>
          </w:p>
        </w:tc>
        <w:tc>
          <w:tcPr>
            <w:tcW w:w="838" w:type="pct"/>
            <w:tcBorders>
              <w:top w:val="single" w:sz="4" w:space="0" w:color="000000"/>
              <w:left w:val="single" w:sz="4" w:space="0" w:color="000000"/>
              <w:bottom w:val="single" w:sz="4" w:space="0" w:color="000000"/>
              <w:right w:val="single" w:sz="4" w:space="0" w:color="auto"/>
            </w:tcBorders>
            <w:hideMark/>
          </w:tcPr>
          <w:p w:rsidR="00022B66" w:rsidRDefault="00022B66" w:rsidP="00040CD6">
            <w:pPr>
              <w:widowControl w:val="0"/>
              <w:tabs>
                <w:tab w:val="left" w:pos="1176"/>
              </w:tabs>
              <w:autoSpaceDE w:val="0"/>
              <w:autoSpaceDN w:val="0"/>
              <w:adjustRightInd w:val="0"/>
              <w:spacing w:after="0" w:line="240" w:lineRule="auto"/>
              <w:jc w:val="center"/>
              <w:rPr>
                <w:sz w:val="20"/>
                <w:szCs w:val="20"/>
              </w:rPr>
            </w:pPr>
            <w:r>
              <w:rPr>
                <w:sz w:val="20"/>
                <w:szCs w:val="20"/>
              </w:rPr>
              <w:t>Качество</w:t>
            </w:r>
          </w:p>
          <w:p w:rsidR="00022B66" w:rsidRDefault="00022B66" w:rsidP="00040CD6">
            <w:pPr>
              <w:widowControl w:val="0"/>
              <w:tabs>
                <w:tab w:val="left" w:pos="1176"/>
              </w:tabs>
              <w:autoSpaceDE w:val="0"/>
              <w:autoSpaceDN w:val="0"/>
              <w:adjustRightInd w:val="0"/>
              <w:spacing w:after="0" w:line="240" w:lineRule="auto"/>
              <w:jc w:val="center"/>
              <w:rPr>
                <w:sz w:val="20"/>
                <w:szCs w:val="20"/>
              </w:rPr>
            </w:pPr>
            <w:r>
              <w:rPr>
                <w:sz w:val="20"/>
                <w:szCs w:val="20"/>
              </w:rPr>
              <w:t>обучения</w:t>
            </w:r>
          </w:p>
        </w:tc>
      </w:tr>
      <w:tr w:rsidR="00022B66" w:rsidTr="00022B66">
        <w:tc>
          <w:tcPr>
            <w:tcW w:w="775" w:type="pct"/>
            <w:tcBorders>
              <w:top w:val="single" w:sz="4" w:space="0" w:color="000000"/>
              <w:left w:val="single" w:sz="4" w:space="0" w:color="000000"/>
              <w:bottom w:val="single" w:sz="4" w:space="0" w:color="000000"/>
              <w:right w:val="nil"/>
            </w:tcBorders>
            <w:hideMark/>
          </w:tcPr>
          <w:p w:rsidR="00022B66" w:rsidRDefault="00022B66" w:rsidP="00040CD6">
            <w:pPr>
              <w:widowControl w:val="0"/>
              <w:tabs>
                <w:tab w:val="left" w:pos="1176"/>
              </w:tabs>
              <w:autoSpaceDE w:val="0"/>
              <w:autoSpaceDN w:val="0"/>
              <w:adjustRightInd w:val="0"/>
              <w:spacing w:after="0" w:line="240" w:lineRule="auto"/>
              <w:jc w:val="both"/>
              <w:rPr>
                <w:sz w:val="20"/>
                <w:szCs w:val="20"/>
              </w:rPr>
            </w:pPr>
            <w:r>
              <w:rPr>
                <w:sz w:val="20"/>
                <w:szCs w:val="20"/>
              </w:rPr>
              <w:t>2-5 классы</w:t>
            </w:r>
          </w:p>
        </w:tc>
        <w:tc>
          <w:tcPr>
            <w:tcW w:w="542"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r>
              <w:rPr>
                <w:sz w:val="20"/>
                <w:szCs w:val="20"/>
              </w:rPr>
              <w:t>46</w:t>
            </w:r>
          </w:p>
        </w:tc>
        <w:tc>
          <w:tcPr>
            <w:tcW w:w="74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r>
              <w:rPr>
                <w:sz w:val="20"/>
                <w:szCs w:val="20"/>
              </w:rPr>
              <w:t>38</w:t>
            </w:r>
          </w:p>
        </w:tc>
        <w:tc>
          <w:tcPr>
            <w:tcW w:w="332"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r>
              <w:rPr>
                <w:sz w:val="20"/>
                <w:szCs w:val="20"/>
              </w:rPr>
              <w:t>1</w:t>
            </w:r>
          </w:p>
        </w:tc>
        <w:tc>
          <w:tcPr>
            <w:tcW w:w="363"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r>
              <w:rPr>
                <w:sz w:val="20"/>
                <w:szCs w:val="20"/>
              </w:rPr>
              <w:t>14</w:t>
            </w:r>
          </w:p>
        </w:tc>
        <w:tc>
          <w:tcPr>
            <w:tcW w:w="361"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r>
              <w:rPr>
                <w:sz w:val="20"/>
                <w:szCs w:val="20"/>
              </w:rPr>
              <w:t>19</w:t>
            </w:r>
          </w:p>
        </w:tc>
        <w:tc>
          <w:tcPr>
            <w:tcW w:w="290"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r>
              <w:rPr>
                <w:sz w:val="20"/>
                <w:szCs w:val="20"/>
              </w:rPr>
              <w:t>4</w:t>
            </w:r>
          </w:p>
        </w:tc>
        <w:tc>
          <w:tcPr>
            <w:tcW w:w="749" w:type="pct"/>
            <w:tcBorders>
              <w:top w:val="single" w:sz="4" w:space="0" w:color="000000"/>
              <w:left w:val="single" w:sz="4" w:space="0" w:color="000000"/>
              <w:bottom w:val="single" w:sz="4" w:space="0" w:color="000000"/>
              <w:right w:val="nil"/>
            </w:tcBorders>
            <w:hideMark/>
          </w:tcPr>
          <w:p w:rsidR="00022B66" w:rsidRDefault="00022B66" w:rsidP="00040CD6">
            <w:pPr>
              <w:tabs>
                <w:tab w:val="left" w:pos="1176"/>
              </w:tabs>
              <w:spacing w:after="0" w:line="240" w:lineRule="auto"/>
              <w:jc w:val="center"/>
              <w:rPr>
                <w:sz w:val="20"/>
                <w:szCs w:val="20"/>
              </w:rPr>
            </w:pPr>
            <w:r>
              <w:rPr>
                <w:sz w:val="20"/>
                <w:szCs w:val="20"/>
              </w:rPr>
              <w:t>89%</w:t>
            </w:r>
          </w:p>
        </w:tc>
        <w:tc>
          <w:tcPr>
            <w:tcW w:w="838" w:type="pct"/>
            <w:tcBorders>
              <w:top w:val="single" w:sz="4" w:space="0" w:color="000000"/>
              <w:left w:val="single" w:sz="4" w:space="0" w:color="000000"/>
              <w:bottom w:val="single" w:sz="4" w:space="0" w:color="000000"/>
              <w:right w:val="single" w:sz="4" w:space="0" w:color="auto"/>
            </w:tcBorders>
            <w:hideMark/>
          </w:tcPr>
          <w:p w:rsidR="00022B66" w:rsidRDefault="00022B66" w:rsidP="00040CD6">
            <w:pPr>
              <w:tabs>
                <w:tab w:val="left" w:pos="1176"/>
              </w:tabs>
              <w:spacing w:after="0" w:line="240" w:lineRule="auto"/>
              <w:jc w:val="center"/>
              <w:rPr>
                <w:sz w:val="20"/>
                <w:szCs w:val="20"/>
              </w:rPr>
            </w:pPr>
            <w:r>
              <w:rPr>
                <w:sz w:val="20"/>
                <w:szCs w:val="20"/>
              </w:rPr>
              <w:t>39%</w:t>
            </w:r>
          </w:p>
        </w:tc>
      </w:tr>
      <w:tr w:rsidR="00022B66" w:rsidTr="00022B66">
        <w:tc>
          <w:tcPr>
            <w:tcW w:w="775" w:type="pct"/>
            <w:tcBorders>
              <w:top w:val="single" w:sz="4" w:space="0" w:color="000000"/>
              <w:left w:val="single" w:sz="4" w:space="0" w:color="000000"/>
              <w:bottom w:val="single" w:sz="4" w:space="0" w:color="000000"/>
              <w:right w:val="nil"/>
            </w:tcBorders>
            <w:hideMark/>
          </w:tcPr>
          <w:p w:rsidR="00022B66" w:rsidRDefault="00022B66" w:rsidP="00040CD6">
            <w:pPr>
              <w:widowControl w:val="0"/>
              <w:tabs>
                <w:tab w:val="left" w:pos="1176"/>
              </w:tabs>
              <w:autoSpaceDE w:val="0"/>
              <w:autoSpaceDN w:val="0"/>
              <w:adjustRightInd w:val="0"/>
              <w:spacing w:after="0" w:line="240" w:lineRule="auto"/>
              <w:jc w:val="both"/>
              <w:rPr>
                <w:sz w:val="20"/>
                <w:szCs w:val="20"/>
              </w:rPr>
            </w:pPr>
            <w:r>
              <w:rPr>
                <w:sz w:val="20"/>
                <w:szCs w:val="20"/>
              </w:rPr>
              <w:t>6-10 классы</w:t>
            </w:r>
          </w:p>
        </w:tc>
        <w:tc>
          <w:tcPr>
            <w:tcW w:w="542"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sidRPr="00022B66">
              <w:rPr>
                <w:sz w:val="20"/>
                <w:szCs w:val="20"/>
              </w:rPr>
              <w:t>1</w:t>
            </w:r>
            <w:r>
              <w:rPr>
                <w:sz w:val="20"/>
                <w:szCs w:val="20"/>
              </w:rPr>
              <w:t>6</w:t>
            </w:r>
          </w:p>
        </w:tc>
        <w:tc>
          <w:tcPr>
            <w:tcW w:w="74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jc w:val="center"/>
              <w:rPr>
                <w:sz w:val="20"/>
                <w:szCs w:val="20"/>
              </w:rPr>
            </w:pPr>
            <w:r w:rsidRPr="00022B66">
              <w:rPr>
                <w:sz w:val="20"/>
                <w:szCs w:val="20"/>
              </w:rPr>
              <w:t>1</w:t>
            </w:r>
            <w:r>
              <w:rPr>
                <w:sz w:val="20"/>
                <w:szCs w:val="20"/>
              </w:rPr>
              <w:t>4</w:t>
            </w:r>
          </w:p>
        </w:tc>
        <w:tc>
          <w:tcPr>
            <w:tcW w:w="332" w:type="pct"/>
            <w:tcBorders>
              <w:top w:val="single" w:sz="4" w:space="0" w:color="000000"/>
              <w:left w:val="single" w:sz="4" w:space="0" w:color="000000"/>
              <w:bottom w:val="single" w:sz="4" w:space="0" w:color="000000"/>
              <w:right w:val="nil"/>
            </w:tcBorders>
            <w:hideMark/>
          </w:tcPr>
          <w:p w:rsidR="00022B66" w:rsidRPr="00022B66" w:rsidRDefault="0086040F" w:rsidP="00040CD6">
            <w:pPr>
              <w:tabs>
                <w:tab w:val="left" w:pos="1176"/>
              </w:tabs>
              <w:spacing w:after="0"/>
              <w:jc w:val="center"/>
              <w:rPr>
                <w:sz w:val="20"/>
                <w:szCs w:val="20"/>
              </w:rPr>
            </w:pPr>
            <w:r>
              <w:rPr>
                <w:sz w:val="20"/>
                <w:szCs w:val="20"/>
              </w:rPr>
              <w:t>-</w:t>
            </w:r>
          </w:p>
        </w:tc>
        <w:tc>
          <w:tcPr>
            <w:tcW w:w="363" w:type="pct"/>
            <w:tcBorders>
              <w:top w:val="single" w:sz="4" w:space="0" w:color="000000"/>
              <w:left w:val="single" w:sz="4" w:space="0" w:color="000000"/>
              <w:bottom w:val="single" w:sz="4" w:space="0" w:color="000000"/>
              <w:right w:val="nil"/>
            </w:tcBorders>
            <w:hideMark/>
          </w:tcPr>
          <w:p w:rsidR="00022B66" w:rsidRPr="00022B66" w:rsidRDefault="0086040F" w:rsidP="00040CD6">
            <w:pPr>
              <w:tabs>
                <w:tab w:val="left" w:pos="1176"/>
              </w:tabs>
              <w:spacing w:after="0"/>
              <w:jc w:val="center"/>
              <w:rPr>
                <w:sz w:val="20"/>
                <w:szCs w:val="20"/>
              </w:rPr>
            </w:pPr>
            <w:r>
              <w:rPr>
                <w:sz w:val="20"/>
                <w:szCs w:val="20"/>
              </w:rPr>
              <w:t>7</w:t>
            </w:r>
          </w:p>
        </w:tc>
        <w:tc>
          <w:tcPr>
            <w:tcW w:w="361" w:type="pct"/>
            <w:tcBorders>
              <w:top w:val="single" w:sz="4" w:space="0" w:color="000000"/>
              <w:left w:val="single" w:sz="4" w:space="0" w:color="000000"/>
              <w:bottom w:val="single" w:sz="4" w:space="0" w:color="000000"/>
              <w:right w:val="nil"/>
            </w:tcBorders>
            <w:hideMark/>
          </w:tcPr>
          <w:p w:rsidR="00022B66" w:rsidRPr="00022B66" w:rsidRDefault="0086040F" w:rsidP="00040CD6">
            <w:pPr>
              <w:tabs>
                <w:tab w:val="left" w:pos="1176"/>
              </w:tabs>
              <w:spacing w:after="0"/>
              <w:jc w:val="center"/>
              <w:rPr>
                <w:sz w:val="20"/>
                <w:szCs w:val="20"/>
              </w:rPr>
            </w:pPr>
            <w:r>
              <w:rPr>
                <w:sz w:val="20"/>
                <w:szCs w:val="20"/>
              </w:rPr>
              <w:t>7</w:t>
            </w:r>
          </w:p>
        </w:tc>
        <w:tc>
          <w:tcPr>
            <w:tcW w:w="290" w:type="pct"/>
            <w:tcBorders>
              <w:top w:val="single" w:sz="4" w:space="0" w:color="000000"/>
              <w:left w:val="single" w:sz="4" w:space="0" w:color="000000"/>
              <w:bottom w:val="single" w:sz="4" w:space="0" w:color="000000"/>
              <w:right w:val="nil"/>
            </w:tcBorders>
            <w:hideMark/>
          </w:tcPr>
          <w:p w:rsidR="00022B66" w:rsidRPr="00022B66" w:rsidRDefault="0086040F" w:rsidP="00040CD6">
            <w:pPr>
              <w:tabs>
                <w:tab w:val="left" w:pos="1176"/>
              </w:tabs>
              <w:spacing w:after="0"/>
              <w:jc w:val="center"/>
              <w:rPr>
                <w:sz w:val="20"/>
                <w:szCs w:val="20"/>
              </w:rPr>
            </w:pPr>
            <w:r>
              <w:rPr>
                <w:sz w:val="20"/>
                <w:szCs w:val="20"/>
              </w:rPr>
              <w:t>-</w:t>
            </w:r>
          </w:p>
        </w:tc>
        <w:tc>
          <w:tcPr>
            <w:tcW w:w="749" w:type="pct"/>
            <w:tcBorders>
              <w:top w:val="single" w:sz="4" w:space="0" w:color="000000"/>
              <w:left w:val="single" w:sz="4" w:space="0" w:color="000000"/>
              <w:bottom w:val="single" w:sz="4" w:space="0" w:color="000000"/>
              <w:right w:val="nil"/>
            </w:tcBorders>
            <w:hideMark/>
          </w:tcPr>
          <w:p w:rsidR="00022B66" w:rsidRDefault="00022B66" w:rsidP="00040CD6">
            <w:pPr>
              <w:tabs>
                <w:tab w:val="left" w:pos="1176"/>
              </w:tabs>
              <w:spacing w:after="0"/>
              <w:jc w:val="center"/>
              <w:rPr>
                <w:sz w:val="20"/>
                <w:szCs w:val="20"/>
              </w:rPr>
            </w:pPr>
            <w:r>
              <w:rPr>
                <w:sz w:val="20"/>
                <w:szCs w:val="20"/>
              </w:rPr>
              <w:t>100%</w:t>
            </w:r>
          </w:p>
        </w:tc>
        <w:tc>
          <w:tcPr>
            <w:tcW w:w="838" w:type="pct"/>
            <w:tcBorders>
              <w:top w:val="single" w:sz="4" w:space="0" w:color="000000"/>
              <w:left w:val="single" w:sz="4" w:space="0" w:color="000000"/>
              <w:bottom w:val="single" w:sz="4" w:space="0" w:color="000000"/>
              <w:right w:val="single" w:sz="4" w:space="0" w:color="auto"/>
            </w:tcBorders>
            <w:hideMark/>
          </w:tcPr>
          <w:p w:rsidR="00022B66" w:rsidRDefault="00022B66" w:rsidP="00040CD6">
            <w:pPr>
              <w:tabs>
                <w:tab w:val="left" w:pos="1176"/>
              </w:tabs>
              <w:spacing w:after="0"/>
              <w:jc w:val="center"/>
              <w:rPr>
                <w:sz w:val="20"/>
                <w:szCs w:val="20"/>
              </w:rPr>
            </w:pPr>
            <w:r>
              <w:rPr>
                <w:sz w:val="20"/>
                <w:szCs w:val="20"/>
              </w:rPr>
              <w:t>51%</w:t>
            </w:r>
          </w:p>
        </w:tc>
      </w:tr>
      <w:tr w:rsidR="00022B66" w:rsidTr="00022B66">
        <w:tc>
          <w:tcPr>
            <w:tcW w:w="775" w:type="pct"/>
            <w:tcBorders>
              <w:top w:val="single" w:sz="4" w:space="0" w:color="000000"/>
              <w:left w:val="single" w:sz="4" w:space="0" w:color="000000"/>
              <w:bottom w:val="single" w:sz="4" w:space="0" w:color="000000"/>
              <w:right w:val="nil"/>
            </w:tcBorders>
            <w:hideMark/>
          </w:tcPr>
          <w:p w:rsidR="00022B66" w:rsidRDefault="00022B66" w:rsidP="00040CD6">
            <w:pPr>
              <w:widowControl w:val="0"/>
              <w:tabs>
                <w:tab w:val="left" w:pos="1176"/>
              </w:tabs>
              <w:autoSpaceDE w:val="0"/>
              <w:autoSpaceDN w:val="0"/>
              <w:adjustRightInd w:val="0"/>
              <w:spacing w:after="0" w:line="240" w:lineRule="auto"/>
              <w:jc w:val="both"/>
              <w:rPr>
                <w:sz w:val="20"/>
                <w:szCs w:val="20"/>
              </w:rPr>
            </w:pPr>
            <w:r>
              <w:rPr>
                <w:sz w:val="20"/>
                <w:szCs w:val="20"/>
              </w:rPr>
              <w:t>По школе</w:t>
            </w:r>
          </w:p>
        </w:tc>
        <w:tc>
          <w:tcPr>
            <w:tcW w:w="542"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r w:rsidRPr="00022B66">
              <w:rPr>
                <w:sz w:val="20"/>
                <w:szCs w:val="20"/>
              </w:rPr>
              <w:t>6</w:t>
            </w:r>
            <w:r>
              <w:rPr>
                <w:sz w:val="20"/>
                <w:szCs w:val="20"/>
              </w:rPr>
              <w:t>2</w:t>
            </w:r>
          </w:p>
        </w:tc>
        <w:tc>
          <w:tcPr>
            <w:tcW w:w="749"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r w:rsidRPr="00022B66">
              <w:rPr>
                <w:sz w:val="20"/>
                <w:szCs w:val="20"/>
              </w:rPr>
              <w:t>5</w:t>
            </w:r>
            <w:r>
              <w:rPr>
                <w:sz w:val="20"/>
                <w:szCs w:val="20"/>
              </w:rPr>
              <w:t>2</w:t>
            </w:r>
          </w:p>
        </w:tc>
        <w:tc>
          <w:tcPr>
            <w:tcW w:w="332"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p>
        </w:tc>
        <w:tc>
          <w:tcPr>
            <w:tcW w:w="363"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p>
        </w:tc>
        <w:tc>
          <w:tcPr>
            <w:tcW w:w="361"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p>
        </w:tc>
        <w:tc>
          <w:tcPr>
            <w:tcW w:w="290" w:type="pct"/>
            <w:tcBorders>
              <w:top w:val="single" w:sz="4" w:space="0" w:color="000000"/>
              <w:left w:val="single" w:sz="4" w:space="0" w:color="000000"/>
              <w:bottom w:val="single" w:sz="4" w:space="0" w:color="000000"/>
              <w:right w:val="nil"/>
            </w:tcBorders>
            <w:hideMark/>
          </w:tcPr>
          <w:p w:rsidR="00022B66" w:rsidRPr="00022B66" w:rsidRDefault="00022B66" w:rsidP="00040CD6">
            <w:pPr>
              <w:tabs>
                <w:tab w:val="left" w:pos="1176"/>
              </w:tabs>
              <w:spacing w:after="0" w:line="240" w:lineRule="auto"/>
              <w:jc w:val="center"/>
              <w:rPr>
                <w:sz w:val="20"/>
                <w:szCs w:val="20"/>
              </w:rPr>
            </w:pPr>
          </w:p>
        </w:tc>
        <w:tc>
          <w:tcPr>
            <w:tcW w:w="749" w:type="pct"/>
            <w:tcBorders>
              <w:top w:val="single" w:sz="4" w:space="0" w:color="000000"/>
              <w:left w:val="single" w:sz="4" w:space="0" w:color="000000"/>
              <w:bottom w:val="single" w:sz="4" w:space="0" w:color="000000"/>
              <w:right w:val="nil"/>
            </w:tcBorders>
            <w:hideMark/>
          </w:tcPr>
          <w:p w:rsidR="00022B66" w:rsidRPr="00772050" w:rsidRDefault="0086040F" w:rsidP="00040CD6">
            <w:pPr>
              <w:tabs>
                <w:tab w:val="left" w:pos="1176"/>
              </w:tabs>
              <w:spacing w:after="0" w:line="240" w:lineRule="auto"/>
              <w:jc w:val="center"/>
              <w:rPr>
                <w:color w:val="000000"/>
                <w:sz w:val="20"/>
                <w:szCs w:val="20"/>
              </w:rPr>
            </w:pPr>
            <w:r>
              <w:rPr>
                <w:color w:val="000000"/>
                <w:sz w:val="20"/>
                <w:szCs w:val="20"/>
              </w:rPr>
              <w:t>94,5</w:t>
            </w:r>
            <w:r w:rsidR="00022B66" w:rsidRPr="00772050">
              <w:rPr>
                <w:color w:val="000000"/>
                <w:sz w:val="20"/>
                <w:szCs w:val="20"/>
              </w:rPr>
              <w:t>%</w:t>
            </w:r>
          </w:p>
        </w:tc>
        <w:tc>
          <w:tcPr>
            <w:tcW w:w="838" w:type="pct"/>
            <w:tcBorders>
              <w:top w:val="single" w:sz="4" w:space="0" w:color="000000"/>
              <w:left w:val="single" w:sz="4" w:space="0" w:color="000000"/>
              <w:bottom w:val="single" w:sz="4" w:space="0" w:color="000000"/>
              <w:right w:val="single" w:sz="4" w:space="0" w:color="auto"/>
            </w:tcBorders>
            <w:hideMark/>
          </w:tcPr>
          <w:p w:rsidR="00022B66" w:rsidRPr="00772050" w:rsidRDefault="00022B66" w:rsidP="00040CD6">
            <w:pPr>
              <w:tabs>
                <w:tab w:val="left" w:pos="1176"/>
              </w:tabs>
              <w:spacing w:after="0" w:line="240" w:lineRule="auto"/>
              <w:jc w:val="center"/>
              <w:rPr>
                <w:color w:val="000000"/>
                <w:sz w:val="20"/>
                <w:szCs w:val="20"/>
              </w:rPr>
            </w:pPr>
            <w:r>
              <w:rPr>
                <w:color w:val="000000"/>
                <w:sz w:val="20"/>
                <w:szCs w:val="20"/>
              </w:rPr>
              <w:t>45</w:t>
            </w:r>
            <w:r w:rsidRPr="00772050">
              <w:rPr>
                <w:color w:val="000000"/>
                <w:sz w:val="20"/>
                <w:szCs w:val="20"/>
              </w:rPr>
              <w:t>%</w:t>
            </w:r>
          </w:p>
        </w:tc>
      </w:tr>
    </w:tbl>
    <w:p w:rsidR="003013AF" w:rsidRPr="00B51D8C" w:rsidRDefault="003013AF" w:rsidP="00040CD6">
      <w:pPr>
        <w:tabs>
          <w:tab w:val="left" w:pos="1176"/>
        </w:tabs>
        <w:spacing w:after="0" w:line="240" w:lineRule="auto"/>
        <w:ind w:firstLine="709"/>
        <w:jc w:val="both"/>
        <w:rPr>
          <w:color w:val="FF0000"/>
          <w:szCs w:val="24"/>
          <w:highlight w:val="yellow"/>
        </w:rPr>
      </w:pPr>
    </w:p>
    <w:p w:rsidR="003013AF" w:rsidRDefault="003013AF" w:rsidP="00040CD6">
      <w:pPr>
        <w:tabs>
          <w:tab w:val="left" w:pos="1176"/>
        </w:tabs>
        <w:spacing w:after="0" w:line="240" w:lineRule="auto"/>
        <w:ind w:firstLine="709"/>
        <w:jc w:val="both"/>
        <w:rPr>
          <w:szCs w:val="24"/>
        </w:rPr>
      </w:pPr>
      <w:r w:rsidRPr="005E0311">
        <w:rPr>
          <w:szCs w:val="24"/>
        </w:rPr>
        <w:t>В конце 201</w:t>
      </w:r>
      <w:r w:rsidR="0086040F">
        <w:rPr>
          <w:szCs w:val="24"/>
        </w:rPr>
        <w:t>9</w:t>
      </w:r>
      <w:r w:rsidRPr="005E0311">
        <w:rPr>
          <w:szCs w:val="24"/>
        </w:rPr>
        <w:t xml:space="preserve"> года с 1 по 11 класс проведена промежуточная аттестация в форме письменных контрольных работ по русскому языку и математике.</w:t>
      </w:r>
    </w:p>
    <w:p w:rsidR="005C3E03" w:rsidRDefault="005C3E03" w:rsidP="00040CD6">
      <w:pPr>
        <w:pStyle w:val="2"/>
        <w:tabs>
          <w:tab w:val="left" w:pos="1176"/>
        </w:tabs>
        <w:rPr>
          <w:rFonts w:ascii="Times New Roman" w:eastAsia="Calibri" w:hAnsi="Times New Roman" w:cs="Times New Roman"/>
        </w:rPr>
      </w:pPr>
      <w:bookmarkStart w:id="13" w:name="_Toc37938501"/>
      <w:bookmarkStart w:id="14" w:name="_Toc524505132"/>
      <w:r>
        <w:rPr>
          <w:rFonts w:ascii="Times New Roman" w:eastAsia="Calibri" w:hAnsi="Times New Roman" w:cs="Times New Roman"/>
        </w:rPr>
        <w:t>Итоги промежуточной аттестации по математике</w:t>
      </w:r>
      <w:bookmarkEnd w:id="13"/>
    </w:p>
    <w:p w:rsidR="005C3E03" w:rsidRDefault="005C3E03" w:rsidP="00040CD6">
      <w:pPr>
        <w:tabs>
          <w:tab w:val="left" w:pos="1176"/>
        </w:tabs>
        <w:jc w:val="both"/>
        <w:rPr>
          <w:b/>
          <w:szCs w:val="24"/>
        </w:rPr>
      </w:pPr>
      <w:r>
        <w:rPr>
          <w:b/>
          <w:szCs w:val="24"/>
        </w:rPr>
        <w:t>2019 г.</w:t>
      </w:r>
    </w:p>
    <w:tbl>
      <w:tblPr>
        <w:tblW w:w="5000" w:type="pct"/>
        <w:tblLook w:val="04A0"/>
      </w:tblPr>
      <w:tblGrid>
        <w:gridCol w:w="1520"/>
        <w:gridCol w:w="716"/>
        <w:gridCol w:w="1263"/>
        <w:gridCol w:w="564"/>
        <w:gridCol w:w="595"/>
        <w:gridCol w:w="530"/>
        <w:gridCol w:w="711"/>
        <w:gridCol w:w="1553"/>
        <w:gridCol w:w="1131"/>
        <w:gridCol w:w="1271"/>
      </w:tblGrid>
      <w:tr w:rsidR="00FA5C92" w:rsidRPr="00FA5C92" w:rsidTr="00FA5C92">
        <w:trPr>
          <w:trHeight w:val="417"/>
        </w:trPr>
        <w:tc>
          <w:tcPr>
            <w:tcW w:w="77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Класс</w:t>
            </w:r>
          </w:p>
        </w:tc>
        <w:tc>
          <w:tcPr>
            <w:tcW w:w="363"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Всего</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уч-ся</w:t>
            </w:r>
          </w:p>
        </w:tc>
        <w:tc>
          <w:tcPr>
            <w:tcW w:w="64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Выполняли</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 xml:space="preserve"> работу</w:t>
            </w:r>
          </w:p>
        </w:tc>
        <w:tc>
          <w:tcPr>
            <w:tcW w:w="286" w:type="pct"/>
            <w:tcBorders>
              <w:top w:val="single" w:sz="4" w:space="0" w:color="000000"/>
              <w:left w:val="single" w:sz="4" w:space="0" w:color="000000"/>
              <w:bottom w:val="single" w:sz="4" w:space="0" w:color="000000"/>
              <w:right w:val="nil"/>
            </w:tcBorders>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«5»</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p>
        </w:tc>
        <w:tc>
          <w:tcPr>
            <w:tcW w:w="302" w:type="pct"/>
            <w:tcBorders>
              <w:top w:val="single" w:sz="4" w:space="0" w:color="000000"/>
              <w:left w:val="single" w:sz="4" w:space="0" w:color="000000"/>
              <w:bottom w:val="single" w:sz="4" w:space="0" w:color="000000"/>
              <w:right w:val="nil"/>
            </w:tcBorders>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«4»</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p>
        </w:tc>
        <w:tc>
          <w:tcPr>
            <w:tcW w:w="26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«3»</w:t>
            </w:r>
          </w:p>
        </w:tc>
        <w:tc>
          <w:tcPr>
            <w:tcW w:w="36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«2»</w:t>
            </w:r>
          </w:p>
        </w:tc>
        <w:tc>
          <w:tcPr>
            <w:tcW w:w="788"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 xml:space="preserve">Качество </w:t>
            </w:r>
            <w:proofErr w:type="spellStart"/>
            <w:r w:rsidRPr="00FA5C92">
              <w:rPr>
                <w:rFonts w:cs="Times New Roman"/>
                <w:sz w:val="18"/>
                <w:szCs w:val="24"/>
              </w:rPr>
              <w:t>обученности</w:t>
            </w:r>
            <w:proofErr w:type="spellEnd"/>
          </w:p>
        </w:tc>
        <w:tc>
          <w:tcPr>
            <w:tcW w:w="574"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Качество</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обучения</w:t>
            </w:r>
          </w:p>
        </w:tc>
        <w:tc>
          <w:tcPr>
            <w:tcW w:w="645" w:type="pct"/>
            <w:tcBorders>
              <w:top w:val="single" w:sz="4" w:space="0" w:color="000000"/>
              <w:left w:val="single" w:sz="4" w:space="0" w:color="000000"/>
              <w:bottom w:val="single" w:sz="4" w:space="0" w:color="000000"/>
              <w:right w:val="single" w:sz="4" w:space="0" w:color="000000"/>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Средний</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 xml:space="preserve"> балл</w:t>
            </w:r>
          </w:p>
        </w:tc>
      </w:tr>
      <w:tr w:rsidR="00FA5C92" w:rsidRPr="00FA5C92" w:rsidTr="00FA5C92">
        <w:tc>
          <w:tcPr>
            <w:tcW w:w="77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20"/>
                <w:szCs w:val="20"/>
              </w:rPr>
            </w:pPr>
            <w:r w:rsidRPr="00FA5C92">
              <w:rPr>
                <w:rFonts w:cs="Times New Roman"/>
                <w:sz w:val="20"/>
                <w:szCs w:val="20"/>
              </w:rPr>
              <w:t>2-5 классы</w:t>
            </w:r>
          </w:p>
        </w:tc>
        <w:tc>
          <w:tcPr>
            <w:tcW w:w="363"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53</w:t>
            </w:r>
          </w:p>
        </w:tc>
        <w:tc>
          <w:tcPr>
            <w:tcW w:w="64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46</w:t>
            </w:r>
          </w:p>
        </w:tc>
        <w:tc>
          <w:tcPr>
            <w:tcW w:w="286"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6</w:t>
            </w:r>
          </w:p>
        </w:tc>
        <w:tc>
          <w:tcPr>
            <w:tcW w:w="302"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17</w:t>
            </w:r>
          </w:p>
        </w:tc>
        <w:tc>
          <w:tcPr>
            <w:tcW w:w="26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19</w:t>
            </w:r>
          </w:p>
        </w:tc>
        <w:tc>
          <w:tcPr>
            <w:tcW w:w="36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4</w:t>
            </w:r>
          </w:p>
        </w:tc>
        <w:tc>
          <w:tcPr>
            <w:tcW w:w="788"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91%</w:t>
            </w:r>
          </w:p>
        </w:tc>
        <w:tc>
          <w:tcPr>
            <w:tcW w:w="574"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50%</w:t>
            </w:r>
          </w:p>
        </w:tc>
        <w:tc>
          <w:tcPr>
            <w:tcW w:w="645" w:type="pct"/>
            <w:tcBorders>
              <w:top w:val="single" w:sz="4" w:space="0" w:color="000000"/>
              <w:left w:val="single" w:sz="4" w:space="0" w:color="000000"/>
              <w:bottom w:val="single" w:sz="4" w:space="0" w:color="000000"/>
              <w:right w:val="single" w:sz="4" w:space="0" w:color="000000"/>
            </w:tcBorders>
            <w:hideMark/>
          </w:tcPr>
          <w:p w:rsidR="00FA5C92" w:rsidRPr="00FA5C92" w:rsidRDefault="00FA5C92" w:rsidP="00040CD6">
            <w:pPr>
              <w:tabs>
                <w:tab w:val="left" w:pos="1176"/>
                <w:tab w:val="left" w:pos="3750"/>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3,5</w:t>
            </w:r>
          </w:p>
        </w:tc>
      </w:tr>
      <w:tr w:rsidR="00FA5C92" w:rsidRPr="00FA5C92" w:rsidTr="00FA5C92">
        <w:tc>
          <w:tcPr>
            <w:tcW w:w="77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20"/>
                <w:szCs w:val="20"/>
              </w:rPr>
            </w:pPr>
            <w:r w:rsidRPr="00FA5C92">
              <w:rPr>
                <w:rFonts w:cs="Times New Roman"/>
                <w:sz w:val="20"/>
                <w:szCs w:val="20"/>
              </w:rPr>
              <w:t>7-11 классы</w:t>
            </w:r>
          </w:p>
        </w:tc>
        <w:tc>
          <w:tcPr>
            <w:tcW w:w="363"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15</w:t>
            </w:r>
          </w:p>
        </w:tc>
        <w:tc>
          <w:tcPr>
            <w:tcW w:w="64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12</w:t>
            </w:r>
          </w:p>
        </w:tc>
        <w:tc>
          <w:tcPr>
            <w:tcW w:w="286"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w:t>
            </w:r>
          </w:p>
        </w:tc>
        <w:tc>
          <w:tcPr>
            <w:tcW w:w="302"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0" w:line="240" w:lineRule="auto"/>
              <w:jc w:val="center"/>
              <w:rPr>
                <w:rFonts w:cs="Times New Roman"/>
                <w:sz w:val="20"/>
              </w:rPr>
            </w:pPr>
            <w:r w:rsidRPr="00FA5C92">
              <w:rPr>
                <w:rFonts w:cs="Times New Roman"/>
                <w:sz w:val="20"/>
              </w:rPr>
              <w:t>6</w:t>
            </w:r>
          </w:p>
        </w:tc>
        <w:tc>
          <w:tcPr>
            <w:tcW w:w="269"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0" w:line="240" w:lineRule="auto"/>
              <w:jc w:val="center"/>
              <w:rPr>
                <w:rFonts w:cs="Times New Roman"/>
                <w:sz w:val="20"/>
              </w:rPr>
            </w:pPr>
            <w:r w:rsidRPr="00FA5C92">
              <w:rPr>
                <w:rFonts w:cs="Times New Roman"/>
                <w:sz w:val="20"/>
              </w:rPr>
              <w:t>5</w:t>
            </w:r>
          </w:p>
        </w:tc>
        <w:tc>
          <w:tcPr>
            <w:tcW w:w="361"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0" w:line="240" w:lineRule="auto"/>
              <w:jc w:val="center"/>
              <w:rPr>
                <w:rFonts w:cs="Times New Roman"/>
                <w:sz w:val="20"/>
              </w:rPr>
            </w:pPr>
            <w:r w:rsidRPr="00FA5C92">
              <w:rPr>
                <w:rFonts w:cs="Times New Roman"/>
                <w:sz w:val="20"/>
              </w:rPr>
              <w:t>1</w:t>
            </w:r>
          </w:p>
        </w:tc>
        <w:tc>
          <w:tcPr>
            <w:tcW w:w="788"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0" w:line="240" w:lineRule="auto"/>
              <w:jc w:val="center"/>
              <w:rPr>
                <w:rFonts w:cs="Times New Roman"/>
                <w:sz w:val="20"/>
              </w:rPr>
            </w:pPr>
            <w:r w:rsidRPr="00FA5C92">
              <w:rPr>
                <w:rFonts w:cs="Times New Roman"/>
                <w:sz w:val="20"/>
              </w:rPr>
              <w:t>92%</w:t>
            </w:r>
          </w:p>
        </w:tc>
        <w:tc>
          <w:tcPr>
            <w:tcW w:w="574"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0" w:line="240" w:lineRule="auto"/>
              <w:jc w:val="center"/>
              <w:rPr>
                <w:rFonts w:cs="Times New Roman"/>
                <w:sz w:val="20"/>
              </w:rPr>
            </w:pPr>
            <w:r w:rsidRPr="00FA5C92">
              <w:rPr>
                <w:rFonts w:cs="Times New Roman"/>
                <w:sz w:val="20"/>
              </w:rPr>
              <w:t>50%</w:t>
            </w:r>
          </w:p>
        </w:tc>
        <w:tc>
          <w:tcPr>
            <w:tcW w:w="645" w:type="pct"/>
            <w:tcBorders>
              <w:top w:val="single" w:sz="4" w:space="0" w:color="000000"/>
              <w:left w:val="single" w:sz="4" w:space="0" w:color="000000"/>
              <w:bottom w:val="single" w:sz="4" w:space="0" w:color="000000"/>
              <w:right w:val="single" w:sz="4" w:space="0" w:color="000000"/>
            </w:tcBorders>
            <w:hideMark/>
          </w:tcPr>
          <w:p w:rsidR="00FA5C92" w:rsidRPr="00FA5C92" w:rsidRDefault="00FA5C92" w:rsidP="00040CD6">
            <w:pPr>
              <w:tabs>
                <w:tab w:val="left" w:pos="1176"/>
              </w:tabs>
              <w:suppressAutoHyphens w:val="0"/>
              <w:spacing w:after="0" w:line="240" w:lineRule="auto"/>
              <w:jc w:val="center"/>
              <w:rPr>
                <w:rFonts w:cs="Times New Roman"/>
                <w:sz w:val="20"/>
              </w:rPr>
            </w:pPr>
            <w:r w:rsidRPr="00FA5C92">
              <w:rPr>
                <w:rFonts w:cs="Times New Roman"/>
                <w:sz w:val="20"/>
              </w:rPr>
              <w:t>3,4</w:t>
            </w:r>
          </w:p>
        </w:tc>
      </w:tr>
      <w:tr w:rsidR="00FA5C92" w:rsidRPr="00FA5C92" w:rsidTr="00FA5C92">
        <w:tc>
          <w:tcPr>
            <w:tcW w:w="77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20"/>
                <w:szCs w:val="20"/>
              </w:rPr>
            </w:pPr>
            <w:r w:rsidRPr="00FA5C92">
              <w:rPr>
                <w:rFonts w:cs="Times New Roman"/>
                <w:sz w:val="20"/>
                <w:szCs w:val="20"/>
              </w:rPr>
              <w:t>По школе</w:t>
            </w:r>
          </w:p>
        </w:tc>
        <w:tc>
          <w:tcPr>
            <w:tcW w:w="363"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68</w:t>
            </w:r>
          </w:p>
        </w:tc>
        <w:tc>
          <w:tcPr>
            <w:tcW w:w="64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58</w:t>
            </w:r>
          </w:p>
        </w:tc>
        <w:tc>
          <w:tcPr>
            <w:tcW w:w="286"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6</w:t>
            </w:r>
          </w:p>
        </w:tc>
        <w:tc>
          <w:tcPr>
            <w:tcW w:w="302"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23</w:t>
            </w:r>
          </w:p>
        </w:tc>
        <w:tc>
          <w:tcPr>
            <w:tcW w:w="26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14</w:t>
            </w:r>
          </w:p>
        </w:tc>
        <w:tc>
          <w:tcPr>
            <w:tcW w:w="361"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5</w:t>
            </w:r>
          </w:p>
        </w:tc>
        <w:tc>
          <w:tcPr>
            <w:tcW w:w="788"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91,2%</w:t>
            </w:r>
          </w:p>
        </w:tc>
        <w:tc>
          <w:tcPr>
            <w:tcW w:w="574"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50%</w:t>
            </w:r>
          </w:p>
        </w:tc>
        <w:tc>
          <w:tcPr>
            <w:tcW w:w="645" w:type="pct"/>
            <w:tcBorders>
              <w:top w:val="single" w:sz="4" w:space="0" w:color="000000"/>
              <w:left w:val="single" w:sz="4" w:space="0" w:color="000000"/>
              <w:bottom w:val="single" w:sz="4" w:space="0" w:color="000000"/>
              <w:right w:val="single" w:sz="4" w:space="0" w:color="000000"/>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3,4</w:t>
            </w:r>
          </w:p>
        </w:tc>
      </w:tr>
    </w:tbl>
    <w:p w:rsidR="00FA5C92" w:rsidRDefault="00FA5C92" w:rsidP="00040CD6">
      <w:pPr>
        <w:pStyle w:val="2"/>
        <w:tabs>
          <w:tab w:val="left" w:pos="1176"/>
        </w:tabs>
        <w:rPr>
          <w:rFonts w:ascii="Times New Roman" w:eastAsia="Calibri" w:hAnsi="Times New Roman" w:cs="Times New Roman"/>
        </w:rPr>
      </w:pPr>
      <w:bookmarkStart w:id="15" w:name="_Toc37938502"/>
      <w:r>
        <w:rPr>
          <w:rFonts w:ascii="Times New Roman" w:eastAsia="Calibri" w:hAnsi="Times New Roman" w:cs="Times New Roman"/>
        </w:rPr>
        <w:t>Итоги промежуточной аттестации по русскому языку</w:t>
      </w:r>
      <w:bookmarkEnd w:id="15"/>
    </w:p>
    <w:p w:rsidR="00FA5C92" w:rsidRDefault="00FA5C92" w:rsidP="00040CD6">
      <w:pPr>
        <w:tabs>
          <w:tab w:val="left" w:pos="1176"/>
        </w:tabs>
        <w:jc w:val="both"/>
        <w:rPr>
          <w:b/>
          <w:szCs w:val="24"/>
        </w:rPr>
      </w:pPr>
      <w:r>
        <w:rPr>
          <w:b/>
          <w:szCs w:val="24"/>
        </w:rPr>
        <w:t>2019г.</w:t>
      </w:r>
    </w:p>
    <w:tbl>
      <w:tblPr>
        <w:tblW w:w="5000" w:type="pct"/>
        <w:tblLook w:val="04A0"/>
      </w:tblPr>
      <w:tblGrid>
        <w:gridCol w:w="1485"/>
        <w:gridCol w:w="890"/>
        <w:gridCol w:w="1181"/>
        <w:gridCol w:w="552"/>
        <w:gridCol w:w="552"/>
        <w:gridCol w:w="550"/>
        <w:gridCol w:w="690"/>
        <w:gridCol w:w="1514"/>
        <w:gridCol w:w="1240"/>
        <w:gridCol w:w="1200"/>
      </w:tblGrid>
      <w:tr w:rsidR="00FA5C92" w:rsidRPr="00FA5C92" w:rsidTr="00FA5C92">
        <w:trPr>
          <w:trHeight w:val="285"/>
        </w:trPr>
        <w:tc>
          <w:tcPr>
            <w:tcW w:w="754"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Класс</w:t>
            </w:r>
          </w:p>
        </w:tc>
        <w:tc>
          <w:tcPr>
            <w:tcW w:w="452"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Всего</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уч-ся</w:t>
            </w:r>
          </w:p>
        </w:tc>
        <w:tc>
          <w:tcPr>
            <w:tcW w:w="59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Выполняли</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 xml:space="preserve"> работу</w:t>
            </w:r>
          </w:p>
        </w:tc>
        <w:tc>
          <w:tcPr>
            <w:tcW w:w="280" w:type="pct"/>
            <w:tcBorders>
              <w:top w:val="single" w:sz="4" w:space="0" w:color="000000"/>
              <w:left w:val="single" w:sz="4" w:space="0" w:color="000000"/>
              <w:bottom w:val="single" w:sz="4" w:space="0" w:color="000000"/>
              <w:right w:val="nil"/>
            </w:tcBorders>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«5»</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p>
        </w:tc>
        <w:tc>
          <w:tcPr>
            <w:tcW w:w="280" w:type="pct"/>
            <w:tcBorders>
              <w:top w:val="single" w:sz="4" w:space="0" w:color="000000"/>
              <w:left w:val="single" w:sz="4" w:space="0" w:color="000000"/>
              <w:bottom w:val="single" w:sz="4" w:space="0" w:color="000000"/>
              <w:right w:val="nil"/>
            </w:tcBorders>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«4»</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p>
        </w:tc>
        <w:tc>
          <w:tcPr>
            <w:tcW w:w="27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«3»</w:t>
            </w:r>
          </w:p>
        </w:tc>
        <w:tc>
          <w:tcPr>
            <w:tcW w:w="350"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18"/>
                <w:szCs w:val="24"/>
              </w:rPr>
            </w:pPr>
            <w:r w:rsidRPr="00FA5C92">
              <w:rPr>
                <w:rFonts w:cs="Times New Roman"/>
                <w:sz w:val="18"/>
                <w:szCs w:val="24"/>
              </w:rPr>
              <w:t>«2»</w:t>
            </w:r>
          </w:p>
        </w:tc>
        <w:tc>
          <w:tcPr>
            <w:tcW w:w="768"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 xml:space="preserve">Качество </w:t>
            </w:r>
            <w:proofErr w:type="spellStart"/>
            <w:r w:rsidRPr="00FA5C92">
              <w:rPr>
                <w:rFonts w:cs="Times New Roman"/>
                <w:sz w:val="18"/>
                <w:szCs w:val="24"/>
              </w:rPr>
              <w:t>обученности</w:t>
            </w:r>
            <w:proofErr w:type="spellEnd"/>
          </w:p>
        </w:tc>
        <w:tc>
          <w:tcPr>
            <w:tcW w:w="62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Качество</w:t>
            </w:r>
          </w:p>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обучения</w:t>
            </w:r>
          </w:p>
        </w:tc>
        <w:tc>
          <w:tcPr>
            <w:tcW w:w="609" w:type="pct"/>
            <w:tcBorders>
              <w:top w:val="single" w:sz="4" w:space="0" w:color="000000"/>
              <w:left w:val="single" w:sz="4" w:space="0" w:color="000000"/>
              <w:bottom w:val="single" w:sz="4" w:space="0" w:color="000000"/>
              <w:right w:val="single" w:sz="4" w:space="0" w:color="000000"/>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18"/>
                <w:szCs w:val="24"/>
              </w:rPr>
            </w:pPr>
            <w:r w:rsidRPr="00FA5C92">
              <w:rPr>
                <w:rFonts w:cs="Times New Roman"/>
                <w:sz w:val="18"/>
                <w:szCs w:val="24"/>
              </w:rPr>
              <w:t>Средний балл</w:t>
            </w:r>
          </w:p>
        </w:tc>
      </w:tr>
      <w:tr w:rsidR="00FA5C92" w:rsidRPr="00FA5C92" w:rsidTr="00FA5C92">
        <w:tc>
          <w:tcPr>
            <w:tcW w:w="754"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20"/>
                <w:szCs w:val="20"/>
              </w:rPr>
            </w:pPr>
            <w:r w:rsidRPr="00FA5C92">
              <w:rPr>
                <w:rFonts w:cs="Times New Roman"/>
                <w:sz w:val="20"/>
                <w:szCs w:val="20"/>
              </w:rPr>
              <w:t>2-5 классы</w:t>
            </w:r>
          </w:p>
        </w:tc>
        <w:tc>
          <w:tcPr>
            <w:tcW w:w="452"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53</w:t>
            </w:r>
          </w:p>
        </w:tc>
        <w:tc>
          <w:tcPr>
            <w:tcW w:w="599"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46</w:t>
            </w:r>
          </w:p>
        </w:tc>
        <w:tc>
          <w:tcPr>
            <w:tcW w:w="280"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4</w:t>
            </w:r>
          </w:p>
        </w:tc>
        <w:tc>
          <w:tcPr>
            <w:tcW w:w="280"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15</w:t>
            </w:r>
          </w:p>
        </w:tc>
        <w:tc>
          <w:tcPr>
            <w:tcW w:w="279"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25</w:t>
            </w:r>
          </w:p>
        </w:tc>
        <w:tc>
          <w:tcPr>
            <w:tcW w:w="350"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2</w:t>
            </w:r>
          </w:p>
        </w:tc>
        <w:tc>
          <w:tcPr>
            <w:tcW w:w="768"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95%</w:t>
            </w:r>
          </w:p>
        </w:tc>
        <w:tc>
          <w:tcPr>
            <w:tcW w:w="629" w:type="pct"/>
            <w:tcBorders>
              <w:top w:val="single" w:sz="4" w:space="0" w:color="000000"/>
              <w:left w:val="single" w:sz="4" w:space="0" w:color="000000"/>
              <w:bottom w:val="single" w:sz="4" w:space="0" w:color="000000"/>
              <w:right w:val="nil"/>
            </w:tcBorders>
            <w:hideMark/>
          </w:tcPr>
          <w:p w:rsidR="00FA5C92" w:rsidRPr="00FA5C92" w:rsidRDefault="00FA5C92" w:rsidP="00040CD6">
            <w:pPr>
              <w:tabs>
                <w:tab w:val="left" w:pos="1176"/>
                <w:tab w:val="left" w:pos="3750"/>
              </w:tabs>
              <w:suppressAutoHyphens w:val="0"/>
              <w:spacing w:after="100" w:afterAutospacing="1" w:line="240" w:lineRule="atLeast"/>
              <w:contextualSpacing/>
              <w:jc w:val="center"/>
              <w:rPr>
                <w:rFonts w:cs="Times New Roman"/>
                <w:sz w:val="20"/>
                <w:szCs w:val="20"/>
              </w:rPr>
            </w:pPr>
            <w:r w:rsidRPr="00FA5C92">
              <w:rPr>
                <w:rFonts w:cs="Times New Roman"/>
                <w:sz w:val="20"/>
                <w:szCs w:val="20"/>
              </w:rPr>
              <w:t>41,3%</w:t>
            </w:r>
          </w:p>
        </w:tc>
        <w:tc>
          <w:tcPr>
            <w:tcW w:w="609" w:type="pct"/>
            <w:tcBorders>
              <w:top w:val="single" w:sz="4" w:space="0" w:color="000000"/>
              <w:left w:val="single" w:sz="4" w:space="0" w:color="000000"/>
              <w:bottom w:val="single" w:sz="4" w:space="0" w:color="000000"/>
              <w:right w:val="single" w:sz="4" w:space="0" w:color="000000"/>
            </w:tcBorders>
            <w:hideMark/>
          </w:tcPr>
          <w:p w:rsidR="00FA5C92" w:rsidRPr="00FA5C92" w:rsidRDefault="00FA5C92" w:rsidP="00040CD6">
            <w:pPr>
              <w:tabs>
                <w:tab w:val="left" w:pos="1176"/>
                <w:tab w:val="left" w:pos="3750"/>
              </w:tabs>
              <w:suppressAutoHyphens w:val="0"/>
              <w:spacing w:after="100" w:afterAutospacing="1" w:line="240" w:lineRule="atLeast"/>
              <w:contextualSpacing/>
              <w:rPr>
                <w:rFonts w:cs="Times New Roman"/>
                <w:sz w:val="20"/>
                <w:szCs w:val="20"/>
              </w:rPr>
            </w:pPr>
            <w:r w:rsidRPr="00FA5C92">
              <w:rPr>
                <w:rFonts w:cs="Times New Roman"/>
                <w:sz w:val="20"/>
                <w:szCs w:val="20"/>
              </w:rPr>
              <w:t>3,4</w:t>
            </w:r>
          </w:p>
        </w:tc>
      </w:tr>
      <w:tr w:rsidR="00FA5C92" w:rsidRPr="00FA5C92" w:rsidTr="00FA5C92">
        <w:tc>
          <w:tcPr>
            <w:tcW w:w="754"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20"/>
                <w:szCs w:val="20"/>
              </w:rPr>
            </w:pPr>
            <w:r w:rsidRPr="00FA5C92">
              <w:rPr>
                <w:rFonts w:cs="Times New Roman"/>
                <w:sz w:val="20"/>
                <w:szCs w:val="20"/>
              </w:rPr>
              <w:t>7-11 классы</w:t>
            </w:r>
          </w:p>
        </w:tc>
        <w:tc>
          <w:tcPr>
            <w:tcW w:w="452"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15</w:t>
            </w:r>
          </w:p>
        </w:tc>
        <w:tc>
          <w:tcPr>
            <w:tcW w:w="59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14</w:t>
            </w:r>
          </w:p>
        </w:tc>
        <w:tc>
          <w:tcPr>
            <w:tcW w:w="280"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w:t>
            </w:r>
          </w:p>
        </w:tc>
        <w:tc>
          <w:tcPr>
            <w:tcW w:w="280"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8</w:t>
            </w:r>
          </w:p>
        </w:tc>
        <w:tc>
          <w:tcPr>
            <w:tcW w:w="27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6</w:t>
            </w:r>
          </w:p>
        </w:tc>
        <w:tc>
          <w:tcPr>
            <w:tcW w:w="350"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w:t>
            </w:r>
          </w:p>
        </w:tc>
        <w:tc>
          <w:tcPr>
            <w:tcW w:w="768"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100%</w:t>
            </w:r>
          </w:p>
        </w:tc>
        <w:tc>
          <w:tcPr>
            <w:tcW w:w="62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57,1%</w:t>
            </w:r>
          </w:p>
        </w:tc>
        <w:tc>
          <w:tcPr>
            <w:tcW w:w="609" w:type="pct"/>
            <w:tcBorders>
              <w:top w:val="single" w:sz="4" w:space="0" w:color="000000"/>
              <w:left w:val="single" w:sz="4" w:space="0" w:color="000000"/>
              <w:bottom w:val="single" w:sz="4" w:space="0" w:color="000000"/>
              <w:right w:val="single" w:sz="4" w:space="0" w:color="000000"/>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rPr>
                <w:rFonts w:cs="Times New Roman"/>
                <w:sz w:val="20"/>
                <w:szCs w:val="20"/>
              </w:rPr>
            </w:pPr>
            <w:r w:rsidRPr="00FA5C92">
              <w:rPr>
                <w:rFonts w:cs="Times New Roman"/>
                <w:sz w:val="20"/>
                <w:szCs w:val="20"/>
              </w:rPr>
              <w:t>3,5</w:t>
            </w:r>
          </w:p>
        </w:tc>
      </w:tr>
      <w:tr w:rsidR="00FA5C92" w:rsidRPr="00FA5C92" w:rsidTr="00FA5C92">
        <w:tc>
          <w:tcPr>
            <w:tcW w:w="754"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both"/>
              <w:rPr>
                <w:rFonts w:cs="Times New Roman"/>
                <w:sz w:val="20"/>
                <w:szCs w:val="20"/>
              </w:rPr>
            </w:pPr>
            <w:r w:rsidRPr="00FA5C92">
              <w:rPr>
                <w:rFonts w:cs="Times New Roman"/>
                <w:sz w:val="20"/>
                <w:szCs w:val="20"/>
              </w:rPr>
              <w:t>По школе</w:t>
            </w:r>
          </w:p>
        </w:tc>
        <w:tc>
          <w:tcPr>
            <w:tcW w:w="452"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68</w:t>
            </w:r>
          </w:p>
        </w:tc>
        <w:tc>
          <w:tcPr>
            <w:tcW w:w="59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60</w:t>
            </w:r>
          </w:p>
        </w:tc>
        <w:tc>
          <w:tcPr>
            <w:tcW w:w="280"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4</w:t>
            </w:r>
          </w:p>
        </w:tc>
        <w:tc>
          <w:tcPr>
            <w:tcW w:w="280"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23</w:t>
            </w:r>
          </w:p>
        </w:tc>
        <w:tc>
          <w:tcPr>
            <w:tcW w:w="27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31</w:t>
            </w:r>
          </w:p>
        </w:tc>
        <w:tc>
          <w:tcPr>
            <w:tcW w:w="350"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2</w:t>
            </w:r>
          </w:p>
        </w:tc>
        <w:tc>
          <w:tcPr>
            <w:tcW w:w="768"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97%</w:t>
            </w:r>
          </w:p>
        </w:tc>
        <w:tc>
          <w:tcPr>
            <w:tcW w:w="629" w:type="pct"/>
            <w:tcBorders>
              <w:top w:val="single" w:sz="4" w:space="0" w:color="000000"/>
              <w:left w:val="single" w:sz="4" w:space="0" w:color="000000"/>
              <w:bottom w:val="single" w:sz="4" w:space="0" w:color="000000"/>
              <w:right w:val="nil"/>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jc w:val="center"/>
              <w:rPr>
                <w:rFonts w:cs="Times New Roman"/>
                <w:sz w:val="20"/>
                <w:szCs w:val="20"/>
              </w:rPr>
            </w:pPr>
            <w:r w:rsidRPr="00FA5C92">
              <w:rPr>
                <w:rFonts w:cs="Times New Roman"/>
                <w:sz w:val="20"/>
                <w:szCs w:val="20"/>
              </w:rPr>
              <w:t>45%</w:t>
            </w:r>
          </w:p>
        </w:tc>
        <w:tc>
          <w:tcPr>
            <w:tcW w:w="609" w:type="pct"/>
            <w:tcBorders>
              <w:top w:val="single" w:sz="4" w:space="0" w:color="000000"/>
              <w:left w:val="single" w:sz="4" w:space="0" w:color="000000"/>
              <w:bottom w:val="single" w:sz="4" w:space="0" w:color="000000"/>
              <w:right w:val="single" w:sz="4" w:space="0" w:color="000000"/>
            </w:tcBorders>
            <w:hideMark/>
          </w:tcPr>
          <w:p w:rsidR="00FA5C92" w:rsidRPr="00FA5C92" w:rsidRDefault="00FA5C92" w:rsidP="00040CD6">
            <w:pPr>
              <w:widowControl w:val="0"/>
              <w:tabs>
                <w:tab w:val="left" w:pos="1176"/>
              </w:tabs>
              <w:suppressAutoHyphens w:val="0"/>
              <w:autoSpaceDE w:val="0"/>
              <w:autoSpaceDN w:val="0"/>
              <w:adjustRightInd w:val="0"/>
              <w:spacing w:after="0" w:line="240" w:lineRule="auto"/>
              <w:rPr>
                <w:rFonts w:cs="Times New Roman"/>
                <w:sz w:val="20"/>
                <w:szCs w:val="20"/>
              </w:rPr>
            </w:pPr>
            <w:r w:rsidRPr="00FA5C92">
              <w:rPr>
                <w:rFonts w:cs="Times New Roman"/>
                <w:sz w:val="20"/>
                <w:szCs w:val="20"/>
              </w:rPr>
              <w:t>3,45</w:t>
            </w:r>
          </w:p>
        </w:tc>
      </w:tr>
    </w:tbl>
    <w:p w:rsidR="002A41AB" w:rsidRPr="00A3296E" w:rsidRDefault="002A41AB" w:rsidP="00040CD6">
      <w:pPr>
        <w:pStyle w:val="2"/>
        <w:tabs>
          <w:tab w:val="left" w:pos="1176"/>
        </w:tabs>
        <w:rPr>
          <w:rFonts w:ascii="Times New Roman" w:eastAsia="Calibri" w:hAnsi="Times New Roman" w:cs="Times New Roman"/>
        </w:rPr>
      </w:pPr>
      <w:bookmarkStart w:id="16" w:name="_Toc37938503"/>
      <w:r w:rsidRPr="00A3296E">
        <w:rPr>
          <w:rFonts w:ascii="Times New Roman" w:eastAsia="Calibri" w:hAnsi="Times New Roman" w:cs="Times New Roman"/>
        </w:rPr>
        <w:t>Итоги промежуточной аттестации по математике</w:t>
      </w:r>
      <w:bookmarkEnd w:id="14"/>
      <w:bookmarkEnd w:id="16"/>
    </w:p>
    <w:p w:rsidR="002A41AB" w:rsidRDefault="001E74EC" w:rsidP="00040CD6">
      <w:pPr>
        <w:tabs>
          <w:tab w:val="left" w:pos="1176"/>
        </w:tabs>
        <w:jc w:val="both"/>
        <w:rPr>
          <w:b/>
          <w:szCs w:val="24"/>
        </w:rPr>
      </w:pPr>
      <w:r>
        <w:rPr>
          <w:b/>
          <w:szCs w:val="24"/>
        </w:rPr>
        <w:t>2018 г.</w:t>
      </w:r>
    </w:p>
    <w:tbl>
      <w:tblPr>
        <w:tblW w:w="5000" w:type="pct"/>
        <w:tblLook w:val="04A0"/>
      </w:tblPr>
      <w:tblGrid>
        <w:gridCol w:w="1520"/>
        <w:gridCol w:w="716"/>
        <w:gridCol w:w="1263"/>
        <w:gridCol w:w="564"/>
        <w:gridCol w:w="595"/>
        <w:gridCol w:w="530"/>
        <w:gridCol w:w="711"/>
        <w:gridCol w:w="1553"/>
        <w:gridCol w:w="1131"/>
        <w:gridCol w:w="1271"/>
      </w:tblGrid>
      <w:tr w:rsidR="002A41AB" w:rsidTr="002A41AB">
        <w:trPr>
          <w:trHeight w:val="417"/>
        </w:trPr>
        <w:tc>
          <w:tcPr>
            <w:tcW w:w="77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Класс</w:t>
            </w:r>
          </w:p>
        </w:tc>
        <w:tc>
          <w:tcPr>
            <w:tcW w:w="363"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Всего</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уч-ся</w:t>
            </w:r>
          </w:p>
        </w:tc>
        <w:tc>
          <w:tcPr>
            <w:tcW w:w="64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Выполняли</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 xml:space="preserve"> работу</w:t>
            </w:r>
          </w:p>
        </w:tc>
        <w:tc>
          <w:tcPr>
            <w:tcW w:w="286" w:type="pct"/>
            <w:tcBorders>
              <w:top w:val="single" w:sz="4" w:space="0" w:color="000000"/>
              <w:left w:val="single" w:sz="4" w:space="0" w:color="000000"/>
              <w:bottom w:val="single" w:sz="4" w:space="0" w:color="000000"/>
              <w:right w:val="nil"/>
            </w:tcBorders>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«5»</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p>
        </w:tc>
        <w:tc>
          <w:tcPr>
            <w:tcW w:w="302" w:type="pct"/>
            <w:tcBorders>
              <w:top w:val="single" w:sz="4" w:space="0" w:color="000000"/>
              <w:left w:val="single" w:sz="4" w:space="0" w:color="000000"/>
              <w:bottom w:val="single" w:sz="4" w:space="0" w:color="000000"/>
              <w:right w:val="nil"/>
            </w:tcBorders>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p>
        </w:tc>
        <w:tc>
          <w:tcPr>
            <w:tcW w:w="26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w:t>
            </w:r>
          </w:p>
        </w:tc>
        <w:tc>
          <w:tcPr>
            <w:tcW w:w="36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«2»</w:t>
            </w:r>
          </w:p>
        </w:tc>
        <w:tc>
          <w:tcPr>
            <w:tcW w:w="788"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 xml:space="preserve">Качество </w:t>
            </w:r>
            <w:proofErr w:type="spellStart"/>
            <w:r w:rsidRPr="002A41AB">
              <w:rPr>
                <w:sz w:val="20"/>
                <w:szCs w:val="20"/>
              </w:rPr>
              <w:t>обученности</w:t>
            </w:r>
            <w:proofErr w:type="spellEnd"/>
          </w:p>
        </w:tc>
        <w:tc>
          <w:tcPr>
            <w:tcW w:w="574"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Качество</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обучения</w:t>
            </w:r>
          </w:p>
        </w:tc>
        <w:tc>
          <w:tcPr>
            <w:tcW w:w="645" w:type="pct"/>
            <w:tcBorders>
              <w:top w:val="single" w:sz="4" w:space="0" w:color="000000"/>
              <w:left w:val="single" w:sz="4" w:space="0" w:color="000000"/>
              <w:bottom w:val="single" w:sz="4" w:space="0" w:color="000000"/>
              <w:right w:val="single" w:sz="4" w:space="0" w:color="000000"/>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Средний</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 xml:space="preserve"> балл</w:t>
            </w:r>
          </w:p>
        </w:tc>
      </w:tr>
      <w:tr w:rsidR="002A41AB" w:rsidTr="002A41AB">
        <w:tc>
          <w:tcPr>
            <w:tcW w:w="77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2-4 классы</w:t>
            </w:r>
          </w:p>
        </w:tc>
        <w:tc>
          <w:tcPr>
            <w:tcW w:w="363"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49</w:t>
            </w:r>
          </w:p>
        </w:tc>
        <w:tc>
          <w:tcPr>
            <w:tcW w:w="64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40</w:t>
            </w:r>
          </w:p>
        </w:tc>
        <w:tc>
          <w:tcPr>
            <w:tcW w:w="286"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6</w:t>
            </w:r>
          </w:p>
        </w:tc>
        <w:tc>
          <w:tcPr>
            <w:tcW w:w="302"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18</w:t>
            </w:r>
          </w:p>
        </w:tc>
        <w:tc>
          <w:tcPr>
            <w:tcW w:w="26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13</w:t>
            </w:r>
          </w:p>
        </w:tc>
        <w:tc>
          <w:tcPr>
            <w:tcW w:w="36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w:t>
            </w:r>
          </w:p>
        </w:tc>
        <w:tc>
          <w:tcPr>
            <w:tcW w:w="788"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92,5%</w:t>
            </w:r>
          </w:p>
        </w:tc>
        <w:tc>
          <w:tcPr>
            <w:tcW w:w="574"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60%</w:t>
            </w:r>
          </w:p>
        </w:tc>
        <w:tc>
          <w:tcPr>
            <w:tcW w:w="645" w:type="pct"/>
            <w:tcBorders>
              <w:top w:val="single" w:sz="4" w:space="0" w:color="000000"/>
              <w:left w:val="single" w:sz="4" w:space="0" w:color="000000"/>
              <w:bottom w:val="single" w:sz="4" w:space="0" w:color="000000"/>
              <w:right w:val="single" w:sz="4" w:space="0" w:color="000000"/>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3,6</w:t>
            </w:r>
          </w:p>
        </w:tc>
      </w:tr>
      <w:tr w:rsidR="002A41AB" w:rsidTr="002A41AB">
        <w:tc>
          <w:tcPr>
            <w:tcW w:w="771" w:type="pct"/>
            <w:tcBorders>
              <w:top w:val="single" w:sz="4" w:space="0" w:color="000000"/>
              <w:left w:val="single" w:sz="4" w:space="0" w:color="000000"/>
              <w:bottom w:val="single" w:sz="4" w:space="0" w:color="000000"/>
              <w:right w:val="nil"/>
            </w:tcBorders>
            <w:hideMark/>
          </w:tcPr>
          <w:p w:rsidR="002A41AB" w:rsidRPr="002A41AB" w:rsidRDefault="009559FA" w:rsidP="00040CD6">
            <w:pPr>
              <w:widowControl w:val="0"/>
              <w:tabs>
                <w:tab w:val="left" w:pos="1176"/>
              </w:tabs>
              <w:autoSpaceDE w:val="0"/>
              <w:autoSpaceDN w:val="0"/>
              <w:adjustRightInd w:val="0"/>
              <w:spacing w:after="0" w:line="240" w:lineRule="auto"/>
              <w:jc w:val="center"/>
              <w:rPr>
                <w:sz w:val="20"/>
                <w:szCs w:val="20"/>
              </w:rPr>
            </w:pPr>
            <w:r>
              <w:rPr>
                <w:sz w:val="20"/>
                <w:szCs w:val="20"/>
              </w:rPr>
              <w:t>7</w:t>
            </w:r>
            <w:r w:rsidR="002A41AB" w:rsidRPr="002A41AB">
              <w:rPr>
                <w:sz w:val="20"/>
                <w:szCs w:val="20"/>
              </w:rPr>
              <w:t>-11 классы</w:t>
            </w:r>
          </w:p>
        </w:tc>
        <w:tc>
          <w:tcPr>
            <w:tcW w:w="363"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18</w:t>
            </w:r>
          </w:p>
        </w:tc>
        <w:tc>
          <w:tcPr>
            <w:tcW w:w="64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15</w:t>
            </w:r>
          </w:p>
        </w:tc>
        <w:tc>
          <w:tcPr>
            <w:tcW w:w="286"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w:t>
            </w:r>
          </w:p>
        </w:tc>
        <w:tc>
          <w:tcPr>
            <w:tcW w:w="302"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6</w:t>
            </w:r>
          </w:p>
        </w:tc>
        <w:tc>
          <w:tcPr>
            <w:tcW w:w="26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9</w:t>
            </w:r>
          </w:p>
        </w:tc>
        <w:tc>
          <w:tcPr>
            <w:tcW w:w="36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w:t>
            </w:r>
          </w:p>
        </w:tc>
        <w:tc>
          <w:tcPr>
            <w:tcW w:w="788"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100%</w:t>
            </w:r>
          </w:p>
        </w:tc>
        <w:tc>
          <w:tcPr>
            <w:tcW w:w="574"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40%</w:t>
            </w:r>
          </w:p>
        </w:tc>
        <w:tc>
          <w:tcPr>
            <w:tcW w:w="645" w:type="pct"/>
            <w:tcBorders>
              <w:top w:val="single" w:sz="4" w:space="0" w:color="000000"/>
              <w:left w:val="single" w:sz="4" w:space="0" w:color="000000"/>
              <w:bottom w:val="single" w:sz="4" w:space="0" w:color="000000"/>
              <w:right w:val="single" w:sz="4" w:space="0" w:color="000000"/>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3,4</w:t>
            </w:r>
          </w:p>
        </w:tc>
      </w:tr>
      <w:tr w:rsidR="002A41AB" w:rsidTr="002A41AB">
        <w:tc>
          <w:tcPr>
            <w:tcW w:w="77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По школе</w:t>
            </w:r>
          </w:p>
        </w:tc>
        <w:tc>
          <w:tcPr>
            <w:tcW w:w="363"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67</w:t>
            </w:r>
          </w:p>
        </w:tc>
        <w:tc>
          <w:tcPr>
            <w:tcW w:w="64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55</w:t>
            </w:r>
          </w:p>
        </w:tc>
        <w:tc>
          <w:tcPr>
            <w:tcW w:w="286"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5</w:t>
            </w:r>
          </w:p>
        </w:tc>
        <w:tc>
          <w:tcPr>
            <w:tcW w:w="302"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20</w:t>
            </w:r>
          </w:p>
        </w:tc>
        <w:tc>
          <w:tcPr>
            <w:tcW w:w="26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12</w:t>
            </w:r>
          </w:p>
        </w:tc>
        <w:tc>
          <w:tcPr>
            <w:tcW w:w="361"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w:t>
            </w:r>
          </w:p>
        </w:tc>
        <w:tc>
          <w:tcPr>
            <w:tcW w:w="788"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94,5%</w:t>
            </w:r>
          </w:p>
        </w:tc>
        <w:tc>
          <w:tcPr>
            <w:tcW w:w="574"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45,5%</w:t>
            </w:r>
          </w:p>
        </w:tc>
        <w:tc>
          <w:tcPr>
            <w:tcW w:w="645" w:type="pct"/>
            <w:tcBorders>
              <w:top w:val="single" w:sz="4" w:space="0" w:color="000000"/>
              <w:left w:val="single" w:sz="4" w:space="0" w:color="000000"/>
              <w:bottom w:val="single" w:sz="4" w:space="0" w:color="000000"/>
              <w:right w:val="single" w:sz="4" w:space="0" w:color="000000"/>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3,5</w:t>
            </w:r>
            <w:r w:rsidR="00A3296E">
              <w:rPr>
                <w:sz w:val="20"/>
                <w:szCs w:val="20"/>
              </w:rPr>
              <w:t>5</w:t>
            </w:r>
          </w:p>
        </w:tc>
      </w:tr>
    </w:tbl>
    <w:p w:rsidR="002A41AB" w:rsidRPr="00A3296E" w:rsidRDefault="002A41AB" w:rsidP="00040CD6">
      <w:pPr>
        <w:pStyle w:val="2"/>
        <w:tabs>
          <w:tab w:val="left" w:pos="1176"/>
        </w:tabs>
        <w:rPr>
          <w:rFonts w:ascii="Times New Roman" w:eastAsia="Calibri" w:hAnsi="Times New Roman" w:cs="Times New Roman"/>
        </w:rPr>
      </w:pPr>
      <w:bookmarkStart w:id="17" w:name="_Toc524505131"/>
      <w:bookmarkStart w:id="18" w:name="_Toc37938504"/>
      <w:r w:rsidRPr="00A3296E">
        <w:rPr>
          <w:rFonts w:ascii="Times New Roman" w:eastAsia="Calibri" w:hAnsi="Times New Roman" w:cs="Times New Roman"/>
        </w:rPr>
        <w:t>Итоги промежуточной аттестации по русскому языку</w:t>
      </w:r>
      <w:bookmarkEnd w:id="17"/>
      <w:bookmarkEnd w:id="18"/>
    </w:p>
    <w:p w:rsidR="002A41AB" w:rsidRDefault="001E74EC" w:rsidP="00040CD6">
      <w:pPr>
        <w:tabs>
          <w:tab w:val="left" w:pos="1176"/>
        </w:tabs>
        <w:jc w:val="both"/>
        <w:rPr>
          <w:b/>
          <w:szCs w:val="24"/>
        </w:rPr>
      </w:pPr>
      <w:r>
        <w:rPr>
          <w:b/>
          <w:szCs w:val="24"/>
        </w:rPr>
        <w:t>2018 г.</w:t>
      </w:r>
    </w:p>
    <w:tbl>
      <w:tblPr>
        <w:tblW w:w="5000" w:type="pct"/>
        <w:tblLook w:val="04A0"/>
      </w:tblPr>
      <w:tblGrid>
        <w:gridCol w:w="1484"/>
        <w:gridCol w:w="889"/>
        <w:gridCol w:w="1197"/>
        <w:gridCol w:w="550"/>
        <w:gridCol w:w="550"/>
        <w:gridCol w:w="548"/>
        <w:gridCol w:w="688"/>
        <w:gridCol w:w="1512"/>
        <w:gridCol w:w="1238"/>
        <w:gridCol w:w="1198"/>
      </w:tblGrid>
      <w:tr w:rsidR="002A41AB" w:rsidRPr="002A41AB" w:rsidTr="002A41AB">
        <w:trPr>
          <w:trHeight w:val="285"/>
        </w:trPr>
        <w:tc>
          <w:tcPr>
            <w:tcW w:w="754"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Класс</w:t>
            </w:r>
          </w:p>
        </w:tc>
        <w:tc>
          <w:tcPr>
            <w:tcW w:w="452"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Всего</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 xml:space="preserve"> уч-ся</w:t>
            </w:r>
          </w:p>
        </w:tc>
        <w:tc>
          <w:tcPr>
            <w:tcW w:w="59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Выполняли</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 xml:space="preserve"> работу</w:t>
            </w:r>
          </w:p>
        </w:tc>
        <w:tc>
          <w:tcPr>
            <w:tcW w:w="280" w:type="pct"/>
            <w:tcBorders>
              <w:top w:val="single" w:sz="4" w:space="0" w:color="000000"/>
              <w:left w:val="single" w:sz="4" w:space="0" w:color="000000"/>
              <w:bottom w:val="single" w:sz="4" w:space="0" w:color="000000"/>
              <w:right w:val="nil"/>
            </w:tcBorders>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«5»</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p>
        </w:tc>
        <w:tc>
          <w:tcPr>
            <w:tcW w:w="280" w:type="pct"/>
            <w:tcBorders>
              <w:top w:val="single" w:sz="4" w:space="0" w:color="000000"/>
              <w:left w:val="single" w:sz="4" w:space="0" w:color="000000"/>
              <w:bottom w:val="single" w:sz="4" w:space="0" w:color="000000"/>
              <w:right w:val="nil"/>
            </w:tcBorders>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p>
        </w:tc>
        <w:tc>
          <w:tcPr>
            <w:tcW w:w="27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w:t>
            </w:r>
          </w:p>
        </w:tc>
        <w:tc>
          <w:tcPr>
            <w:tcW w:w="35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«2»</w:t>
            </w:r>
          </w:p>
        </w:tc>
        <w:tc>
          <w:tcPr>
            <w:tcW w:w="768"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 xml:space="preserve">Качество </w:t>
            </w:r>
            <w:proofErr w:type="spellStart"/>
            <w:r w:rsidRPr="002A41AB">
              <w:rPr>
                <w:sz w:val="20"/>
                <w:szCs w:val="20"/>
              </w:rPr>
              <w:t>обученности</w:t>
            </w:r>
            <w:proofErr w:type="spellEnd"/>
          </w:p>
        </w:tc>
        <w:tc>
          <w:tcPr>
            <w:tcW w:w="62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Качество</w:t>
            </w:r>
          </w:p>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обучения</w:t>
            </w:r>
          </w:p>
        </w:tc>
        <w:tc>
          <w:tcPr>
            <w:tcW w:w="609" w:type="pct"/>
            <w:tcBorders>
              <w:top w:val="single" w:sz="4" w:space="0" w:color="000000"/>
              <w:left w:val="single" w:sz="4" w:space="0" w:color="000000"/>
              <w:bottom w:val="single" w:sz="4" w:space="0" w:color="000000"/>
              <w:right w:val="single" w:sz="4" w:space="0" w:color="000000"/>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Средний балл</w:t>
            </w:r>
          </w:p>
        </w:tc>
      </w:tr>
      <w:tr w:rsidR="002A41AB" w:rsidRPr="002A41AB" w:rsidTr="002A41AB">
        <w:tc>
          <w:tcPr>
            <w:tcW w:w="754"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2-4 классы</w:t>
            </w:r>
          </w:p>
        </w:tc>
        <w:tc>
          <w:tcPr>
            <w:tcW w:w="452"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49</w:t>
            </w:r>
          </w:p>
        </w:tc>
        <w:tc>
          <w:tcPr>
            <w:tcW w:w="59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39</w:t>
            </w:r>
          </w:p>
        </w:tc>
        <w:tc>
          <w:tcPr>
            <w:tcW w:w="28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6</w:t>
            </w:r>
          </w:p>
        </w:tc>
        <w:tc>
          <w:tcPr>
            <w:tcW w:w="28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12</w:t>
            </w:r>
          </w:p>
        </w:tc>
        <w:tc>
          <w:tcPr>
            <w:tcW w:w="27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17</w:t>
            </w:r>
          </w:p>
        </w:tc>
        <w:tc>
          <w:tcPr>
            <w:tcW w:w="35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w:t>
            </w:r>
          </w:p>
        </w:tc>
        <w:tc>
          <w:tcPr>
            <w:tcW w:w="768"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89%</w:t>
            </w:r>
          </w:p>
        </w:tc>
        <w:tc>
          <w:tcPr>
            <w:tcW w:w="62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46%</w:t>
            </w:r>
          </w:p>
        </w:tc>
        <w:tc>
          <w:tcPr>
            <w:tcW w:w="609" w:type="pct"/>
            <w:tcBorders>
              <w:top w:val="single" w:sz="4" w:space="0" w:color="000000"/>
              <w:left w:val="single" w:sz="4" w:space="0" w:color="000000"/>
              <w:bottom w:val="single" w:sz="4" w:space="0" w:color="000000"/>
              <w:right w:val="single" w:sz="4" w:space="0" w:color="000000"/>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3,5</w:t>
            </w:r>
          </w:p>
        </w:tc>
      </w:tr>
      <w:tr w:rsidR="002A41AB" w:rsidRPr="002A41AB" w:rsidTr="002A41AB">
        <w:tc>
          <w:tcPr>
            <w:tcW w:w="754" w:type="pct"/>
            <w:tcBorders>
              <w:top w:val="single" w:sz="4" w:space="0" w:color="000000"/>
              <w:left w:val="single" w:sz="4" w:space="0" w:color="000000"/>
              <w:bottom w:val="single" w:sz="4" w:space="0" w:color="000000"/>
              <w:right w:val="nil"/>
            </w:tcBorders>
            <w:hideMark/>
          </w:tcPr>
          <w:p w:rsidR="002A41AB" w:rsidRPr="002A41AB" w:rsidRDefault="009559FA" w:rsidP="00040CD6">
            <w:pPr>
              <w:widowControl w:val="0"/>
              <w:tabs>
                <w:tab w:val="left" w:pos="1176"/>
              </w:tabs>
              <w:autoSpaceDE w:val="0"/>
              <w:autoSpaceDN w:val="0"/>
              <w:adjustRightInd w:val="0"/>
              <w:spacing w:after="0" w:line="240" w:lineRule="auto"/>
              <w:jc w:val="center"/>
              <w:rPr>
                <w:sz w:val="20"/>
                <w:szCs w:val="20"/>
              </w:rPr>
            </w:pPr>
            <w:r>
              <w:rPr>
                <w:sz w:val="20"/>
                <w:szCs w:val="20"/>
              </w:rPr>
              <w:t>7</w:t>
            </w:r>
            <w:r w:rsidR="002A41AB" w:rsidRPr="002A41AB">
              <w:rPr>
                <w:sz w:val="20"/>
                <w:szCs w:val="20"/>
              </w:rPr>
              <w:t>-11 классы</w:t>
            </w:r>
          </w:p>
        </w:tc>
        <w:tc>
          <w:tcPr>
            <w:tcW w:w="452"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18</w:t>
            </w:r>
          </w:p>
        </w:tc>
        <w:tc>
          <w:tcPr>
            <w:tcW w:w="59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15</w:t>
            </w:r>
          </w:p>
        </w:tc>
        <w:tc>
          <w:tcPr>
            <w:tcW w:w="28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w:t>
            </w:r>
          </w:p>
        </w:tc>
        <w:tc>
          <w:tcPr>
            <w:tcW w:w="28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8</w:t>
            </w:r>
          </w:p>
        </w:tc>
        <w:tc>
          <w:tcPr>
            <w:tcW w:w="27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7</w:t>
            </w:r>
          </w:p>
        </w:tc>
        <w:tc>
          <w:tcPr>
            <w:tcW w:w="35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w:t>
            </w:r>
          </w:p>
        </w:tc>
        <w:tc>
          <w:tcPr>
            <w:tcW w:w="768"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100%</w:t>
            </w:r>
          </w:p>
        </w:tc>
        <w:tc>
          <w:tcPr>
            <w:tcW w:w="62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53,3%</w:t>
            </w:r>
          </w:p>
        </w:tc>
        <w:tc>
          <w:tcPr>
            <w:tcW w:w="609" w:type="pct"/>
            <w:tcBorders>
              <w:top w:val="single" w:sz="4" w:space="0" w:color="000000"/>
              <w:left w:val="single" w:sz="4" w:space="0" w:color="000000"/>
              <w:bottom w:val="single" w:sz="4" w:space="0" w:color="000000"/>
              <w:right w:val="single" w:sz="4" w:space="0" w:color="000000"/>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3,5</w:t>
            </w:r>
          </w:p>
        </w:tc>
      </w:tr>
      <w:tr w:rsidR="002A41AB" w:rsidRPr="002A41AB" w:rsidTr="002A41AB">
        <w:tc>
          <w:tcPr>
            <w:tcW w:w="754"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По школе</w:t>
            </w:r>
          </w:p>
        </w:tc>
        <w:tc>
          <w:tcPr>
            <w:tcW w:w="452"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67</w:t>
            </w:r>
          </w:p>
        </w:tc>
        <w:tc>
          <w:tcPr>
            <w:tcW w:w="59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54</w:t>
            </w:r>
          </w:p>
        </w:tc>
        <w:tc>
          <w:tcPr>
            <w:tcW w:w="28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6</w:t>
            </w:r>
          </w:p>
        </w:tc>
        <w:tc>
          <w:tcPr>
            <w:tcW w:w="28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20</w:t>
            </w:r>
          </w:p>
        </w:tc>
        <w:tc>
          <w:tcPr>
            <w:tcW w:w="27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24</w:t>
            </w:r>
          </w:p>
        </w:tc>
        <w:tc>
          <w:tcPr>
            <w:tcW w:w="350"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w:t>
            </w:r>
          </w:p>
        </w:tc>
        <w:tc>
          <w:tcPr>
            <w:tcW w:w="768"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92,6%</w:t>
            </w:r>
          </w:p>
        </w:tc>
        <w:tc>
          <w:tcPr>
            <w:tcW w:w="629" w:type="pct"/>
            <w:tcBorders>
              <w:top w:val="single" w:sz="4" w:space="0" w:color="000000"/>
              <w:left w:val="single" w:sz="4" w:space="0" w:color="000000"/>
              <w:bottom w:val="single" w:sz="4" w:space="0" w:color="000000"/>
              <w:right w:val="nil"/>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48%</w:t>
            </w:r>
          </w:p>
        </w:tc>
        <w:tc>
          <w:tcPr>
            <w:tcW w:w="609" w:type="pct"/>
            <w:tcBorders>
              <w:top w:val="single" w:sz="4" w:space="0" w:color="000000"/>
              <w:left w:val="single" w:sz="4" w:space="0" w:color="000000"/>
              <w:bottom w:val="single" w:sz="4" w:space="0" w:color="000000"/>
              <w:right w:val="single" w:sz="4" w:space="0" w:color="000000"/>
            </w:tcBorders>
            <w:hideMark/>
          </w:tcPr>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r w:rsidRPr="002A41AB">
              <w:rPr>
                <w:sz w:val="20"/>
                <w:szCs w:val="20"/>
              </w:rPr>
              <w:t>3,5</w:t>
            </w:r>
          </w:p>
        </w:tc>
      </w:tr>
    </w:tbl>
    <w:p w:rsidR="002A41AB" w:rsidRPr="002A41AB" w:rsidRDefault="002A41AB" w:rsidP="00040CD6">
      <w:pPr>
        <w:widowControl w:val="0"/>
        <w:tabs>
          <w:tab w:val="left" w:pos="1176"/>
        </w:tabs>
        <w:autoSpaceDE w:val="0"/>
        <w:autoSpaceDN w:val="0"/>
        <w:adjustRightInd w:val="0"/>
        <w:spacing w:after="0" w:line="240" w:lineRule="auto"/>
        <w:jc w:val="center"/>
        <w:rPr>
          <w:sz w:val="20"/>
          <w:szCs w:val="20"/>
        </w:rPr>
      </w:pPr>
    </w:p>
    <w:p w:rsidR="003013AF" w:rsidRPr="005E0311" w:rsidRDefault="003013AF" w:rsidP="00040CD6">
      <w:pPr>
        <w:tabs>
          <w:tab w:val="left" w:pos="1176"/>
        </w:tabs>
        <w:spacing w:after="0" w:line="240" w:lineRule="auto"/>
        <w:ind w:firstLine="709"/>
        <w:jc w:val="both"/>
        <w:rPr>
          <w:szCs w:val="24"/>
        </w:rPr>
      </w:pPr>
      <w:r w:rsidRPr="005E0311">
        <w:rPr>
          <w:szCs w:val="24"/>
        </w:rPr>
        <w:t>Результаты промежуточной аттестации по математике и русскому языку показывают, что, несмотря на высокий процент качества обучения (</w:t>
      </w:r>
      <w:r w:rsidR="0007718A">
        <w:rPr>
          <w:szCs w:val="24"/>
        </w:rPr>
        <w:t>50</w:t>
      </w:r>
      <w:r w:rsidRPr="005E0311">
        <w:rPr>
          <w:szCs w:val="24"/>
        </w:rPr>
        <w:t xml:space="preserve">% и </w:t>
      </w:r>
      <w:r w:rsidR="00CC12DA">
        <w:rPr>
          <w:szCs w:val="24"/>
        </w:rPr>
        <w:t>4</w:t>
      </w:r>
      <w:r w:rsidRPr="005E0311">
        <w:rPr>
          <w:szCs w:val="24"/>
        </w:rPr>
        <w:t>5%), остаются учащиеся, не усвоившие учебный материал.</w:t>
      </w:r>
    </w:p>
    <w:p w:rsidR="0007718A" w:rsidRPr="0007718A" w:rsidRDefault="0007718A" w:rsidP="00040CD6">
      <w:pPr>
        <w:tabs>
          <w:tab w:val="left" w:pos="1176"/>
        </w:tabs>
        <w:spacing w:after="0" w:line="240" w:lineRule="auto"/>
        <w:ind w:firstLine="709"/>
        <w:jc w:val="both"/>
        <w:rPr>
          <w:szCs w:val="24"/>
        </w:rPr>
      </w:pPr>
      <w:r w:rsidRPr="0007718A">
        <w:rPr>
          <w:szCs w:val="24"/>
        </w:rPr>
        <w:lastRenderedPageBreak/>
        <w:t>В апреле 2019 года в 4 речевом, 5а классах проводились Всероссийские проверочные работы по русскому языку, математике и окружающему миру.</w:t>
      </w:r>
    </w:p>
    <w:p w:rsidR="0007718A" w:rsidRPr="0007718A" w:rsidRDefault="0007718A" w:rsidP="00040CD6">
      <w:pPr>
        <w:tabs>
          <w:tab w:val="left" w:pos="1176"/>
        </w:tabs>
        <w:spacing w:after="0" w:line="240" w:lineRule="auto"/>
        <w:ind w:firstLine="709"/>
        <w:jc w:val="both"/>
        <w:rPr>
          <w:szCs w:val="24"/>
        </w:rPr>
      </w:pPr>
      <w:r w:rsidRPr="0007718A">
        <w:rPr>
          <w:szCs w:val="24"/>
        </w:rPr>
        <w:t xml:space="preserve">В 4 речевом классе ребята выполняли ВПР по русскому языку, математике и окружающему миру. </w:t>
      </w:r>
    </w:p>
    <w:p w:rsidR="0007718A" w:rsidRPr="0007718A" w:rsidRDefault="0007718A" w:rsidP="00040CD6">
      <w:pPr>
        <w:tabs>
          <w:tab w:val="left" w:pos="1176"/>
        </w:tabs>
        <w:spacing w:after="0" w:line="240" w:lineRule="auto"/>
        <w:ind w:firstLine="709"/>
        <w:jc w:val="both"/>
        <w:rPr>
          <w:szCs w:val="24"/>
        </w:rPr>
      </w:pPr>
      <w:r w:rsidRPr="0007718A">
        <w:rPr>
          <w:szCs w:val="24"/>
        </w:rPr>
        <w:t xml:space="preserve">Работа по русскому языку состояла из 2 частей (1 часть – диктант и грамматические задания, 2 часть – тест). </w:t>
      </w:r>
    </w:p>
    <w:p w:rsidR="0007718A" w:rsidRPr="0007718A" w:rsidRDefault="0007718A" w:rsidP="00040CD6">
      <w:pPr>
        <w:tabs>
          <w:tab w:val="left" w:pos="1176"/>
        </w:tabs>
        <w:spacing w:after="0" w:line="240" w:lineRule="auto"/>
        <w:ind w:firstLine="709"/>
        <w:jc w:val="both"/>
        <w:rPr>
          <w:szCs w:val="24"/>
        </w:rPr>
      </w:pPr>
      <w:r w:rsidRPr="0007718A">
        <w:rPr>
          <w:szCs w:val="24"/>
        </w:rPr>
        <w:t xml:space="preserve">При выполнении 1 части работы были допущены ошибки: на пропуск и замену букв, замену слов, правописание – </w:t>
      </w:r>
      <w:proofErr w:type="spellStart"/>
      <w:r w:rsidRPr="0007718A">
        <w:rPr>
          <w:szCs w:val="24"/>
        </w:rPr>
        <w:t>тся</w:t>
      </w:r>
      <w:proofErr w:type="spellEnd"/>
      <w:r w:rsidRPr="0007718A">
        <w:rPr>
          <w:szCs w:val="24"/>
        </w:rPr>
        <w:t xml:space="preserve"> и – </w:t>
      </w:r>
      <w:proofErr w:type="spellStart"/>
      <w:r w:rsidRPr="0007718A">
        <w:rPr>
          <w:szCs w:val="24"/>
        </w:rPr>
        <w:t>ться</w:t>
      </w:r>
      <w:proofErr w:type="spellEnd"/>
      <w:r w:rsidRPr="0007718A">
        <w:rPr>
          <w:szCs w:val="24"/>
        </w:rPr>
        <w:t xml:space="preserve">, написание заглавной буквы в начале предложения, разделительный мягкий и твердый знак, выделение абзаца, определение частей речи нахождение главных членов предложения, нахождение предложения с однородными членами предложения. </w:t>
      </w:r>
    </w:p>
    <w:p w:rsidR="0007718A" w:rsidRPr="0007718A" w:rsidRDefault="0007718A" w:rsidP="00040CD6">
      <w:pPr>
        <w:tabs>
          <w:tab w:val="left" w:pos="1176"/>
        </w:tabs>
        <w:spacing w:after="0" w:line="240" w:lineRule="auto"/>
        <w:ind w:firstLine="709"/>
        <w:jc w:val="both"/>
        <w:rPr>
          <w:szCs w:val="24"/>
        </w:rPr>
      </w:pPr>
      <w:r w:rsidRPr="0007718A">
        <w:rPr>
          <w:szCs w:val="24"/>
        </w:rPr>
        <w:t xml:space="preserve">При выполнении 2 части работы были допущены ошибки на определение рода, числа, падежа существительного, большинство ребят затруднялись  с определением главной мысли текста и с заменой слова близким по значению, также затруднение вызвало толкование поговорки. </w:t>
      </w:r>
    </w:p>
    <w:p w:rsidR="0007718A" w:rsidRPr="0007718A" w:rsidRDefault="0007718A" w:rsidP="00040CD6">
      <w:pPr>
        <w:tabs>
          <w:tab w:val="left" w:pos="1176"/>
        </w:tabs>
        <w:spacing w:after="0" w:line="240" w:lineRule="auto"/>
        <w:ind w:firstLine="709"/>
        <w:jc w:val="both"/>
        <w:rPr>
          <w:szCs w:val="24"/>
        </w:rPr>
      </w:pPr>
      <w:r w:rsidRPr="0007718A">
        <w:rPr>
          <w:szCs w:val="24"/>
        </w:rPr>
        <w:t>В 7а классе ВПР по русскому языку, математике, биологии, истории, обществознанию, географии писали двое учащихся (</w:t>
      </w:r>
      <w:proofErr w:type="spellStart"/>
      <w:r w:rsidRPr="0007718A">
        <w:rPr>
          <w:szCs w:val="24"/>
        </w:rPr>
        <w:t>Аликулов</w:t>
      </w:r>
      <w:proofErr w:type="spellEnd"/>
      <w:r w:rsidRPr="0007718A">
        <w:rPr>
          <w:szCs w:val="24"/>
        </w:rPr>
        <w:t xml:space="preserve"> А. и Яковлева А.) </w:t>
      </w:r>
    </w:p>
    <w:p w:rsidR="0007718A" w:rsidRPr="0007718A" w:rsidRDefault="0007718A" w:rsidP="00040CD6">
      <w:pPr>
        <w:tabs>
          <w:tab w:val="left" w:pos="1176"/>
        </w:tabs>
        <w:spacing w:after="0" w:line="240" w:lineRule="auto"/>
        <w:ind w:firstLine="709"/>
        <w:jc w:val="both"/>
        <w:rPr>
          <w:szCs w:val="24"/>
        </w:rPr>
      </w:pPr>
      <w:r w:rsidRPr="0007718A">
        <w:rPr>
          <w:szCs w:val="24"/>
        </w:rPr>
        <w:t xml:space="preserve">ВПР по математике учащиеся показали хорошие результаты: имеют представление о числе, овладели приемами действий с числами, применяют изученные понятия, умеют извлекать информацию, моделируют реальные ситуации, проводят логическое обоснование по предмету и т.д. 50% учащихся научились решать задачи с использованием понятий из смежных дисциплин, имеют навыки письменных вычислений. Некоторые темы не были изучены на момент выполнения ВПР, поэтому задания остались невыполненными. </w:t>
      </w:r>
    </w:p>
    <w:p w:rsidR="0007718A" w:rsidRPr="0007718A" w:rsidRDefault="0007718A" w:rsidP="00040CD6">
      <w:pPr>
        <w:tabs>
          <w:tab w:val="left" w:pos="1176"/>
        </w:tabs>
        <w:spacing w:after="0" w:line="240" w:lineRule="auto"/>
        <w:ind w:firstLine="709"/>
        <w:jc w:val="both"/>
        <w:rPr>
          <w:szCs w:val="24"/>
        </w:rPr>
      </w:pPr>
      <w:r w:rsidRPr="0007718A">
        <w:rPr>
          <w:szCs w:val="24"/>
        </w:rPr>
        <w:t xml:space="preserve">Педагоги проанализировали результаты выполнения Всероссийских проверочных работ в 4 </w:t>
      </w:r>
      <w:proofErr w:type="gramStart"/>
      <w:r w:rsidRPr="0007718A">
        <w:rPr>
          <w:szCs w:val="24"/>
        </w:rPr>
        <w:t>речевом</w:t>
      </w:r>
      <w:proofErr w:type="gramEnd"/>
      <w:r w:rsidRPr="0007718A">
        <w:rPr>
          <w:szCs w:val="24"/>
        </w:rPr>
        <w:t xml:space="preserve">, 5а и 7а классах, выявили пробелы в знаниях учащихся, провели работу над ошибками, а также спланировали повторение тех тем, на которые были допущены ошибки, познакомили родителей (законных представителей) с результатами, дали рекомендации на летний период по коррекции пробелов в знаниях. </w:t>
      </w:r>
    </w:p>
    <w:p w:rsidR="0007718A" w:rsidRDefault="0007718A" w:rsidP="00040CD6">
      <w:pPr>
        <w:tabs>
          <w:tab w:val="left" w:pos="1176"/>
        </w:tabs>
        <w:spacing w:after="0" w:line="240" w:lineRule="auto"/>
        <w:ind w:firstLine="709"/>
        <w:jc w:val="both"/>
        <w:rPr>
          <w:szCs w:val="24"/>
        </w:rPr>
      </w:pPr>
      <w:r w:rsidRPr="0007718A">
        <w:rPr>
          <w:szCs w:val="24"/>
        </w:rPr>
        <w:t xml:space="preserve">Результаты выполнения Всероссийских проверочных работ в целом показывают среднюю степень готовности учащихся к обучению в основной школе, в 4 речевом классе некоторые учащиеся не подтвердили четвертные оценки, произошло понижение качества, в 7а классе понижения качества не произошло, оба учащихся подтвердили свои знания. </w:t>
      </w:r>
    </w:p>
    <w:p w:rsidR="003013AF" w:rsidRPr="0039384A" w:rsidRDefault="00FF735F" w:rsidP="00040CD6">
      <w:pPr>
        <w:tabs>
          <w:tab w:val="left" w:pos="1176"/>
        </w:tabs>
        <w:spacing w:after="0" w:line="240" w:lineRule="auto"/>
        <w:ind w:firstLine="709"/>
        <w:jc w:val="both"/>
      </w:pPr>
      <w:r w:rsidRPr="00FF735F">
        <w:t>Развитие речевого слуха и речевого общения воспитанников с нарушениями слуха и тяжелыми нарушен</w:t>
      </w:r>
      <w:r>
        <w:t>и</w:t>
      </w:r>
      <w:r w:rsidRPr="00FF735F">
        <w:t>ями речи в учебно-воспитательном процессе</w:t>
      </w:r>
      <w:r>
        <w:t xml:space="preserve"> явля</w:t>
      </w:r>
      <w:r w:rsidRPr="00FF735F">
        <w:t>е</w:t>
      </w:r>
      <w:r>
        <w:t>тся ос</w:t>
      </w:r>
      <w:r w:rsidR="0007718A">
        <w:rPr>
          <w:szCs w:val="24"/>
        </w:rPr>
        <w:t xml:space="preserve">новной </w:t>
      </w:r>
      <w:r>
        <w:rPr>
          <w:szCs w:val="24"/>
        </w:rPr>
        <w:t xml:space="preserve">из задач </w:t>
      </w:r>
      <w:r w:rsidR="007E7174">
        <w:rPr>
          <w:szCs w:val="24"/>
        </w:rPr>
        <w:t>школы</w:t>
      </w:r>
      <w:r w:rsidRPr="00FF735F">
        <w:t xml:space="preserve">. </w:t>
      </w:r>
      <w:r w:rsidR="003013AF" w:rsidRPr="0039384A">
        <w:t xml:space="preserve">Пять раз в год проводятся контрольные работы по развитию слухового восприятия речевого материала учителями, ведущими индивидуальные занятия: </w:t>
      </w:r>
      <w:proofErr w:type="gramStart"/>
      <w:r w:rsidR="003013AF" w:rsidRPr="0039384A">
        <w:t>стартовая</w:t>
      </w:r>
      <w:proofErr w:type="gramEnd"/>
      <w:r w:rsidR="003013AF" w:rsidRPr="0039384A">
        <w:t xml:space="preserve">, в начале учебного года и по итогам четвертей. Четыре раза в год – воспитателями (по итогам четвертей). </w:t>
      </w:r>
    </w:p>
    <w:p w:rsidR="003013AF" w:rsidRDefault="003013AF" w:rsidP="00040CD6">
      <w:pPr>
        <w:tabs>
          <w:tab w:val="left" w:pos="1176"/>
        </w:tabs>
        <w:spacing w:after="0" w:line="240" w:lineRule="auto"/>
        <w:ind w:firstLine="709"/>
        <w:jc w:val="both"/>
        <w:rPr>
          <w:color w:val="000000"/>
          <w:lang w:eastAsia="ru-RU"/>
        </w:rPr>
      </w:pPr>
      <w:r w:rsidRPr="0039384A">
        <w:t xml:space="preserve">Качество восприятия речевого материала на слух составило </w:t>
      </w:r>
      <w:proofErr w:type="gramStart"/>
      <w:r w:rsidRPr="0039384A">
        <w:t>на конец</w:t>
      </w:r>
      <w:proofErr w:type="gramEnd"/>
      <w:r w:rsidRPr="0039384A">
        <w:t xml:space="preserve"> </w:t>
      </w:r>
      <w:r>
        <w:t>201</w:t>
      </w:r>
      <w:r w:rsidR="0007718A">
        <w:t>9</w:t>
      </w:r>
      <w:r>
        <w:t xml:space="preserve"> </w:t>
      </w:r>
      <w:r w:rsidRPr="0039384A">
        <w:t xml:space="preserve">года </w:t>
      </w:r>
      <w:r>
        <w:rPr>
          <w:color w:val="000000"/>
          <w:lang w:eastAsia="ru-RU"/>
        </w:rPr>
        <w:t xml:space="preserve">у учителей </w:t>
      </w:r>
      <w:r w:rsidR="00D27EBC" w:rsidRPr="00D27EBC">
        <w:rPr>
          <w:color w:val="000000"/>
          <w:lang w:eastAsia="ru-RU"/>
        </w:rPr>
        <w:t>70%</w:t>
      </w:r>
      <w:r w:rsidR="00D27EBC">
        <w:rPr>
          <w:color w:val="000000"/>
          <w:lang w:eastAsia="ru-RU"/>
        </w:rPr>
        <w:t xml:space="preserve"> (в 201</w:t>
      </w:r>
      <w:r w:rsidR="00E92BCD">
        <w:rPr>
          <w:color w:val="000000"/>
          <w:lang w:eastAsia="ru-RU"/>
        </w:rPr>
        <w:t>8 – 70</w:t>
      </w:r>
      <w:r w:rsidR="00D27EBC">
        <w:rPr>
          <w:color w:val="000000"/>
          <w:lang w:eastAsia="ru-RU"/>
        </w:rPr>
        <w:t>,6%)</w:t>
      </w:r>
      <w:r>
        <w:rPr>
          <w:color w:val="000000"/>
          <w:lang w:eastAsia="ru-RU"/>
        </w:rPr>
        <w:t xml:space="preserve">, у воспитателей </w:t>
      </w:r>
      <w:r w:rsidR="00E92BCD">
        <w:rPr>
          <w:color w:val="000000"/>
          <w:lang w:eastAsia="ru-RU"/>
        </w:rPr>
        <w:t>58</w:t>
      </w:r>
      <w:r w:rsidR="00D27EBC">
        <w:rPr>
          <w:color w:val="000000"/>
          <w:lang w:eastAsia="ru-RU"/>
        </w:rPr>
        <w:t xml:space="preserve">% </w:t>
      </w:r>
      <w:r>
        <w:rPr>
          <w:color w:val="000000"/>
          <w:lang w:eastAsia="ru-RU"/>
        </w:rPr>
        <w:t>(в</w:t>
      </w:r>
      <w:r w:rsidR="00D27EBC">
        <w:rPr>
          <w:color w:val="000000"/>
          <w:lang w:eastAsia="ru-RU"/>
        </w:rPr>
        <w:t xml:space="preserve"> </w:t>
      </w:r>
      <w:r>
        <w:rPr>
          <w:color w:val="000000"/>
          <w:lang w:eastAsia="ru-RU"/>
        </w:rPr>
        <w:t xml:space="preserve"> 201</w:t>
      </w:r>
      <w:r w:rsidR="00E92BCD">
        <w:rPr>
          <w:color w:val="000000"/>
          <w:lang w:eastAsia="ru-RU"/>
        </w:rPr>
        <w:t>8</w:t>
      </w:r>
      <w:r>
        <w:rPr>
          <w:color w:val="000000"/>
          <w:lang w:eastAsia="ru-RU"/>
        </w:rPr>
        <w:t xml:space="preserve"> – </w:t>
      </w:r>
      <w:r w:rsidR="00E92BCD">
        <w:rPr>
          <w:color w:val="000000"/>
          <w:lang w:eastAsia="ru-RU"/>
        </w:rPr>
        <w:t>66,2</w:t>
      </w:r>
      <w:r w:rsidR="00D27EBC">
        <w:rPr>
          <w:color w:val="000000"/>
          <w:lang w:eastAsia="ru-RU"/>
        </w:rPr>
        <w:t xml:space="preserve">% </w:t>
      </w:r>
      <w:r>
        <w:rPr>
          <w:color w:val="000000"/>
          <w:lang w:eastAsia="ru-RU"/>
        </w:rPr>
        <w:t>50,5%). В целом за год наблюдается положительная динамика по результатам контрольных работ по РСВ у учителей и воспитателей.</w:t>
      </w:r>
    </w:p>
    <w:p w:rsidR="00CA3FDA" w:rsidRDefault="00CA3FDA" w:rsidP="00040CD6">
      <w:pPr>
        <w:tabs>
          <w:tab w:val="left" w:pos="1176"/>
        </w:tabs>
        <w:spacing w:after="0" w:line="240" w:lineRule="auto"/>
        <w:ind w:firstLine="709"/>
        <w:jc w:val="both"/>
        <w:rPr>
          <w:color w:val="000000"/>
          <w:lang w:eastAsia="ru-RU"/>
        </w:rPr>
      </w:pPr>
    </w:p>
    <w:p w:rsidR="003013AF" w:rsidRPr="00040CD6" w:rsidRDefault="003013AF" w:rsidP="00040CD6">
      <w:pPr>
        <w:pStyle w:val="2"/>
        <w:rPr>
          <w:rFonts w:ascii="Times New Roman" w:hAnsi="Times New Roman" w:cs="Times New Roman"/>
        </w:rPr>
      </w:pPr>
      <w:bookmarkStart w:id="19" w:name="_Toc423702758"/>
      <w:bookmarkStart w:id="20" w:name="_Toc427459811"/>
      <w:bookmarkStart w:id="21" w:name="_Toc511781533"/>
      <w:bookmarkStart w:id="22" w:name="_Toc37938505"/>
      <w:r w:rsidRPr="00040CD6">
        <w:rPr>
          <w:rFonts w:ascii="Times New Roman" w:hAnsi="Times New Roman" w:cs="Times New Roman"/>
        </w:rPr>
        <w:t>Диагностика качества восприятия речевого материала на слух за 3 года</w:t>
      </w:r>
      <w:bookmarkEnd w:id="19"/>
      <w:bookmarkEnd w:id="20"/>
      <w:bookmarkEnd w:id="21"/>
      <w:bookmarkEnd w:id="22"/>
      <w:r w:rsidRPr="00040CD6">
        <w:rPr>
          <w:rFonts w:ascii="Times New Roman"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1273"/>
        <w:gridCol w:w="1202"/>
        <w:gridCol w:w="1273"/>
        <w:gridCol w:w="892"/>
        <w:gridCol w:w="1127"/>
        <w:gridCol w:w="1671"/>
        <w:gridCol w:w="1635"/>
      </w:tblGrid>
      <w:tr w:rsidR="0007718A" w:rsidRPr="00E92BCD" w:rsidTr="0007718A">
        <w:trPr>
          <w:trHeight w:val="144"/>
        </w:trPr>
        <w:tc>
          <w:tcPr>
            <w:tcW w:w="412" w:type="pct"/>
            <w:vMerge w:val="restart"/>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rPr>
            </w:pPr>
            <w:r w:rsidRPr="00E92BCD">
              <w:rPr>
                <w:sz w:val="20"/>
                <w:szCs w:val="20"/>
              </w:rPr>
              <w:t>Класс</w:t>
            </w:r>
          </w:p>
        </w:tc>
        <w:tc>
          <w:tcPr>
            <w:tcW w:w="1249" w:type="pct"/>
            <w:gridSpan w:val="2"/>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rPr>
            </w:pPr>
            <w:r w:rsidRPr="00E92BCD">
              <w:rPr>
                <w:sz w:val="20"/>
                <w:szCs w:val="20"/>
              </w:rPr>
              <w:t>2017 г.</w:t>
            </w:r>
          </w:p>
        </w:tc>
        <w:tc>
          <w:tcPr>
            <w:tcW w:w="1044" w:type="pct"/>
            <w:gridSpan w:val="2"/>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rPr>
            </w:pPr>
            <w:r w:rsidRPr="00E92BCD">
              <w:rPr>
                <w:sz w:val="20"/>
                <w:szCs w:val="20"/>
              </w:rPr>
              <w:t>2018г.</w:t>
            </w:r>
          </w:p>
        </w:tc>
        <w:tc>
          <w:tcPr>
            <w:tcW w:w="587" w:type="pct"/>
            <w:tcBorders>
              <w:top w:val="single" w:sz="4" w:space="0" w:color="auto"/>
              <w:left w:val="single" w:sz="4" w:space="0" w:color="auto"/>
              <w:bottom w:val="single" w:sz="4" w:space="0" w:color="auto"/>
              <w:right w:val="single" w:sz="4" w:space="0" w:color="auto"/>
            </w:tcBorders>
          </w:tcPr>
          <w:p w:rsidR="0007718A" w:rsidRPr="00E92BCD" w:rsidRDefault="0007718A" w:rsidP="00040CD6">
            <w:pPr>
              <w:tabs>
                <w:tab w:val="left" w:pos="1176"/>
              </w:tabs>
              <w:spacing w:after="0" w:line="240" w:lineRule="auto"/>
              <w:jc w:val="center"/>
              <w:rPr>
                <w:sz w:val="20"/>
                <w:szCs w:val="20"/>
              </w:rPr>
            </w:pPr>
            <w:r w:rsidRPr="00E92BCD">
              <w:rPr>
                <w:sz w:val="20"/>
                <w:szCs w:val="20"/>
              </w:rPr>
              <w:t>Класс</w:t>
            </w:r>
          </w:p>
        </w:tc>
        <w:tc>
          <w:tcPr>
            <w:tcW w:w="1708" w:type="pct"/>
            <w:gridSpan w:val="2"/>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rPr>
            </w:pPr>
            <w:r w:rsidRPr="00E92BCD">
              <w:rPr>
                <w:sz w:val="20"/>
                <w:szCs w:val="20"/>
              </w:rPr>
              <w:t>2019 г.</w:t>
            </w:r>
          </w:p>
        </w:tc>
      </w:tr>
      <w:tr w:rsidR="0007718A" w:rsidRPr="00E92BCD" w:rsidTr="001C2E68">
        <w:trPr>
          <w:trHeight w:val="14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07718A" w:rsidRPr="00E92BCD" w:rsidRDefault="0007718A" w:rsidP="00040CD6">
            <w:pPr>
              <w:tabs>
                <w:tab w:val="left" w:pos="1176"/>
              </w:tabs>
              <w:spacing w:after="0" w:line="240" w:lineRule="auto"/>
              <w:rPr>
                <w:sz w:val="20"/>
                <w:szCs w:val="20"/>
              </w:rPr>
            </w:pPr>
          </w:p>
        </w:tc>
        <w:tc>
          <w:tcPr>
            <w:tcW w:w="624" w:type="pct"/>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rPr>
            </w:pPr>
            <w:r w:rsidRPr="00E92BCD">
              <w:rPr>
                <w:sz w:val="20"/>
                <w:szCs w:val="20"/>
              </w:rPr>
              <w:t>воспитатели</w:t>
            </w:r>
          </w:p>
        </w:tc>
        <w:tc>
          <w:tcPr>
            <w:tcW w:w="625" w:type="pct"/>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rPr>
            </w:pPr>
            <w:r w:rsidRPr="00E92BCD">
              <w:rPr>
                <w:sz w:val="20"/>
                <w:szCs w:val="20"/>
              </w:rPr>
              <w:t>учителя</w:t>
            </w:r>
          </w:p>
        </w:tc>
        <w:tc>
          <w:tcPr>
            <w:tcW w:w="625" w:type="pct"/>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rPr>
            </w:pPr>
            <w:r w:rsidRPr="00E92BCD">
              <w:rPr>
                <w:sz w:val="20"/>
                <w:szCs w:val="20"/>
              </w:rPr>
              <w:t>воспитатели</w:t>
            </w:r>
          </w:p>
        </w:tc>
        <w:tc>
          <w:tcPr>
            <w:tcW w:w="419" w:type="pct"/>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rPr>
            </w:pPr>
            <w:r w:rsidRPr="00E92BCD">
              <w:rPr>
                <w:sz w:val="20"/>
                <w:szCs w:val="20"/>
              </w:rPr>
              <w:t>учителя</w:t>
            </w:r>
          </w:p>
        </w:tc>
        <w:tc>
          <w:tcPr>
            <w:tcW w:w="587" w:type="pct"/>
            <w:tcBorders>
              <w:top w:val="single" w:sz="4" w:space="0" w:color="auto"/>
              <w:left w:val="single" w:sz="4" w:space="0" w:color="auto"/>
              <w:bottom w:val="single" w:sz="4" w:space="0" w:color="auto"/>
              <w:right w:val="single" w:sz="4" w:space="0" w:color="auto"/>
            </w:tcBorders>
          </w:tcPr>
          <w:p w:rsidR="0007718A" w:rsidRPr="00E92BCD" w:rsidRDefault="0007718A" w:rsidP="00040CD6">
            <w:pPr>
              <w:tabs>
                <w:tab w:val="left" w:pos="1176"/>
              </w:tabs>
              <w:spacing w:after="0" w:line="240" w:lineRule="auto"/>
              <w:jc w:val="center"/>
              <w:rPr>
                <w:sz w:val="20"/>
                <w:szCs w:val="20"/>
              </w:rPr>
            </w:pPr>
          </w:p>
        </w:tc>
        <w:tc>
          <w:tcPr>
            <w:tcW w:w="863" w:type="pct"/>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highlight w:val="yellow"/>
              </w:rPr>
            </w:pPr>
            <w:r w:rsidRPr="00E92BCD">
              <w:rPr>
                <w:sz w:val="20"/>
                <w:szCs w:val="20"/>
              </w:rPr>
              <w:t>воспитатели</w:t>
            </w:r>
          </w:p>
        </w:tc>
        <w:tc>
          <w:tcPr>
            <w:tcW w:w="845" w:type="pct"/>
            <w:tcBorders>
              <w:top w:val="single" w:sz="4" w:space="0" w:color="auto"/>
              <w:left w:val="single" w:sz="4" w:space="0" w:color="auto"/>
              <w:bottom w:val="single" w:sz="4" w:space="0" w:color="auto"/>
              <w:right w:val="single" w:sz="4" w:space="0" w:color="auto"/>
            </w:tcBorders>
            <w:hideMark/>
          </w:tcPr>
          <w:p w:rsidR="0007718A" w:rsidRPr="00E92BCD" w:rsidRDefault="0007718A" w:rsidP="00040CD6">
            <w:pPr>
              <w:tabs>
                <w:tab w:val="left" w:pos="1176"/>
              </w:tabs>
              <w:spacing w:after="0" w:line="240" w:lineRule="auto"/>
              <w:jc w:val="center"/>
              <w:rPr>
                <w:sz w:val="20"/>
                <w:szCs w:val="20"/>
              </w:rPr>
            </w:pPr>
            <w:r w:rsidRPr="00E92BCD">
              <w:rPr>
                <w:sz w:val="20"/>
                <w:szCs w:val="20"/>
              </w:rPr>
              <w:t>учителя</w:t>
            </w:r>
          </w:p>
        </w:tc>
      </w:tr>
      <w:tr w:rsidR="001C2E68" w:rsidRPr="00E92BCD" w:rsidTr="001C2E68">
        <w:trPr>
          <w:trHeight w:val="133"/>
        </w:trPr>
        <w:tc>
          <w:tcPr>
            <w:tcW w:w="412"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b/>
                <w:sz w:val="20"/>
                <w:szCs w:val="20"/>
              </w:rPr>
            </w:pPr>
            <w:r w:rsidRPr="00E92BCD">
              <w:rPr>
                <w:b/>
                <w:sz w:val="20"/>
                <w:szCs w:val="20"/>
              </w:rPr>
              <w:t>1а</w:t>
            </w:r>
          </w:p>
        </w:tc>
        <w:tc>
          <w:tcPr>
            <w:tcW w:w="624"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0%</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23%</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w:t>
            </w:r>
          </w:p>
        </w:tc>
        <w:tc>
          <w:tcPr>
            <w:tcW w:w="419"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33%</w:t>
            </w:r>
          </w:p>
        </w:tc>
        <w:tc>
          <w:tcPr>
            <w:tcW w:w="587" w:type="pct"/>
            <w:tcBorders>
              <w:top w:val="single" w:sz="4" w:space="0" w:color="auto"/>
              <w:left w:val="single" w:sz="4" w:space="0" w:color="auto"/>
              <w:bottom w:val="single" w:sz="4" w:space="0" w:color="auto"/>
              <w:right w:val="single" w:sz="4" w:space="0" w:color="auto"/>
            </w:tcBorders>
          </w:tcPr>
          <w:p w:rsidR="001C2E68" w:rsidRPr="00E92BCD" w:rsidRDefault="001C2E68" w:rsidP="00040CD6">
            <w:pPr>
              <w:tabs>
                <w:tab w:val="left" w:pos="1176"/>
              </w:tabs>
              <w:spacing w:after="0" w:line="240" w:lineRule="auto"/>
              <w:jc w:val="center"/>
              <w:rPr>
                <w:b/>
                <w:sz w:val="20"/>
                <w:szCs w:val="20"/>
              </w:rPr>
            </w:pPr>
            <w:r w:rsidRPr="00E92BCD">
              <w:rPr>
                <w:b/>
                <w:sz w:val="20"/>
                <w:szCs w:val="20"/>
              </w:rPr>
              <w:t>1а</w:t>
            </w:r>
          </w:p>
        </w:tc>
        <w:tc>
          <w:tcPr>
            <w:tcW w:w="863"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jc w:val="center"/>
              <w:rPr>
                <w:rFonts w:cs="Times New Roman"/>
                <w:sz w:val="20"/>
                <w:szCs w:val="20"/>
                <w:lang w:eastAsia="en-US"/>
              </w:rPr>
            </w:pPr>
            <w:r w:rsidRPr="00E92BCD">
              <w:rPr>
                <w:rFonts w:cs="Times New Roman"/>
                <w:sz w:val="20"/>
                <w:szCs w:val="20"/>
              </w:rPr>
              <w:t xml:space="preserve">      75%</w:t>
            </w:r>
          </w:p>
        </w:tc>
        <w:tc>
          <w:tcPr>
            <w:tcW w:w="845"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jc w:val="center"/>
              <w:rPr>
                <w:rFonts w:cs="Times New Roman"/>
                <w:sz w:val="20"/>
                <w:szCs w:val="20"/>
                <w:lang w:eastAsia="en-US"/>
              </w:rPr>
            </w:pPr>
            <w:r w:rsidRPr="00E92BCD">
              <w:rPr>
                <w:rFonts w:cs="Times New Roman"/>
                <w:sz w:val="20"/>
                <w:szCs w:val="20"/>
              </w:rPr>
              <w:t>75%</w:t>
            </w:r>
          </w:p>
        </w:tc>
      </w:tr>
      <w:tr w:rsidR="001C2E68" w:rsidRPr="00E92BCD" w:rsidTr="001C2E68">
        <w:trPr>
          <w:trHeight w:val="133"/>
        </w:trPr>
        <w:tc>
          <w:tcPr>
            <w:tcW w:w="412"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b/>
                <w:sz w:val="20"/>
                <w:szCs w:val="20"/>
              </w:rPr>
            </w:pPr>
            <w:r w:rsidRPr="00E92BCD">
              <w:rPr>
                <w:b/>
                <w:sz w:val="20"/>
                <w:szCs w:val="20"/>
              </w:rPr>
              <w:t>3а</w:t>
            </w:r>
          </w:p>
        </w:tc>
        <w:tc>
          <w:tcPr>
            <w:tcW w:w="624"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58%</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64%</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53%</w:t>
            </w:r>
          </w:p>
        </w:tc>
        <w:tc>
          <w:tcPr>
            <w:tcW w:w="419"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63%</w:t>
            </w:r>
          </w:p>
        </w:tc>
        <w:tc>
          <w:tcPr>
            <w:tcW w:w="587" w:type="pct"/>
            <w:tcBorders>
              <w:top w:val="single" w:sz="4" w:space="0" w:color="auto"/>
              <w:left w:val="single" w:sz="4" w:space="0" w:color="auto"/>
              <w:bottom w:val="single" w:sz="4" w:space="0" w:color="auto"/>
              <w:right w:val="single" w:sz="4" w:space="0" w:color="auto"/>
            </w:tcBorders>
          </w:tcPr>
          <w:p w:rsidR="001C2E68" w:rsidRPr="00E92BCD" w:rsidRDefault="001C2E68" w:rsidP="00040CD6">
            <w:pPr>
              <w:tabs>
                <w:tab w:val="left" w:pos="1176"/>
              </w:tabs>
              <w:spacing w:after="0" w:line="240" w:lineRule="auto"/>
              <w:jc w:val="center"/>
              <w:rPr>
                <w:b/>
                <w:sz w:val="20"/>
                <w:szCs w:val="20"/>
              </w:rPr>
            </w:pPr>
            <w:r w:rsidRPr="00E92BCD">
              <w:rPr>
                <w:b/>
                <w:sz w:val="20"/>
                <w:szCs w:val="20"/>
              </w:rPr>
              <w:t>3а</w:t>
            </w:r>
          </w:p>
        </w:tc>
        <w:tc>
          <w:tcPr>
            <w:tcW w:w="863"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rPr>
                <w:rFonts w:cs="Times New Roman"/>
                <w:sz w:val="20"/>
                <w:szCs w:val="20"/>
                <w:lang w:eastAsia="en-US"/>
              </w:rPr>
            </w:pPr>
            <w:r w:rsidRPr="00E92BCD">
              <w:rPr>
                <w:rFonts w:cs="Times New Roman"/>
                <w:sz w:val="20"/>
                <w:szCs w:val="20"/>
              </w:rPr>
              <w:t xml:space="preserve">   30%</w:t>
            </w:r>
          </w:p>
        </w:tc>
        <w:tc>
          <w:tcPr>
            <w:tcW w:w="845"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jc w:val="center"/>
              <w:rPr>
                <w:rFonts w:cs="Times New Roman"/>
                <w:sz w:val="20"/>
                <w:szCs w:val="20"/>
                <w:lang w:eastAsia="en-US"/>
              </w:rPr>
            </w:pPr>
            <w:r w:rsidRPr="00E92BCD">
              <w:rPr>
                <w:rFonts w:cs="Times New Roman"/>
                <w:sz w:val="20"/>
                <w:szCs w:val="20"/>
              </w:rPr>
              <w:t>50%</w:t>
            </w:r>
          </w:p>
        </w:tc>
      </w:tr>
      <w:tr w:rsidR="001C2E68" w:rsidRPr="00E92BCD" w:rsidTr="001C2E68">
        <w:trPr>
          <w:trHeight w:val="133"/>
        </w:trPr>
        <w:tc>
          <w:tcPr>
            <w:tcW w:w="412"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b/>
                <w:sz w:val="20"/>
                <w:szCs w:val="20"/>
              </w:rPr>
            </w:pPr>
            <w:r w:rsidRPr="00E92BCD">
              <w:rPr>
                <w:b/>
                <w:sz w:val="20"/>
                <w:szCs w:val="20"/>
              </w:rPr>
              <w:t>4а</w:t>
            </w:r>
          </w:p>
        </w:tc>
        <w:tc>
          <w:tcPr>
            <w:tcW w:w="624"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76%</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83%</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56%</w:t>
            </w:r>
          </w:p>
        </w:tc>
        <w:tc>
          <w:tcPr>
            <w:tcW w:w="419"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72%</w:t>
            </w:r>
          </w:p>
        </w:tc>
        <w:tc>
          <w:tcPr>
            <w:tcW w:w="587" w:type="pct"/>
            <w:tcBorders>
              <w:top w:val="single" w:sz="4" w:space="0" w:color="auto"/>
              <w:left w:val="single" w:sz="4" w:space="0" w:color="auto"/>
              <w:bottom w:val="single" w:sz="4" w:space="0" w:color="auto"/>
              <w:right w:val="single" w:sz="4" w:space="0" w:color="auto"/>
            </w:tcBorders>
          </w:tcPr>
          <w:p w:rsidR="001C2E68" w:rsidRPr="00E92BCD" w:rsidRDefault="001C2E68" w:rsidP="00040CD6">
            <w:pPr>
              <w:tabs>
                <w:tab w:val="left" w:pos="1176"/>
              </w:tabs>
              <w:spacing w:after="0" w:line="240" w:lineRule="auto"/>
              <w:jc w:val="center"/>
              <w:rPr>
                <w:b/>
                <w:sz w:val="20"/>
                <w:szCs w:val="20"/>
              </w:rPr>
            </w:pPr>
            <w:r w:rsidRPr="00E92BCD">
              <w:rPr>
                <w:b/>
                <w:sz w:val="20"/>
                <w:szCs w:val="20"/>
              </w:rPr>
              <w:t>5а</w:t>
            </w:r>
          </w:p>
        </w:tc>
        <w:tc>
          <w:tcPr>
            <w:tcW w:w="863"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pStyle w:val="aff4"/>
              <w:tabs>
                <w:tab w:val="left" w:pos="1176"/>
              </w:tabs>
              <w:spacing w:before="0" w:beforeAutospacing="0" w:after="0" w:afterAutospacing="0" w:line="276" w:lineRule="auto"/>
              <w:rPr>
                <w:rFonts w:ascii="Times New Roman" w:hAnsi="Times New Roman" w:cs="Times New Roman"/>
                <w:iCs/>
                <w:color w:val="000000"/>
                <w:sz w:val="20"/>
                <w:szCs w:val="20"/>
              </w:rPr>
            </w:pPr>
            <w:r w:rsidRPr="00E92BCD">
              <w:rPr>
                <w:rFonts w:ascii="Times New Roman" w:hAnsi="Times New Roman" w:cs="Times New Roman"/>
                <w:iCs/>
                <w:color w:val="000000"/>
                <w:sz w:val="20"/>
                <w:szCs w:val="20"/>
              </w:rPr>
              <w:t xml:space="preserve">        51%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jc w:val="center"/>
              <w:rPr>
                <w:rFonts w:cs="Times New Roman"/>
                <w:sz w:val="20"/>
                <w:szCs w:val="20"/>
                <w:lang w:eastAsia="en-US"/>
              </w:rPr>
            </w:pPr>
            <w:r w:rsidRPr="00E92BCD">
              <w:rPr>
                <w:rFonts w:cs="Times New Roman"/>
                <w:sz w:val="20"/>
                <w:szCs w:val="20"/>
              </w:rPr>
              <w:t>54%</w:t>
            </w:r>
          </w:p>
        </w:tc>
      </w:tr>
      <w:tr w:rsidR="001C2E68" w:rsidRPr="00E92BCD" w:rsidTr="001C2E68">
        <w:trPr>
          <w:trHeight w:val="180"/>
        </w:trPr>
        <w:tc>
          <w:tcPr>
            <w:tcW w:w="412"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b/>
                <w:sz w:val="20"/>
                <w:szCs w:val="20"/>
              </w:rPr>
            </w:pPr>
            <w:r w:rsidRPr="00E92BCD">
              <w:rPr>
                <w:b/>
                <w:sz w:val="20"/>
                <w:szCs w:val="20"/>
              </w:rPr>
              <w:t>6а</w:t>
            </w:r>
          </w:p>
        </w:tc>
        <w:tc>
          <w:tcPr>
            <w:tcW w:w="624"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70%</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85%</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73%</w:t>
            </w:r>
          </w:p>
        </w:tc>
        <w:tc>
          <w:tcPr>
            <w:tcW w:w="419"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85%</w:t>
            </w:r>
          </w:p>
        </w:tc>
        <w:tc>
          <w:tcPr>
            <w:tcW w:w="587" w:type="pct"/>
            <w:tcBorders>
              <w:top w:val="single" w:sz="4" w:space="0" w:color="auto"/>
              <w:left w:val="single" w:sz="4" w:space="0" w:color="auto"/>
              <w:bottom w:val="single" w:sz="4" w:space="0" w:color="auto"/>
              <w:right w:val="single" w:sz="4" w:space="0" w:color="auto"/>
            </w:tcBorders>
          </w:tcPr>
          <w:p w:rsidR="001C2E68" w:rsidRPr="00E92BCD" w:rsidRDefault="001C2E68" w:rsidP="00040CD6">
            <w:pPr>
              <w:tabs>
                <w:tab w:val="left" w:pos="1176"/>
              </w:tabs>
              <w:spacing w:after="0" w:line="240" w:lineRule="auto"/>
              <w:jc w:val="center"/>
              <w:rPr>
                <w:b/>
                <w:sz w:val="20"/>
                <w:szCs w:val="20"/>
              </w:rPr>
            </w:pPr>
            <w:r w:rsidRPr="00E92BCD">
              <w:rPr>
                <w:b/>
                <w:sz w:val="20"/>
                <w:szCs w:val="20"/>
              </w:rPr>
              <w:t>6а</w:t>
            </w:r>
          </w:p>
        </w:tc>
        <w:tc>
          <w:tcPr>
            <w:tcW w:w="863"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pStyle w:val="aff4"/>
              <w:tabs>
                <w:tab w:val="left" w:pos="1176"/>
              </w:tabs>
              <w:spacing w:before="0" w:beforeAutospacing="0" w:after="0" w:afterAutospacing="0" w:line="276" w:lineRule="auto"/>
              <w:rPr>
                <w:rFonts w:ascii="Times New Roman" w:hAnsi="Times New Roman" w:cs="Times New Roman"/>
                <w:iCs/>
                <w:color w:val="000000"/>
                <w:sz w:val="20"/>
                <w:szCs w:val="20"/>
              </w:rPr>
            </w:pPr>
            <w:r w:rsidRPr="00E92BCD">
              <w:rPr>
                <w:rFonts w:ascii="Times New Roman" w:hAnsi="Times New Roman" w:cs="Times New Roman"/>
                <w:iCs/>
                <w:color w:val="000000"/>
                <w:sz w:val="20"/>
                <w:szCs w:val="20"/>
              </w:rPr>
              <w:t xml:space="preserve">        62%</w:t>
            </w:r>
          </w:p>
        </w:tc>
        <w:tc>
          <w:tcPr>
            <w:tcW w:w="845"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jc w:val="center"/>
              <w:rPr>
                <w:rFonts w:cs="Times New Roman"/>
                <w:sz w:val="20"/>
                <w:szCs w:val="20"/>
                <w:lang w:eastAsia="en-US"/>
              </w:rPr>
            </w:pPr>
            <w:r w:rsidRPr="00E92BCD">
              <w:rPr>
                <w:rFonts w:cs="Times New Roman"/>
                <w:sz w:val="20"/>
                <w:szCs w:val="20"/>
              </w:rPr>
              <w:t>84%</w:t>
            </w:r>
          </w:p>
        </w:tc>
      </w:tr>
      <w:tr w:rsidR="001C2E68" w:rsidRPr="00E92BCD" w:rsidTr="001C2E68">
        <w:trPr>
          <w:trHeight w:val="125"/>
        </w:trPr>
        <w:tc>
          <w:tcPr>
            <w:tcW w:w="412"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b/>
                <w:bCs/>
                <w:sz w:val="20"/>
                <w:szCs w:val="20"/>
              </w:rPr>
            </w:pPr>
            <w:r w:rsidRPr="00E92BCD">
              <w:rPr>
                <w:b/>
                <w:bCs/>
                <w:sz w:val="20"/>
                <w:szCs w:val="20"/>
              </w:rPr>
              <w:t>8а</w:t>
            </w:r>
          </w:p>
        </w:tc>
        <w:tc>
          <w:tcPr>
            <w:tcW w:w="624"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54,5%</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73%</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62%</w:t>
            </w:r>
          </w:p>
        </w:tc>
        <w:tc>
          <w:tcPr>
            <w:tcW w:w="419"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74%</w:t>
            </w:r>
          </w:p>
        </w:tc>
        <w:tc>
          <w:tcPr>
            <w:tcW w:w="587" w:type="pct"/>
            <w:tcBorders>
              <w:top w:val="single" w:sz="4" w:space="0" w:color="auto"/>
              <w:left w:val="single" w:sz="4" w:space="0" w:color="auto"/>
              <w:bottom w:val="single" w:sz="4" w:space="0" w:color="auto"/>
              <w:right w:val="single" w:sz="4" w:space="0" w:color="auto"/>
            </w:tcBorders>
          </w:tcPr>
          <w:p w:rsidR="001C2E68" w:rsidRPr="00E92BCD" w:rsidRDefault="001C2E68" w:rsidP="00040CD6">
            <w:pPr>
              <w:tabs>
                <w:tab w:val="left" w:pos="1176"/>
              </w:tabs>
              <w:spacing w:after="0" w:line="240" w:lineRule="auto"/>
              <w:jc w:val="center"/>
              <w:rPr>
                <w:b/>
                <w:bCs/>
                <w:sz w:val="20"/>
                <w:szCs w:val="20"/>
              </w:rPr>
            </w:pPr>
            <w:r w:rsidRPr="00E92BCD">
              <w:rPr>
                <w:b/>
                <w:bCs/>
                <w:sz w:val="20"/>
                <w:szCs w:val="20"/>
              </w:rPr>
              <w:t>8а</w:t>
            </w:r>
          </w:p>
        </w:tc>
        <w:tc>
          <w:tcPr>
            <w:tcW w:w="863"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rPr>
                <w:rFonts w:cs="Times New Roman"/>
                <w:sz w:val="20"/>
                <w:szCs w:val="20"/>
                <w:lang w:eastAsia="en-US"/>
              </w:rPr>
            </w:pPr>
            <w:r w:rsidRPr="00E92BCD">
              <w:rPr>
                <w:rFonts w:cs="Times New Roman"/>
                <w:sz w:val="20"/>
                <w:szCs w:val="20"/>
              </w:rPr>
              <w:t xml:space="preserve">   62%</w:t>
            </w:r>
          </w:p>
        </w:tc>
        <w:tc>
          <w:tcPr>
            <w:tcW w:w="845"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jc w:val="center"/>
              <w:rPr>
                <w:rFonts w:cs="Times New Roman"/>
                <w:sz w:val="20"/>
                <w:szCs w:val="20"/>
                <w:lang w:eastAsia="en-US"/>
              </w:rPr>
            </w:pPr>
            <w:r w:rsidRPr="00E92BCD">
              <w:rPr>
                <w:rFonts w:cs="Times New Roman"/>
                <w:sz w:val="20"/>
                <w:szCs w:val="20"/>
              </w:rPr>
              <w:t>77%</w:t>
            </w:r>
          </w:p>
        </w:tc>
      </w:tr>
      <w:tr w:rsidR="001C2E68" w:rsidRPr="00E92BCD" w:rsidTr="001C2E68">
        <w:trPr>
          <w:trHeight w:val="170"/>
        </w:trPr>
        <w:tc>
          <w:tcPr>
            <w:tcW w:w="412"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b/>
                <w:bCs/>
                <w:sz w:val="20"/>
                <w:szCs w:val="20"/>
              </w:rPr>
            </w:pPr>
            <w:r w:rsidRPr="00E92BCD">
              <w:rPr>
                <w:b/>
                <w:bCs/>
                <w:sz w:val="20"/>
                <w:szCs w:val="20"/>
              </w:rPr>
              <w:t>10а</w:t>
            </w:r>
          </w:p>
        </w:tc>
        <w:tc>
          <w:tcPr>
            <w:tcW w:w="624"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87%</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74%</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65%</w:t>
            </w:r>
          </w:p>
        </w:tc>
        <w:tc>
          <w:tcPr>
            <w:tcW w:w="419"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72%</w:t>
            </w:r>
          </w:p>
        </w:tc>
        <w:tc>
          <w:tcPr>
            <w:tcW w:w="587" w:type="pct"/>
            <w:tcBorders>
              <w:top w:val="single" w:sz="4" w:space="0" w:color="auto"/>
              <w:left w:val="single" w:sz="4" w:space="0" w:color="auto"/>
              <w:bottom w:val="single" w:sz="4" w:space="0" w:color="auto"/>
              <w:right w:val="single" w:sz="4" w:space="0" w:color="auto"/>
            </w:tcBorders>
          </w:tcPr>
          <w:p w:rsidR="001C2E68" w:rsidRPr="00E92BCD" w:rsidRDefault="001C2E68" w:rsidP="00040CD6">
            <w:pPr>
              <w:tabs>
                <w:tab w:val="left" w:pos="1176"/>
              </w:tabs>
              <w:spacing w:after="0" w:line="240" w:lineRule="auto"/>
              <w:jc w:val="center"/>
              <w:rPr>
                <w:b/>
                <w:bCs/>
                <w:sz w:val="20"/>
                <w:szCs w:val="20"/>
              </w:rPr>
            </w:pPr>
            <w:r w:rsidRPr="00E92BCD">
              <w:rPr>
                <w:b/>
                <w:bCs/>
                <w:sz w:val="20"/>
                <w:szCs w:val="20"/>
              </w:rPr>
              <w:t>10а</w:t>
            </w:r>
          </w:p>
        </w:tc>
        <w:tc>
          <w:tcPr>
            <w:tcW w:w="863"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rPr>
                <w:rFonts w:cs="Times New Roman"/>
                <w:sz w:val="20"/>
                <w:szCs w:val="20"/>
                <w:lang w:eastAsia="en-US"/>
              </w:rPr>
            </w:pPr>
            <w:r w:rsidRPr="00E92BCD">
              <w:rPr>
                <w:rFonts w:cs="Times New Roman"/>
                <w:sz w:val="20"/>
                <w:szCs w:val="20"/>
              </w:rPr>
              <w:t xml:space="preserve">   65%</w:t>
            </w:r>
          </w:p>
        </w:tc>
        <w:tc>
          <w:tcPr>
            <w:tcW w:w="845"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jc w:val="center"/>
              <w:rPr>
                <w:rFonts w:cs="Times New Roman"/>
                <w:sz w:val="20"/>
                <w:szCs w:val="20"/>
                <w:lang w:eastAsia="en-US"/>
              </w:rPr>
            </w:pPr>
            <w:r w:rsidRPr="00E92BCD">
              <w:rPr>
                <w:rFonts w:cs="Times New Roman"/>
                <w:sz w:val="20"/>
                <w:szCs w:val="20"/>
              </w:rPr>
              <w:t>82%</w:t>
            </w:r>
          </w:p>
        </w:tc>
      </w:tr>
      <w:tr w:rsidR="001C2E68" w:rsidRPr="00E92BCD" w:rsidTr="001C2E68">
        <w:trPr>
          <w:trHeight w:val="120"/>
        </w:trPr>
        <w:tc>
          <w:tcPr>
            <w:tcW w:w="412"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b/>
                <w:bCs/>
                <w:sz w:val="20"/>
                <w:szCs w:val="20"/>
              </w:rPr>
            </w:pPr>
            <w:r w:rsidRPr="00E92BCD">
              <w:rPr>
                <w:b/>
                <w:bCs/>
                <w:sz w:val="20"/>
                <w:szCs w:val="20"/>
              </w:rPr>
              <w:t>11а</w:t>
            </w:r>
          </w:p>
        </w:tc>
        <w:tc>
          <w:tcPr>
            <w:tcW w:w="624"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91%</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pStyle w:val="aff4"/>
              <w:tabs>
                <w:tab w:val="left" w:pos="1176"/>
              </w:tabs>
              <w:spacing w:before="0" w:beforeAutospacing="0" w:after="0" w:afterAutospacing="0"/>
              <w:jc w:val="center"/>
              <w:rPr>
                <w:rFonts w:ascii="Times New Roman" w:hAnsi="Times New Roman" w:cs="Times New Roman"/>
                <w:iCs/>
                <w:color w:val="000000"/>
                <w:sz w:val="20"/>
                <w:szCs w:val="20"/>
                <w:lang w:eastAsia="ar-SA"/>
              </w:rPr>
            </w:pPr>
            <w:r w:rsidRPr="00E92BCD">
              <w:rPr>
                <w:rFonts w:ascii="Times New Roman" w:hAnsi="Times New Roman" w:cs="Times New Roman"/>
                <w:iCs/>
                <w:color w:val="000000"/>
                <w:sz w:val="20"/>
                <w:szCs w:val="20"/>
              </w:rPr>
              <w:t>99,3%</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88%</w:t>
            </w:r>
          </w:p>
        </w:tc>
        <w:tc>
          <w:tcPr>
            <w:tcW w:w="419"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sz w:val="20"/>
                <w:szCs w:val="20"/>
              </w:rPr>
            </w:pPr>
            <w:r w:rsidRPr="00E92BCD">
              <w:rPr>
                <w:rFonts w:cs="Times New Roman"/>
                <w:sz w:val="20"/>
                <w:szCs w:val="20"/>
              </w:rPr>
              <w:t>95%</w:t>
            </w:r>
          </w:p>
        </w:tc>
        <w:tc>
          <w:tcPr>
            <w:tcW w:w="587" w:type="pct"/>
            <w:tcBorders>
              <w:top w:val="single" w:sz="4" w:space="0" w:color="auto"/>
              <w:left w:val="single" w:sz="4" w:space="0" w:color="auto"/>
              <w:bottom w:val="single" w:sz="4" w:space="0" w:color="auto"/>
              <w:right w:val="single" w:sz="4" w:space="0" w:color="auto"/>
            </w:tcBorders>
          </w:tcPr>
          <w:p w:rsidR="001C2E68" w:rsidRPr="00E92BCD" w:rsidRDefault="001C2E68" w:rsidP="00040CD6">
            <w:pPr>
              <w:tabs>
                <w:tab w:val="left" w:pos="1176"/>
              </w:tabs>
              <w:spacing w:after="0" w:line="240" w:lineRule="auto"/>
              <w:jc w:val="center"/>
              <w:rPr>
                <w:b/>
                <w:sz w:val="20"/>
                <w:szCs w:val="20"/>
              </w:rPr>
            </w:pPr>
            <w:r w:rsidRPr="00E92BCD">
              <w:rPr>
                <w:b/>
                <w:sz w:val="20"/>
                <w:szCs w:val="20"/>
              </w:rPr>
              <w:t>11а</w:t>
            </w:r>
          </w:p>
        </w:tc>
        <w:tc>
          <w:tcPr>
            <w:tcW w:w="863"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jc w:val="center"/>
              <w:rPr>
                <w:rFonts w:cs="Times New Roman"/>
                <w:b/>
                <w:iCs/>
                <w:color w:val="000000"/>
                <w:sz w:val="20"/>
                <w:szCs w:val="20"/>
              </w:rPr>
            </w:pPr>
            <w:r w:rsidRPr="00E92BCD">
              <w:rPr>
                <w:rFonts w:cs="Times New Roman"/>
                <w:b/>
                <w:iCs/>
                <w:color w:val="000000"/>
                <w:sz w:val="20"/>
                <w:szCs w:val="20"/>
              </w:rPr>
              <w:t>-</w:t>
            </w:r>
          </w:p>
        </w:tc>
        <w:tc>
          <w:tcPr>
            <w:tcW w:w="845" w:type="pct"/>
            <w:tcBorders>
              <w:top w:val="single" w:sz="4" w:space="0" w:color="auto"/>
              <w:left w:val="single" w:sz="4" w:space="0" w:color="auto"/>
              <w:bottom w:val="single" w:sz="4" w:space="0" w:color="auto"/>
              <w:right w:val="single" w:sz="4" w:space="0" w:color="auto"/>
            </w:tcBorders>
            <w:vAlign w:val="center"/>
            <w:hideMark/>
          </w:tcPr>
          <w:p w:rsidR="001C2E68" w:rsidRPr="00E92BCD" w:rsidRDefault="001C2E68" w:rsidP="00040CD6">
            <w:pPr>
              <w:tabs>
                <w:tab w:val="left" w:pos="1176"/>
              </w:tabs>
              <w:spacing w:after="0" w:line="240" w:lineRule="auto"/>
              <w:ind w:firstLine="567"/>
              <w:jc w:val="center"/>
              <w:rPr>
                <w:rFonts w:cs="Times New Roman"/>
                <w:b/>
                <w:iCs/>
                <w:color w:val="000000"/>
                <w:sz w:val="20"/>
                <w:szCs w:val="20"/>
              </w:rPr>
            </w:pPr>
            <w:r w:rsidRPr="00E92BCD">
              <w:rPr>
                <w:rFonts w:cs="Times New Roman"/>
                <w:b/>
                <w:iCs/>
                <w:color w:val="000000"/>
                <w:sz w:val="20"/>
                <w:szCs w:val="20"/>
              </w:rPr>
              <w:t>-</w:t>
            </w:r>
          </w:p>
        </w:tc>
      </w:tr>
      <w:tr w:rsidR="001C2E68" w:rsidRPr="00E92BCD" w:rsidTr="001C2E68">
        <w:trPr>
          <w:trHeight w:val="255"/>
        </w:trPr>
        <w:tc>
          <w:tcPr>
            <w:tcW w:w="412"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sz w:val="20"/>
                <w:szCs w:val="20"/>
                <w:vertAlign w:val="superscript"/>
              </w:rPr>
            </w:pPr>
            <w:r w:rsidRPr="00E92BCD">
              <w:rPr>
                <w:sz w:val="20"/>
                <w:szCs w:val="20"/>
              </w:rPr>
              <w:t>По школе</w:t>
            </w:r>
          </w:p>
        </w:tc>
        <w:tc>
          <w:tcPr>
            <w:tcW w:w="624"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b/>
                <w:iCs/>
                <w:color w:val="000000"/>
                <w:sz w:val="20"/>
                <w:szCs w:val="20"/>
              </w:rPr>
            </w:pPr>
            <w:r w:rsidRPr="00E92BCD">
              <w:rPr>
                <w:rFonts w:cs="Times New Roman"/>
                <w:b/>
                <w:iCs/>
                <w:color w:val="000000"/>
                <w:sz w:val="20"/>
                <w:szCs w:val="20"/>
              </w:rPr>
              <w:t xml:space="preserve">      58,3%</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b/>
                <w:sz w:val="20"/>
                <w:szCs w:val="20"/>
              </w:rPr>
            </w:pPr>
            <w:r w:rsidRPr="00E92BCD">
              <w:rPr>
                <w:rFonts w:cs="Times New Roman"/>
                <w:b/>
                <w:iCs/>
                <w:color w:val="000000"/>
                <w:sz w:val="20"/>
                <w:szCs w:val="20"/>
              </w:rPr>
              <w:t xml:space="preserve">    68,6%</w:t>
            </w:r>
          </w:p>
        </w:tc>
        <w:tc>
          <w:tcPr>
            <w:tcW w:w="62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b/>
                <w:sz w:val="20"/>
                <w:szCs w:val="20"/>
              </w:rPr>
            </w:pPr>
            <w:r w:rsidRPr="00E92BCD">
              <w:rPr>
                <w:rFonts w:cs="Times New Roman"/>
                <w:b/>
                <w:iCs/>
                <w:color w:val="000000"/>
                <w:sz w:val="20"/>
                <w:szCs w:val="20"/>
              </w:rPr>
              <w:t>66,2%</w:t>
            </w:r>
          </w:p>
        </w:tc>
        <w:tc>
          <w:tcPr>
            <w:tcW w:w="419"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jc w:val="center"/>
              <w:rPr>
                <w:rFonts w:cs="Times New Roman"/>
                <w:b/>
                <w:sz w:val="20"/>
                <w:szCs w:val="20"/>
              </w:rPr>
            </w:pPr>
            <w:r w:rsidRPr="00E92BCD">
              <w:rPr>
                <w:rFonts w:cs="Times New Roman"/>
                <w:b/>
                <w:sz w:val="20"/>
                <w:szCs w:val="20"/>
              </w:rPr>
              <w:t>70,6%</w:t>
            </w:r>
          </w:p>
        </w:tc>
        <w:tc>
          <w:tcPr>
            <w:tcW w:w="587" w:type="pct"/>
            <w:tcBorders>
              <w:top w:val="single" w:sz="4" w:space="0" w:color="auto"/>
              <w:left w:val="single" w:sz="4" w:space="0" w:color="auto"/>
              <w:bottom w:val="single" w:sz="4" w:space="0" w:color="auto"/>
              <w:right w:val="single" w:sz="4" w:space="0" w:color="auto"/>
            </w:tcBorders>
          </w:tcPr>
          <w:p w:rsidR="001C2E68" w:rsidRPr="00E92BCD" w:rsidRDefault="001C2E68" w:rsidP="00040CD6">
            <w:pPr>
              <w:tabs>
                <w:tab w:val="left" w:pos="1176"/>
              </w:tabs>
              <w:spacing w:after="0" w:line="240" w:lineRule="auto"/>
              <w:ind w:firstLine="567"/>
              <w:jc w:val="center"/>
              <w:rPr>
                <w:rFonts w:cs="Times New Roman"/>
                <w:b/>
                <w:iCs/>
                <w:color w:val="000000"/>
                <w:sz w:val="20"/>
                <w:szCs w:val="20"/>
              </w:rPr>
            </w:pPr>
          </w:p>
        </w:tc>
        <w:tc>
          <w:tcPr>
            <w:tcW w:w="863"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ind w:firstLine="567"/>
              <w:rPr>
                <w:rFonts w:cs="Times New Roman"/>
                <w:b/>
                <w:iCs/>
                <w:color w:val="000000"/>
                <w:sz w:val="20"/>
                <w:szCs w:val="20"/>
              </w:rPr>
            </w:pPr>
            <w:r w:rsidRPr="00E92BCD">
              <w:rPr>
                <w:rFonts w:cs="Times New Roman"/>
                <w:b/>
                <w:iCs/>
                <w:color w:val="000000"/>
                <w:sz w:val="20"/>
                <w:szCs w:val="20"/>
              </w:rPr>
              <w:t xml:space="preserve">    58%</w:t>
            </w:r>
          </w:p>
        </w:tc>
        <w:tc>
          <w:tcPr>
            <w:tcW w:w="845" w:type="pct"/>
            <w:tcBorders>
              <w:top w:val="single" w:sz="4" w:space="0" w:color="auto"/>
              <w:left w:val="single" w:sz="4" w:space="0" w:color="auto"/>
              <w:bottom w:val="single" w:sz="4" w:space="0" w:color="auto"/>
              <w:right w:val="single" w:sz="4" w:space="0" w:color="auto"/>
            </w:tcBorders>
            <w:hideMark/>
          </w:tcPr>
          <w:p w:rsidR="001C2E68" w:rsidRPr="00E92BCD" w:rsidRDefault="001C2E68" w:rsidP="00040CD6">
            <w:pPr>
              <w:tabs>
                <w:tab w:val="left" w:pos="1176"/>
              </w:tabs>
              <w:spacing w:after="0" w:line="240" w:lineRule="auto"/>
              <w:ind w:firstLine="567"/>
              <w:rPr>
                <w:rFonts w:cs="Times New Roman"/>
                <w:b/>
                <w:iCs/>
                <w:color w:val="000000"/>
                <w:sz w:val="20"/>
                <w:szCs w:val="20"/>
              </w:rPr>
            </w:pPr>
            <w:r w:rsidRPr="00E92BCD">
              <w:rPr>
                <w:rFonts w:cs="Times New Roman"/>
                <w:b/>
                <w:iCs/>
                <w:color w:val="000000"/>
                <w:sz w:val="20"/>
                <w:szCs w:val="20"/>
              </w:rPr>
              <w:t xml:space="preserve">     70%</w:t>
            </w:r>
          </w:p>
        </w:tc>
      </w:tr>
    </w:tbl>
    <w:p w:rsidR="003013AF" w:rsidRDefault="003013AF" w:rsidP="00040CD6">
      <w:pPr>
        <w:tabs>
          <w:tab w:val="left" w:pos="1176"/>
        </w:tabs>
        <w:spacing w:after="0" w:line="240" w:lineRule="auto"/>
        <w:ind w:firstLine="709"/>
        <w:jc w:val="both"/>
      </w:pPr>
      <w:r w:rsidRPr="00931FC3">
        <w:t>Анализ показател</w:t>
      </w:r>
      <w:r w:rsidR="00E92BCD">
        <w:t>ей</w:t>
      </w:r>
      <w:r w:rsidRPr="00931FC3">
        <w:t xml:space="preserve"> качества восприятия речевого материа</w:t>
      </w:r>
      <w:r w:rsidR="001C2E68">
        <w:t>ла на слух за последние 3 года показыва</w:t>
      </w:r>
      <w:r w:rsidR="00E92BCD">
        <w:t>е</w:t>
      </w:r>
      <w:r w:rsidR="001C2E68">
        <w:t>т стабильные результаты</w:t>
      </w:r>
      <w:r w:rsidRPr="00931FC3">
        <w:t xml:space="preserve">. </w:t>
      </w:r>
      <w:proofErr w:type="gramStart"/>
      <w:r w:rsidR="00D27EBC">
        <w:t xml:space="preserve">Хотя </w:t>
      </w:r>
      <w:r w:rsidRPr="00931FC3">
        <w:t>частая смена кадрового состава учителей индивидуальной работы и воспитателей</w:t>
      </w:r>
      <w:r w:rsidR="00D27EBC">
        <w:t xml:space="preserve"> по преж</w:t>
      </w:r>
      <w:r w:rsidR="00D27EBC">
        <w:rPr>
          <w:szCs w:val="24"/>
        </w:rPr>
        <w:t>н</w:t>
      </w:r>
      <w:r w:rsidR="00D27EBC">
        <w:t>ему происходит</w:t>
      </w:r>
      <w:r w:rsidRPr="00931FC3">
        <w:t xml:space="preserve">, </w:t>
      </w:r>
      <w:r w:rsidR="00D27EBC">
        <w:t>осуществляется</w:t>
      </w:r>
      <w:r w:rsidRPr="00931FC3">
        <w:t xml:space="preserve"> педагогический контроль за ношением учащимися слуховых аппаратов в течение всего дня, использование звукоусиливающей аппаратуры в учебно-воспитательном процессе, а также работ</w:t>
      </w:r>
      <w:r w:rsidR="00D27EBC">
        <w:t>а</w:t>
      </w:r>
      <w:r w:rsidRPr="00931FC3">
        <w:t xml:space="preserve"> классных руководителей и воспитателей с родителями по своевременному обеспечению детей индивидуальными слуховыми аппаратами, вкладышами и заменой батареек.</w:t>
      </w:r>
      <w:proofErr w:type="gramEnd"/>
      <w:r w:rsidR="00D27EBC">
        <w:t xml:space="preserve"> Учителя и</w:t>
      </w:r>
      <w:r w:rsidR="00D27EBC">
        <w:rPr>
          <w:szCs w:val="24"/>
        </w:rPr>
        <w:t>ндивидуальной работы сист</w:t>
      </w:r>
      <w:r w:rsidR="00D27EBC">
        <w:t xml:space="preserve">ематически проводят </w:t>
      </w:r>
      <w:proofErr w:type="spellStart"/>
      <w:r w:rsidR="00D27EBC">
        <w:t>спецсеми</w:t>
      </w:r>
      <w:r w:rsidR="00D27EBC">
        <w:rPr>
          <w:szCs w:val="24"/>
        </w:rPr>
        <w:t>нары</w:t>
      </w:r>
      <w:proofErr w:type="spellEnd"/>
      <w:r w:rsidR="00D27EBC">
        <w:rPr>
          <w:szCs w:val="24"/>
        </w:rPr>
        <w:t xml:space="preserve"> с начинающими работать п</w:t>
      </w:r>
      <w:r w:rsidR="00D27EBC">
        <w:t>едагогами.</w:t>
      </w:r>
    </w:p>
    <w:p w:rsidR="003013AF" w:rsidRPr="00376B03" w:rsidRDefault="003013AF" w:rsidP="00040CD6">
      <w:pPr>
        <w:tabs>
          <w:tab w:val="left" w:pos="1176"/>
        </w:tabs>
        <w:spacing w:after="0" w:line="240" w:lineRule="auto"/>
        <w:ind w:firstLine="709"/>
        <w:jc w:val="both"/>
        <w:rPr>
          <w:color w:val="000000"/>
          <w:lang w:eastAsia="ru-RU"/>
        </w:rPr>
      </w:pPr>
      <w:r w:rsidRPr="0039384A">
        <w:t xml:space="preserve">Процент внятности произношения </w:t>
      </w:r>
      <w:r w:rsidR="00E92BCD" w:rsidRPr="0039384A">
        <w:t xml:space="preserve">за последние 3 года </w:t>
      </w:r>
      <w:r w:rsidRPr="0039384A">
        <w:t xml:space="preserve">остается на уровне </w:t>
      </w:r>
      <w:r w:rsidR="00376B03">
        <w:t>68-70</w:t>
      </w:r>
      <w:r w:rsidRPr="0039384A">
        <w:t xml:space="preserve">%. </w:t>
      </w:r>
      <w:r>
        <w:rPr>
          <w:color w:val="000000"/>
          <w:lang w:eastAsia="ru-RU"/>
        </w:rPr>
        <w:t xml:space="preserve">В сравнении с предыдущим годом произошло </w:t>
      </w:r>
      <w:r w:rsidR="00FF735F">
        <w:rPr>
          <w:color w:val="000000"/>
          <w:lang w:eastAsia="ru-RU"/>
        </w:rPr>
        <w:t>повыш</w:t>
      </w:r>
      <w:r>
        <w:rPr>
          <w:color w:val="000000"/>
          <w:lang w:eastAsia="ru-RU"/>
        </w:rPr>
        <w:t>ение качеств</w:t>
      </w:r>
      <w:r w:rsidR="00D27EBC">
        <w:rPr>
          <w:color w:val="000000"/>
          <w:lang w:eastAsia="ru-RU"/>
        </w:rPr>
        <w:t>а произносительной стороны речи</w:t>
      </w:r>
      <w:r>
        <w:rPr>
          <w:color w:val="000000"/>
          <w:lang w:eastAsia="ru-RU"/>
        </w:rPr>
        <w:t xml:space="preserve">. </w:t>
      </w:r>
    </w:p>
    <w:p w:rsidR="003013AF" w:rsidRDefault="003013AF" w:rsidP="00040CD6">
      <w:pPr>
        <w:widowControl w:val="0"/>
        <w:tabs>
          <w:tab w:val="left" w:pos="1176"/>
        </w:tabs>
        <w:autoSpaceDE w:val="0"/>
        <w:autoSpaceDN w:val="0"/>
        <w:adjustRightInd w:val="0"/>
        <w:spacing w:after="0" w:line="240" w:lineRule="auto"/>
        <w:ind w:firstLine="709"/>
        <w:jc w:val="both"/>
      </w:pPr>
      <w:r>
        <w:t xml:space="preserve">Продолжали использовать тестирование как форму контроля знаний учащихся педагоги: Суворова А.И., </w:t>
      </w:r>
      <w:proofErr w:type="spellStart"/>
      <w:r>
        <w:t>Маклакова</w:t>
      </w:r>
      <w:proofErr w:type="spellEnd"/>
      <w:r>
        <w:t xml:space="preserve"> Д.В., Никулин Д.Ю., Камкин В.И.</w:t>
      </w:r>
      <w:r w:rsidR="00C7534D">
        <w:t>, Чуди</w:t>
      </w:r>
      <w:r w:rsidR="00C7534D">
        <w:rPr>
          <w:szCs w:val="24"/>
        </w:rPr>
        <w:t>нова О.А.</w:t>
      </w:r>
      <w:r>
        <w:t xml:space="preserve"> Данная форма контроля способствует качественному усвоению знаний учащимися и позволяет учителю выявить пробелы по разным темам и разделам. </w:t>
      </w:r>
    </w:p>
    <w:p w:rsidR="003013AF" w:rsidRDefault="003013AF" w:rsidP="00040CD6">
      <w:pPr>
        <w:widowControl w:val="0"/>
        <w:tabs>
          <w:tab w:val="left" w:pos="1176"/>
        </w:tabs>
        <w:autoSpaceDE w:val="0"/>
        <w:autoSpaceDN w:val="0"/>
        <w:adjustRightInd w:val="0"/>
        <w:spacing w:after="0" w:line="240" w:lineRule="auto"/>
        <w:ind w:firstLine="709"/>
        <w:jc w:val="both"/>
      </w:pPr>
      <w:r>
        <w:t>В конце 201</w:t>
      </w:r>
      <w:r w:rsidR="00234810">
        <w:t>9</w:t>
      </w:r>
      <w:r>
        <w:t xml:space="preserve"> года проведено итоговое тестирование по биологии, </w:t>
      </w:r>
      <w:r w:rsidR="00755454">
        <w:t xml:space="preserve">обществознанию, </w:t>
      </w:r>
      <w:r>
        <w:t>химии, географии, физкультуре с целью выявления уровня усвоения школьниками программного материала. Программный материал усвоен удовлетворительно.</w:t>
      </w:r>
    </w:p>
    <w:p w:rsidR="003013AF" w:rsidRPr="00040CD6" w:rsidRDefault="003013AF" w:rsidP="00040CD6">
      <w:pPr>
        <w:pStyle w:val="2"/>
        <w:rPr>
          <w:rFonts w:ascii="Times New Roman" w:eastAsia="Calibri" w:hAnsi="Times New Roman" w:cs="Times New Roman"/>
        </w:rPr>
      </w:pPr>
      <w:bookmarkStart w:id="23" w:name="_Toc489451288"/>
      <w:bookmarkStart w:id="24" w:name="_Toc511781534"/>
      <w:bookmarkStart w:id="25" w:name="_Toc37938506"/>
      <w:r w:rsidRPr="00040CD6">
        <w:rPr>
          <w:rFonts w:ascii="Times New Roman" w:eastAsia="Calibri" w:hAnsi="Times New Roman" w:cs="Times New Roman"/>
        </w:rPr>
        <w:t xml:space="preserve">Результаты тестирования по биологии, </w:t>
      </w:r>
      <w:r w:rsidR="00234810" w:rsidRPr="00040CD6">
        <w:rPr>
          <w:rFonts w:ascii="Times New Roman" w:eastAsia="Calibri" w:hAnsi="Times New Roman" w:cs="Times New Roman"/>
        </w:rPr>
        <w:t xml:space="preserve">обществознанию, </w:t>
      </w:r>
      <w:r w:rsidRPr="00040CD6">
        <w:rPr>
          <w:rFonts w:ascii="Times New Roman" w:eastAsia="Calibri" w:hAnsi="Times New Roman" w:cs="Times New Roman"/>
        </w:rPr>
        <w:t>химии, физике, истории, географии</w:t>
      </w:r>
      <w:r w:rsidRPr="00040CD6">
        <w:rPr>
          <w:rFonts w:ascii="Times New Roman" w:eastAsia="Calibri" w:hAnsi="Times New Roman" w:cs="Times New Roman"/>
          <w:szCs w:val="28"/>
        </w:rPr>
        <w:t xml:space="preserve">, </w:t>
      </w:r>
      <w:r w:rsidRPr="00040CD6">
        <w:rPr>
          <w:rFonts w:ascii="Times New Roman" w:eastAsia="Calibri" w:hAnsi="Times New Roman" w:cs="Times New Roman"/>
        </w:rPr>
        <w:t>физкультуре</w:t>
      </w:r>
      <w:bookmarkEnd w:id="23"/>
      <w:bookmarkEnd w:id="24"/>
      <w:bookmarkEnd w:id="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2"/>
        <w:gridCol w:w="1455"/>
        <w:gridCol w:w="1582"/>
        <w:gridCol w:w="1191"/>
        <w:gridCol w:w="936"/>
        <w:gridCol w:w="1003"/>
        <w:gridCol w:w="1301"/>
        <w:gridCol w:w="1534"/>
      </w:tblGrid>
      <w:tr w:rsidR="00234810" w:rsidTr="00234810">
        <w:trPr>
          <w:trHeight w:val="195"/>
        </w:trPr>
        <w:tc>
          <w:tcPr>
            <w:tcW w:w="457" w:type="pct"/>
            <w:tcBorders>
              <w:top w:val="single" w:sz="4" w:space="0" w:color="000000"/>
              <w:left w:val="single" w:sz="4" w:space="0" w:color="000000"/>
              <w:bottom w:val="single" w:sz="4" w:space="0" w:color="000000"/>
              <w:right w:val="single" w:sz="4" w:space="0" w:color="000000"/>
            </w:tcBorders>
            <w:vAlign w:val="center"/>
            <w:hideMark/>
          </w:tcPr>
          <w:p w:rsidR="00234810" w:rsidRDefault="00234810" w:rsidP="00040CD6">
            <w:pPr>
              <w:tabs>
                <w:tab w:val="left" w:pos="1176"/>
                <w:tab w:val="left" w:pos="2716"/>
              </w:tabs>
              <w:spacing w:after="0" w:line="240" w:lineRule="auto"/>
              <w:ind w:right="70" w:hanging="142"/>
              <w:jc w:val="center"/>
              <w:rPr>
                <w:rFonts w:eastAsia="Calibri"/>
                <w:sz w:val="20"/>
                <w:szCs w:val="20"/>
              </w:rPr>
            </w:pPr>
            <w:bookmarkStart w:id="26" w:name="_Toc511781535"/>
            <w:r>
              <w:rPr>
                <w:bCs/>
                <w:kern w:val="24"/>
                <w:sz w:val="20"/>
                <w:szCs w:val="20"/>
              </w:rPr>
              <w:t>Класс</w:t>
            </w:r>
          </w:p>
        </w:tc>
        <w:tc>
          <w:tcPr>
            <w:tcW w:w="763" w:type="pct"/>
            <w:tcBorders>
              <w:top w:val="single" w:sz="4" w:space="0" w:color="000000"/>
              <w:left w:val="single" w:sz="4" w:space="0" w:color="000000"/>
              <w:bottom w:val="single" w:sz="4" w:space="0" w:color="000000"/>
              <w:right w:val="single" w:sz="4" w:space="0" w:color="000000"/>
            </w:tcBorders>
            <w:vAlign w:val="center"/>
            <w:hideMark/>
          </w:tcPr>
          <w:p w:rsidR="00234810" w:rsidRDefault="00234810" w:rsidP="00040CD6">
            <w:pPr>
              <w:tabs>
                <w:tab w:val="left" w:pos="1176"/>
                <w:tab w:val="left" w:pos="1273"/>
                <w:tab w:val="left" w:pos="2716"/>
              </w:tabs>
              <w:spacing w:after="0" w:line="240" w:lineRule="auto"/>
              <w:ind w:right="70" w:hanging="142"/>
              <w:jc w:val="center"/>
              <w:rPr>
                <w:rFonts w:eastAsia="Calibri"/>
                <w:sz w:val="20"/>
                <w:szCs w:val="20"/>
              </w:rPr>
            </w:pPr>
            <w:r>
              <w:rPr>
                <w:rFonts w:eastAsia="Calibri"/>
                <w:sz w:val="20"/>
                <w:szCs w:val="20"/>
              </w:rPr>
              <w:t>История</w:t>
            </w:r>
          </w:p>
        </w:tc>
        <w:tc>
          <w:tcPr>
            <w:tcW w:w="629" w:type="pct"/>
            <w:tcBorders>
              <w:top w:val="single" w:sz="4" w:space="0" w:color="000000"/>
              <w:left w:val="single" w:sz="4" w:space="0" w:color="000000"/>
              <w:bottom w:val="single" w:sz="4" w:space="0" w:color="000000"/>
              <w:right w:val="single" w:sz="4" w:space="0" w:color="000000"/>
            </w:tcBorders>
          </w:tcPr>
          <w:p w:rsidR="00234810" w:rsidRDefault="00234810" w:rsidP="00040CD6">
            <w:pPr>
              <w:tabs>
                <w:tab w:val="left" w:pos="1176"/>
                <w:tab w:val="left" w:pos="2716"/>
              </w:tabs>
              <w:spacing w:after="0" w:line="240" w:lineRule="auto"/>
              <w:ind w:right="70" w:hanging="142"/>
              <w:jc w:val="center"/>
              <w:rPr>
                <w:bCs/>
                <w:kern w:val="24"/>
                <w:sz w:val="20"/>
                <w:szCs w:val="20"/>
              </w:rPr>
            </w:pPr>
            <w:r>
              <w:rPr>
                <w:bCs/>
                <w:kern w:val="24"/>
                <w:sz w:val="20"/>
                <w:szCs w:val="20"/>
              </w:rPr>
              <w:t xml:space="preserve">Обществознание </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234810" w:rsidRDefault="00234810" w:rsidP="00040CD6">
            <w:pPr>
              <w:tabs>
                <w:tab w:val="left" w:pos="1176"/>
                <w:tab w:val="left" w:pos="2716"/>
              </w:tabs>
              <w:spacing w:after="0" w:line="240" w:lineRule="auto"/>
              <w:ind w:right="70" w:hanging="142"/>
              <w:jc w:val="center"/>
              <w:rPr>
                <w:rFonts w:eastAsia="Calibri"/>
                <w:sz w:val="20"/>
                <w:szCs w:val="20"/>
              </w:rPr>
            </w:pPr>
            <w:r>
              <w:rPr>
                <w:bCs/>
                <w:kern w:val="24"/>
                <w:sz w:val="20"/>
                <w:szCs w:val="20"/>
              </w:rPr>
              <w:t>Биология</w:t>
            </w:r>
          </w:p>
        </w:tc>
        <w:tc>
          <w:tcPr>
            <w:tcW w:w="500" w:type="pct"/>
            <w:tcBorders>
              <w:top w:val="single" w:sz="4" w:space="0" w:color="000000"/>
              <w:left w:val="single" w:sz="4" w:space="0" w:color="000000"/>
              <w:bottom w:val="single" w:sz="4" w:space="0" w:color="000000"/>
              <w:right w:val="single" w:sz="4" w:space="0" w:color="000000"/>
            </w:tcBorders>
            <w:vAlign w:val="center"/>
            <w:hideMark/>
          </w:tcPr>
          <w:p w:rsidR="00234810" w:rsidRDefault="00234810" w:rsidP="00040CD6">
            <w:pPr>
              <w:tabs>
                <w:tab w:val="left" w:pos="1176"/>
                <w:tab w:val="left" w:pos="2716"/>
              </w:tabs>
              <w:spacing w:after="0" w:line="240" w:lineRule="auto"/>
              <w:ind w:right="70" w:hanging="142"/>
              <w:jc w:val="center"/>
              <w:rPr>
                <w:rFonts w:eastAsia="Calibri"/>
                <w:sz w:val="20"/>
                <w:szCs w:val="20"/>
              </w:rPr>
            </w:pPr>
            <w:r>
              <w:rPr>
                <w:bCs/>
                <w:kern w:val="24"/>
                <w:sz w:val="20"/>
                <w:szCs w:val="20"/>
              </w:rPr>
              <w:t>Химия</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234810" w:rsidRDefault="00234810" w:rsidP="00040CD6">
            <w:pPr>
              <w:tabs>
                <w:tab w:val="left" w:pos="1176"/>
                <w:tab w:val="left" w:pos="2716"/>
              </w:tabs>
              <w:spacing w:after="0" w:line="240" w:lineRule="auto"/>
              <w:ind w:right="70" w:hanging="142"/>
              <w:jc w:val="center"/>
              <w:rPr>
                <w:rFonts w:eastAsia="Calibri"/>
                <w:sz w:val="20"/>
                <w:szCs w:val="20"/>
              </w:rPr>
            </w:pPr>
            <w:r>
              <w:rPr>
                <w:bCs/>
                <w:kern w:val="24"/>
                <w:sz w:val="20"/>
                <w:szCs w:val="20"/>
              </w:rPr>
              <w:t>Физика</w:t>
            </w:r>
          </w:p>
        </w:tc>
        <w:tc>
          <w:tcPr>
            <w:tcW w:w="685" w:type="pct"/>
            <w:tcBorders>
              <w:top w:val="single" w:sz="4" w:space="0" w:color="000000"/>
              <w:left w:val="single" w:sz="4" w:space="0" w:color="000000"/>
              <w:bottom w:val="single" w:sz="4" w:space="0" w:color="000000"/>
              <w:right w:val="single" w:sz="4" w:space="0" w:color="000000"/>
            </w:tcBorders>
            <w:vAlign w:val="center"/>
            <w:hideMark/>
          </w:tcPr>
          <w:p w:rsidR="00234810" w:rsidRDefault="00234810" w:rsidP="00040CD6">
            <w:pPr>
              <w:tabs>
                <w:tab w:val="left" w:pos="1176"/>
                <w:tab w:val="left" w:pos="2716"/>
              </w:tabs>
              <w:spacing w:after="0" w:line="240" w:lineRule="auto"/>
              <w:ind w:right="70" w:hanging="142"/>
              <w:jc w:val="center"/>
              <w:rPr>
                <w:rFonts w:eastAsia="Calibri"/>
                <w:sz w:val="20"/>
                <w:szCs w:val="20"/>
              </w:rPr>
            </w:pPr>
            <w:r>
              <w:rPr>
                <w:bCs/>
                <w:kern w:val="24"/>
                <w:sz w:val="20"/>
                <w:szCs w:val="20"/>
              </w:rPr>
              <w:t>География</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234810" w:rsidRDefault="00234810" w:rsidP="00040CD6">
            <w:pPr>
              <w:tabs>
                <w:tab w:val="left" w:pos="1176"/>
                <w:tab w:val="left" w:pos="2716"/>
              </w:tabs>
              <w:spacing w:after="0" w:line="240" w:lineRule="auto"/>
              <w:ind w:right="70" w:hanging="142"/>
              <w:jc w:val="center"/>
              <w:rPr>
                <w:rFonts w:eastAsia="Calibri"/>
                <w:bCs/>
                <w:kern w:val="24"/>
                <w:sz w:val="20"/>
                <w:szCs w:val="20"/>
              </w:rPr>
            </w:pPr>
            <w:r>
              <w:rPr>
                <w:bCs/>
                <w:kern w:val="24"/>
                <w:sz w:val="20"/>
                <w:szCs w:val="20"/>
              </w:rPr>
              <w:t>Физкультура</w:t>
            </w:r>
          </w:p>
        </w:tc>
      </w:tr>
      <w:tr w:rsidR="00234810" w:rsidTr="00234810">
        <w:trPr>
          <w:trHeight w:val="199"/>
        </w:trPr>
        <w:tc>
          <w:tcPr>
            <w:tcW w:w="457"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ind w:right="70"/>
              <w:rPr>
                <w:rFonts w:eastAsia="Calibri"/>
                <w:bCs/>
                <w:kern w:val="24"/>
                <w:sz w:val="20"/>
                <w:szCs w:val="20"/>
              </w:rPr>
            </w:pPr>
            <w:r>
              <w:rPr>
                <w:bCs/>
                <w:kern w:val="24"/>
                <w:sz w:val="20"/>
                <w:szCs w:val="20"/>
              </w:rPr>
              <w:t>6а</w:t>
            </w:r>
          </w:p>
        </w:tc>
        <w:tc>
          <w:tcPr>
            <w:tcW w:w="763"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1273"/>
                <w:tab w:val="left" w:pos="2716"/>
              </w:tabs>
              <w:spacing w:after="0" w:line="240" w:lineRule="auto"/>
              <w:ind w:right="70"/>
              <w:jc w:val="center"/>
              <w:rPr>
                <w:rFonts w:eastAsia="Calibri"/>
                <w:bCs/>
                <w:kern w:val="24"/>
                <w:sz w:val="20"/>
                <w:szCs w:val="20"/>
              </w:rPr>
            </w:pPr>
            <w:r>
              <w:rPr>
                <w:bCs/>
                <w:kern w:val="24"/>
                <w:sz w:val="20"/>
                <w:szCs w:val="20"/>
              </w:rPr>
              <w:t>100%</w:t>
            </w:r>
          </w:p>
        </w:tc>
        <w:tc>
          <w:tcPr>
            <w:tcW w:w="629" w:type="pct"/>
            <w:tcBorders>
              <w:top w:val="single" w:sz="4" w:space="0" w:color="000000"/>
              <w:left w:val="single" w:sz="4" w:space="0" w:color="000000"/>
              <w:bottom w:val="single" w:sz="4" w:space="0" w:color="000000"/>
              <w:right w:val="single" w:sz="4" w:space="0" w:color="000000"/>
            </w:tcBorders>
          </w:tcPr>
          <w:p w:rsidR="00234810" w:rsidRDefault="00234810" w:rsidP="00040CD6">
            <w:pPr>
              <w:tabs>
                <w:tab w:val="left" w:pos="1176"/>
                <w:tab w:val="left" w:pos="2716"/>
              </w:tabs>
              <w:spacing w:after="0" w:line="240" w:lineRule="auto"/>
              <w:ind w:right="70"/>
              <w:jc w:val="center"/>
              <w:rPr>
                <w:bCs/>
                <w:kern w:val="24"/>
                <w:sz w:val="20"/>
                <w:szCs w:val="20"/>
              </w:rPr>
            </w:pPr>
            <w:r>
              <w:rPr>
                <w:bCs/>
                <w:kern w:val="24"/>
                <w:sz w:val="20"/>
                <w:szCs w:val="20"/>
              </w:rPr>
              <w:t>-</w:t>
            </w:r>
          </w:p>
        </w:tc>
        <w:tc>
          <w:tcPr>
            <w:tcW w:w="629"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ind w:right="70"/>
              <w:jc w:val="center"/>
              <w:rPr>
                <w:rFonts w:eastAsia="Calibri"/>
                <w:bCs/>
                <w:kern w:val="24"/>
                <w:sz w:val="20"/>
                <w:szCs w:val="20"/>
              </w:rPr>
            </w:pPr>
            <w:r>
              <w:rPr>
                <w:bCs/>
                <w:kern w:val="24"/>
                <w:sz w:val="20"/>
                <w:szCs w:val="20"/>
              </w:rPr>
              <w:t>68%</w:t>
            </w:r>
          </w:p>
        </w:tc>
        <w:tc>
          <w:tcPr>
            <w:tcW w:w="500"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ind w:right="70"/>
              <w:jc w:val="center"/>
              <w:rPr>
                <w:rFonts w:eastAsia="Calibri"/>
                <w:bCs/>
                <w:kern w:val="24"/>
                <w:sz w:val="20"/>
                <w:szCs w:val="20"/>
              </w:rPr>
            </w:pPr>
            <w:r>
              <w:rPr>
                <w:bCs/>
                <w:kern w:val="24"/>
                <w:sz w:val="20"/>
                <w:szCs w:val="20"/>
              </w:rPr>
              <w:t>-</w:t>
            </w:r>
          </w:p>
        </w:tc>
        <w:tc>
          <w:tcPr>
            <w:tcW w:w="534"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ind w:right="70"/>
              <w:jc w:val="center"/>
              <w:rPr>
                <w:rFonts w:eastAsia="Calibri"/>
                <w:bCs/>
                <w:kern w:val="24"/>
                <w:sz w:val="20"/>
                <w:szCs w:val="20"/>
              </w:rPr>
            </w:pPr>
            <w:r>
              <w:rPr>
                <w:bCs/>
                <w:kern w:val="24"/>
                <w:sz w:val="20"/>
                <w:szCs w:val="20"/>
              </w:rPr>
              <w:t>-</w:t>
            </w:r>
          </w:p>
        </w:tc>
        <w:tc>
          <w:tcPr>
            <w:tcW w:w="685"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ind w:right="70"/>
              <w:jc w:val="center"/>
              <w:rPr>
                <w:rFonts w:eastAsia="Calibri"/>
                <w:bCs/>
                <w:kern w:val="24"/>
                <w:sz w:val="20"/>
                <w:szCs w:val="20"/>
              </w:rPr>
            </w:pPr>
            <w:r>
              <w:rPr>
                <w:bCs/>
                <w:kern w:val="24"/>
                <w:sz w:val="20"/>
                <w:szCs w:val="20"/>
              </w:rPr>
              <w:t>68%</w:t>
            </w:r>
          </w:p>
        </w:tc>
        <w:tc>
          <w:tcPr>
            <w:tcW w:w="803"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ind w:right="70"/>
              <w:jc w:val="center"/>
              <w:rPr>
                <w:rFonts w:eastAsia="Calibri"/>
                <w:bCs/>
                <w:kern w:val="24"/>
                <w:sz w:val="20"/>
                <w:szCs w:val="20"/>
              </w:rPr>
            </w:pPr>
            <w:r>
              <w:rPr>
                <w:bCs/>
                <w:kern w:val="24"/>
                <w:sz w:val="20"/>
                <w:szCs w:val="20"/>
              </w:rPr>
              <w:t>85%</w:t>
            </w:r>
          </w:p>
        </w:tc>
      </w:tr>
      <w:tr w:rsidR="00234810" w:rsidTr="00234810">
        <w:trPr>
          <w:trHeight w:val="268"/>
        </w:trPr>
        <w:tc>
          <w:tcPr>
            <w:tcW w:w="457"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rPr>
                <w:rFonts w:eastAsia="Calibri"/>
                <w:sz w:val="20"/>
                <w:szCs w:val="20"/>
              </w:rPr>
            </w:pPr>
            <w:r>
              <w:rPr>
                <w:sz w:val="20"/>
                <w:szCs w:val="20"/>
              </w:rPr>
              <w:t>8а</w:t>
            </w:r>
          </w:p>
        </w:tc>
        <w:tc>
          <w:tcPr>
            <w:tcW w:w="763"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sz w:val="20"/>
                <w:szCs w:val="20"/>
              </w:rPr>
              <w:t>20%</w:t>
            </w:r>
          </w:p>
        </w:tc>
        <w:tc>
          <w:tcPr>
            <w:tcW w:w="629" w:type="pct"/>
            <w:tcBorders>
              <w:top w:val="single" w:sz="4" w:space="0" w:color="000000"/>
              <w:left w:val="single" w:sz="4" w:space="0" w:color="000000"/>
              <w:bottom w:val="single" w:sz="4" w:space="0" w:color="000000"/>
              <w:right w:val="single" w:sz="4" w:space="0" w:color="000000"/>
            </w:tcBorders>
          </w:tcPr>
          <w:p w:rsidR="00234810" w:rsidRDefault="00234810" w:rsidP="00040CD6">
            <w:pPr>
              <w:tabs>
                <w:tab w:val="left" w:pos="1176"/>
                <w:tab w:val="left" w:pos="2716"/>
              </w:tabs>
              <w:spacing w:after="0" w:line="240" w:lineRule="auto"/>
              <w:jc w:val="center"/>
              <w:rPr>
                <w:sz w:val="20"/>
                <w:szCs w:val="20"/>
              </w:rPr>
            </w:pPr>
            <w:r>
              <w:rPr>
                <w:sz w:val="20"/>
                <w:szCs w:val="20"/>
              </w:rPr>
              <w:t>100%</w:t>
            </w:r>
          </w:p>
        </w:tc>
        <w:tc>
          <w:tcPr>
            <w:tcW w:w="629"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sz w:val="20"/>
                <w:szCs w:val="20"/>
              </w:rPr>
              <w:t>60%</w:t>
            </w:r>
          </w:p>
        </w:tc>
        <w:tc>
          <w:tcPr>
            <w:tcW w:w="500"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rFonts w:eastAsia="Calibri"/>
                <w:sz w:val="20"/>
                <w:szCs w:val="20"/>
              </w:rPr>
              <w:t>-</w:t>
            </w:r>
          </w:p>
        </w:tc>
        <w:tc>
          <w:tcPr>
            <w:tcW w:w="534"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rFonts w:eastAsia="Calibri"/>
                <w:sz w:val="20"/>
                <w:szCs w:val="20"/>
              </w:rPr>
              <w:t>-</w:t>
            </w:r>
          </w:p>
        </w:tc>
        <w:tc>
          <w:tcPr>
            <w:tcW w:w="685"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sz w:val="20"/>
                <w:szCs w:val="20"/>
              </w:rPr>
              <w:t>60%</w:t>
            </w:r>
          </w:p>
        </w:tc>
        <w:tc>
          <w:tcPr>
            <w:tcW w:w="803"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sz w:val="20"/>
                <w:szCs w:val="20"/>
              </w:rPr>
              <w:t>80%</w:t>
            </w:r>
          </w:p>
        </w:tc>
      </w:tr>
      <w:tr w:rsidR="00234810" w:rsidTr="00234810">
        <w:trPr>
          <w:trHeight w:val="257"/>
        </w:trPr>
        <w:tc>
          <w:tcPr>
            <w:tcW w:w="457"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rPr>
                <w:rFonts w:eastAsia="Calibri"/>
                <w:sz w:val="20"/>
                <w:szCs w:val="20"/>
              </w:rPr>
            </w:pPr>
            <w:r>
              <w:rPr>
                <w:sz w:val="20"/>
                <w:szCs w:val="20"/>
              </w:rPr>
              <w:t>10а</w:t>
            </w:r>
          </w:p>
        </w:tc>
        <w:tc>
          <w:tcPr>
            <w:tcW w:w="763"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sz w:val="20"/>
                <w:szCs w:val="20"/>
              </w:rPr>
              <w:t>50%</w:t>
            </w:r>
          </w:p>
        </w:tc>
        <w:tc>
          <w:tcPr>
            <w:tcW w:w="629" w:type="pct"/>
            <w:tcBorders>
              <w:top w:val="single" w:sz="4" w:space="0" w:color="000000"/>
              <w:left w:val="single" w:sz="4" w:space="0" w:color="000000"/>
              <w:bottom w:val="single" w:sz="4" w:space="0" w:color="000000"/>
              <w:right w:val="single" w:sz="4" w:space="0" w:color="000000"/>
            </w:tcBorders>
          </w:tcPr>
          <w:p w:rsidR="00234810" w:rsidRDefault="00234810" w:rsidP="00040CD6">
            <w:pPr>
              <w:tabs>
                <w:tab w:val="left" w:pos="1176"/>
                <w:tab w:val="left" w:pos="2716"/>
              </w:tabs>
              <w:spacing w:after="0" w:line="240" w:lineRule="auto"/>
              <w:jc w:val="center"/>
              <w:rPr>
                <w:sz w:val="20"/>
                <w:szCs w:val="20"/>
              </w:rPr>
            </w:pPr>
            <w:r>
              <w:rPr>
                <w:sz w:val="20"/>
                <w:szCs w:val="20"/>
              </w:rPr>
              <w:t>50%</w:t>
            </w:r>
          </w:p>
        </w:tc>
        <w:tc>
          <w:tcPr>
            <w:tcW w:w="629"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sz w:val="20"/>
                <w:szCs w:val="20"/>
              </w:rPr>
              <w:t>50%</w:t>
            </w:r>
          </w:p>
        </w:tc>
        <w:tc>
          <w:tcPr>
            <w:tcW w:w="500"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sz w:val="20"/>
                <w:szCs w:val="20"/>
              </w:rPr>
              <w:t>67%</w:t>
            </w:r>
          </w:p>
        </w:tc>
        <w:tc>
          <w:tcPr>
            <w:tcW w:w="534"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rFonts w:eastAsia="Calibri"/>
                <w:sz w:val="20"/>
                <w:szCs w:val="20"/>
              </w:rPr>
              <w:t>-</w:t>
            </w:r>
          </w:p>
        </w:tc>
        <w:tc>
          <w:tcPr>
            <w:tcW w:w="685" w:type="pct"/>
            <w:tcBorders>
              <w:top w:val="single" w:sz="4" w:space="0" w:color="000000"/>
              <w:left w:val="single" w:sz="4" w:space="0" w:color="000000"/>
              <w:bottom w:val="single" w:sz="4" w:space="0" w:color="000000"/>
              <w:right w:val="single" w:sz="4" w:space="0" w:color="auto"/>
            </w:tcBorders>
            <w:hideMark/>
          </w:tcPr>
          <w:p w:rsidR="00234810" w:rsidRDefault="00234810" w:rsidP="00040CD6">
            <w:pPr>
              <w:tabs>
                <w:tab w:val="left" w:pos="1176"/>
                <w:tab w:val="left" w:pos="2716"/>
              </w:tabs>
              <w:spacing w:after="0" w:line="240" w:lineRule="auto"/>
              <w:jc w:val="center"/>
              <w:rPr>
                <w:rFonts w:eastAsia="Calibri"/>
                <w:sz w:val="20"/>
                <w:szCs w:val="20"/>
              </w:rPr>
            </w:pPr>
            <w:r>
              <w:rPr>
                <w:sz w:val="20"/>
                <w:szCs w:val="20"/>
              </w:rPr>
              <w:t>50%</w:t>
            </w:r>
          </w:p>
        </w:tc>
        <w:tc>
          <w:tcPr>
            <w:tcW w:w="803" w:type="pct"/>
            <w:tcBorders>
              <w:top w:val="single" w:sz="4" w:space="0" w:color="000000"/>
              <w:left w:val="single" w:sz="4" w:space="0" w:color="000000"/>
              <w:bottom w:val="single" w:sz="4" w:space="0" w:color="000000"/>
              <w:right w:val="single" w:sz="4" w:space="0" w:color="000000"/>
            </w:tcBorders>
            <w:hideMark/>
          </w:tcPr>
          <w:p w:rsidR="00234810" w:rsidRDefault="00234810" w:rsidP="00040CD6">
            <w:pPr>
              <w:tabs>
                <w:tab w:val="left" w:pos="1176"/>
                <w:tab w:val="left" w:pos="2716"/>
              </w:tabs>
              <w:spacing w:after="0" w:line="240" w:lineRule="auto"/>
              <w:jc w:val="center"/>
              <w:rPr>
                <w:rFonts w:eastAsia="Calibri"/>
                <w:sz w:val="20"/>
                <w:szCs w:val="20"/>
              </w:rPr>
            </w:pPr>
            <w:r>
              <w:rPr>
                <w:sz w:val="20"/>
                <w:szCs w:val="20"/>
              </w:rPr>
              <w:t>100%</w:t>
            </w:r>
          </w:p>
        </w:tc>
      </w:tr>
    </w:tbl>
    <w:p w:rsidR="003013AF" w:rsidRPr="00040CD6" w:rsidRDefault="003013AF" w:rsidP="00040CD6">
      <w:pPr>
        <w:pStyle w:val="2"/>
        <w:rPr>
          <w:rFonts w:ascii="Times New Roman" w:hAnsi="Times New Roman" w:cs="Times New Roman"/>
        </w:rPr>
      </w:pPr>
      <w:bookmarkStart w:id="27" w:name="_Toc37938507"/>
      <w:r w:rsidRPr="00040CD6">
        <w:rPr>
          <w:rFonts w:ascii="Times New Roman" w:hAnsi="Times New Roman" w:cs="Times New Roman"/>
        </w:rPr>
        <w:t>Результаты ГИА-9 по математике и русскому языку в 201</w:t>
      </w:r>
      <w:r w:rsidR="00755454" w:rsidRPr="00040CD6">
        <w:rPr>
          <w:rFonts w:ascii="Times New Roman" w:hAnsi="Times New Roman" w:cs="Times New Roman"/>
        </w:rPr>
        <w:t>9</w:t>
      </w:r>
      <w:r w:rsidRPr="00040CD6">
        <w:rPr>
          <w:rFonts w:ascii="Times New Roman" w:hAnsi="Times New Roman" w:cs="Times New Roman"/>
        </w:rPr>
        <w:t xml:space="preserve"> году</w:t>
      </w:r>
      <w:bookmarkEnd w:id="26"/>
      <w:bookmarkEnd w:id="27"/>
    </w:p>
    <w:p w:rsidR="003013AF" w:rsidRDefault="003013AF" w:rsidP="00040CD6">
      <w:pPr>
        <w:widowControl w:val="0"/>
        <w:tabs>
          <w:tab w:val="left" w:pos="1176"/>
        </w:tabs>
        <w:autoSpaceDE w:val="0"/>
        <w:autoSpaceDN w:val="0"/>
        <w:adjustRightInd w:val="0"/>
        <w:spacing w:after="0" w:line="240" w:lineRule="auto"/>
        <w:ind w:firstLine="709"/>
        <w:jc w:val="both"/>
        <w:rPr>
          <w:sz w:val="24"/>
          <w:szCs w:val="24"/>
        </w:rPr>
      </w:pPr>
      <w:r>
        <w:t>В 201</w:t>
      </w:r>
      <w:r w:rsidR="00755454">
        <w:t>9</w:t>
      </w:r>
      <w:r>
        <w:t xml:space="preserve"> году окончили школу и получили основное общее образование </w:t>
      </w:r>
      <w:r w:rsidR="009307F5">
        <w:t xml:space="preserve">5 </w:t>
      </w:r>
      <w:r>
        <w:t>выпускник</w:t>
      </w:r>
      <w:r w:rsidR="009307F5">
        <w:t>ов</w:t>
      </w:r>
      <w:r>
        <w:t xml:space="preserve"> 11а класса. </w:t>
      </w:r>
    </w:p>
    <w:p w:rsidR="003013AF" w:rsidRDefault="003013AF" w:rsidP="00040CD6">
      <w:pPr>
        <w:widowControl w:val="0"/>
        <w:tabs>
          <w:tab w:val="left" w:pos="1176"/>
        </w:tabs>
        <w:autoSpaceDE w:val="0"/>
        <w:autoSpaceDN w:val="0"/>
        <w:adjustRightInd w:val="0"/>
        <w:spacing w:after="0" w:line="240" w:lineRule="auto"/>
        <w:ind w:firstLine="709"/>
        <w:jc w:val="both"/>
      </w:pPr>
      <w:r>
        <w:t xml:space="preserve">Учащиеся прошли аттестацию в условиях, исключающих негативное влияние на состояние их здоровья. Для организации экзаменов на базе школы-интерната был организован Пункт проведения экзаменов, были привлечены </w:t>
      </w:r>
      <w:proofErr w:type="spellStart"/>
      <w:r>
        <w:t>ассистенты-сурдопереводчики</w:t>
      </w:r>
      <w:proofErr w:type="spellEnd"/>
      <w:r>
        <w:t>, общественные наблюдатели.</w:t>
      </w:r>
    </w:p>
    <w:p w:rsidR="003013AF" w:rsidRDefault="003013AF" w:rsidP="00040CD6">
      <w:pPr>
        <w:widowControl w:val="0"/>
        <w:tabs>
          <w:tab w:val="left" w:pos="1176"/>
        </w:tabs>
        <w:autoSpaceDE w:val="0"/>
        <w:autoSpaceDN w:val="0"/>
        <w:adjustRightInd w:val="0"/>
        <w:ind w:firstLine="426"/>
        <w:jc w:val="both"/>
      </w:pPr>
      <w:r>
        <w:t xml:space="preserve">Учащиеся сдавали два письменных экзамена: по русскому языку (изложение с творческим заданием) </w:t>
      </w:r>
      <w:r w:rsidR="00B51542">
        <w:t>(2</w:t>
      </w:r>
      <w:r w:rsidR="009307F5">
        <w:t>8</w:t>
      </w:r>
      <w:r w:rsidR="00B51542">
        <w:t>.05.201</w:t>
      </w:r>
      <w:r w:rsidR="009307F5">
        <w:t>9</w:t>
      </w:r>
      <w:r w:rsidR="00B51542">
        <w:t xml:space="preserve"> г.) и математике (0</w:t>
      </w:r>
      <w:r w:rsidR="009307F5">
        <w:t>6</w:t>
      </w:r>
      <w:r w:rsidR="00B51542">
        <w:t>.06.201</w:t>
      </w:r>
      <w:r w:rsidR="009307F5">
        <w:t>9</w:t>
      </w:r>
      <w:r w:rsidR="00B51542">
        <w:t>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039"/>
        <w:gridCol w:w="1399"/>
        <w:gridCol w:w="1285"/>
        <w:gridCol w:w="1255"/>
        <w:gridCol w:w="1746"/>
        <w:gridCol w:w="1746"/>
      </w:tblGrid>
      <w:tr w:rsidR="00A90B7F" w:rsidRPr="00A90B7F" w:rsidTr="00A90B7F">
        <w:trPr>
          <w:trHeight w:val="201"/>
          <w:jc w:val="center"/>
        </w:trPr>
        <w:tc>
          <w:tcPr>
            <w:tcW w:w="702" w:type="pct"/>
            <w:vMerge w:val="restar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lastRenderedPageBreak/>
              <w:t>11а класс</w:t>
            </w:r>
          </w:p>
        </w:tc>
        <w:tc>
          <w:tcPr>
            <w:tcW w:w="527" w:type="pct"/>
            <w:vMerge w:val="restar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ind w:hanging="108"/>
              <w:jc w:val="center"/>
              <w:rPr>
                <w:rFonts w:cs="Times New Roman"/>
                <w:sz w:val="20"/>
                <w:szCs w:val="20"/>
              </w:rPr>
            </w:pPr>
            <w:r w:rsidRPr="00A90B7F">
              <w:rPr>
                <w:rFonts w:cs="Times New Roman"/>
                <w:sz w:val="20"/>
                <w:szCs w:val="20"/>
              </w:rPr>
              <w:t>Кол-во уч-ся</w:t>
            </w:r>
          </w:p>
        </w:tc>
        <w:tc>
          <w:tcPr>
            <w:tcW w:w="1999" w:type="pct"/>
            <w:gridSpan w:val="3"/>
            <w:tcBorders>
              <w:top w:val="single" w:sz="4" w:space="0" w:color="000000"/>
              <w:left w:val="single" w:sz="4" w:space="0" w:color="000000"/>
              <w:bottom w:val="single" w:sz="4" w:space="0" w:color="auto"/>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Оценка</w:t>
            </w:r>
          </w:p>
        </w:tc>
        <w:tc>
          <w:tcPr>
            <w:tcW w:w="886" w:type="pct"/>
            <w:vMerge w:val="restar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Качество обучения</w:t>
            </w:r>
          </w:p>
        </w:tc>
        <w:tc>
          <w:tcPr>
            <w:tcW w:w="886" w:type="pct"/>
            <w:vMerge w:val="restar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proofErr w:type="spellStart"/>
            <w:r w:rsidRPr="00A90B7F">
              <w:rPr>
                <w:rFonts w:cs="Times New Roman"/>
                <w:sz w:val="20"/>
                <w:szCs w:val="20"/>
              </w:rPr>
              <w:t>Качетсво</w:t>
            </w:r>
            <w:proofErr w:type="spellEnd"/>
            <w:r w:rsidRPr="00A90B7F">
              <w:rPr>
                <w:rFonts w:cs="Times New Roman"/>
                <w:sz w:val="20"/>
                <w:szCs w:val="20"/>
              </w:rPr>
              <w:t xml:space="preserve"> </w:t>
            </w:r>
            <w:proofErr w:type="spellStart"/>
            <w:r w:rsidRPr="00A90B7F">
              <w:rPr>
                <w:rFonts w:cs="Times New Roman"/>
                <w:sz w:val="20"/>
                <w:szCs w:val="20"/>
              </w:rPr>
              <w:t>обученности</w:t>
            </w:r>
            <w:proofErr w:type="spellEnd"/>
          </w:p>
        </w:tc>
      </w:tr>
      <w:tr w:rsidR="00A90B7F" w:rsidRPr="00A90B7F" w:rsidTr="00A90B7F">
        <w:trPr>
          <w:trHeight w:val="7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0B7F" w:rsidRPr="00A90B7F" w:rsidRDefault="00A90B7F" w:rsidP="00040CD6">
            <w:pPr>
              <w:tabs>
                <w:tab w:val="left" w:pos="1176"/>
              </w:tabs>
              <w:suppressAutoHyphens w:val="0"/>
              <w:spacing w:after="0" w:line="240" w:lineRule="auto"/>
              <w:rPr>
                <w:rFonts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0B7F" w:rsidRPr="00A90B7F" w:rsidRDefault="00A90B7F" w:rsidP="00040CD6">
            <w:pPr>
              <w:tabs>
                <w:tab w:val="left" w:pos="1176"/>
              </w:tabs>
              <w:suppressAutoHyphens w:val="0"/>
              <w:spacing w:after="0" w:line="240" w:lineRule="auto"/>
              <w:rPr>
                <w:rFonts w:cs="Times New Roman"/>
                <w:sz w:val="20"/>
                <w:szCs w:val="20"/>
              </w:rPr>
            </w:pPr>
          </w:p>
        </w:tc>
        <w:tc>
          <w:tcPr>
            <w:tcW w:w="710" w:type="pct"/>
            <w:tcBorders>
              <w:top w:val="single" w:sz="4" w:space="0" w:color="auto"/>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«5»</w:t>
            </w:r>
          </w:p>
        </w:tc>
        <w:tc>
          <w:tcPr>
            <w:tcW w:w="652" w:type="pct"/>
            <w:tcBorders>
              <w:top w:val="single" w:sz="4" w:space="0" w:color="auto"/>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«4»</w:t>
            </w:r>
          </w:p>
        </w:tc>
        <w:tc>
          <w:tcPr>
            <w:tcW w:w="637" w:type="pct"/>
            <w:tcBorders>
              <w:top w:val="single" w:sz="4" w:space="0" w:color="auto"/>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0B7F" w:rsidRPr="00A90B7F" w:rsidRDefault="00A90B7F" w:rsidP="00040CD6">
            <w:pPr>
              <w:tabs>
                <w:tab w:val="left" w:pos="1176"/>
              </w:tabs>
              <w:suppressAutoHyphens w:val="0"/>
              <w:spacing w:after="0" w:line="240" w:lineRule="auto"/>
              <w:rPr>
                <w:rFonts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0B7F" w:rsidRPr="00A90B7F" w:rsidRDefault="00A90B7F" w:rsidP="00040CD6">
            <w:pPr>
              <w:tabs>
                <w:tab w:val="left" w:pos="1176"/>
              </w:tabs>
              <w:suppressAutoHyphens w:val="0"/>
              <w:spacing w:after="0" w:line="240" w:lineRule="auto"/>
              <w:rPr>
                <w:rFonts w:cs="Times New Roman"/>
                <w:sz w:val="20"/>
                <w:szCs w:val="20"/>
              </w:rPr>
            </w:pPr>
          </w:p>
        </w:tc>
      </w:tr>
      <w:tr w:rsidR="00A90B7F" w:rsidRPr="00A90B7F" w:rsidTr="00A90B7F">
        <w:trPr>
          <w:trHeight w:val="132"/>
          <w:jc w:val="center"/>
        </w:trPr>
        <w:tc>
          <w:tcPr>
            <w:tcW w:w="702"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rPr>
                <w:rFonts w:cs="Times New Roman"/>
                <w:sz w:val="20"/>
                <w:szCs w:val="20"/>
              </w:rPr>
            </w:pPr>
            <w:r w:rsidRPr="00A90B7F">
              <w:rPr>
                <w:rFonts w:cs="Times New Roman"/>
                <w:sz w:val="20"/>
                <w:szCs w:val="20"/>
              </w:rPr>
              <w:t>Математика</w:t>
            </w:r>
          </w:p>
        </w:tc>
        <w:tc>
          <w:tcPr>
            <w:tcW w:w="527"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5</w:t>
            </w:r>
          </w:p>
        </w:tc>
        <w:tc>
          <w:tcPr>
            <w:tcW w:w="710"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1</w:t>
            </w:r>
          </w:p>
        </w:tc>
        <w:tc>
          <w:tcPr>
            <w:tcW w:w="652"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2</w:t>
            </w:r>
          </w:p>
        </w:tc>
        <w:tc>
          <w:tcPr>
            <w:tcW w:w="637"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2</w:t>
            </w:r>
          </w:p>
        </w:tc>
        <w:tc>
          <w:tcPr>
            <w:tcW w:w="886"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60%</w:t>
            </w:r>
          </w:p>
        </w:tc>
        <w:tc>
          <w:tcPr>
            <w:tcW w:w="886"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100%</w:t>
            </w:r>
          </w:p>
        </w:tc>
      </w:tr>
      <w:tr w:rsidR="00A90B7F" w:rsidRPr="00A90B7F" w:rsidTr="00A90B7F">
        <w:trPr>
          <w:trHeight w:val="132"/>
          <w:jc w:val="center"/>
        </w:trPr>
        <w:tc>
          <w:tcPr>
            <w:tcW w:w="702"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rPr>
                <w:rFonts w:cs="Times New Roman"/>
                <w:sz w:val="20"/>
                <w:szCs w:val="20"/>
              </w:rPr>
            </w:pPr>
            <w:r w:rsidRPr="00A90B7F">
              <w:rPr>
                <w:rFonts w:cs="Times New Roman"/>
                <w:sz w:val="20"/>
                <w:szCs w:val="20"/>
              </w:rPr>
              <w:t xml:space="preserve">Русский язык </w:t>
            </w:r>
          </w:p>
        </w:tc>
        <w:tc>
          <w:tcPr>
            <w:tcW w:w="527"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5</w:t>
            </w:r>
          </w:p>
        </w:tc>
        <w:tc>
          <w:tcPr>
            <w:tcW w:w="710"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1</w:t>
            </w:r>
          </w:p>
        </w:tc>
        <w:tc>
          <w:tcPr>
            <w:tcW w:w="652"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4</w:t>
            </w:r>
          </w:p>
        </w:tc>
        <w:tc>
          <w:tcPr>
            <w:tcW w:w="637"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w:t>
            </w:r>
          </w:p>
        </w:tc>
        <w:tc>
          <w:tcPr>
            <w:tcW w:w="886"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100%</w:t>
            </w:r>
          </w:p>
        </w:tc>
        <w:tc>
          <w:tcPr>
            <w:tcW w:w="886" w:type="pct"/>
            <w:tcBorders>
              <w:top w:val="single" w:sz="4" w:space="0" w:color="000000"/>
              <w:left w:val="single" w:sz="4" w:space="0" w:color="000000"/>
              <w:bottom w:val="single" w:sz="4" w:space="0" w:color="000000"/>
              <w:right w:val="single" w:sz="4" w:space="0" w:color="000000"/>
            </w:tcBorders>
            <w:hideMark/>
          </w:tcPr>
          <w:p w:rsidR="00A90B7F" w:rsidRPr="00A90B7F" w:rsidRDefault="00A90B7F" w:rsidP="00040CD6">
            <w:pPr>
              <w:tabs>
                <w:tab w:val="left" w:pos="1176"/>
              </w:tabs>
              <w:suppressAutoHyphens w:val="0"/>
              <w:spacing w:after="0" w:line="240" w:lineRule="auto"/>
              <w:jc w:val="center"/>
              <w:rPr>
                <w:rFonts w:cs="Times New Roman"/>
                <w:sz w:val="20"/>
                <w:szCs w:val="20"/>
              </w:rPr>
            </w:pPr>
            <w:r w:rsidRPr="00A90B7F">
              <w:rPr>
                <w:rFonts w:cs="Times New Roman"/>
                <w:sz w:val="20"/>
                <w:szCs w:val="20"/>
              </w:rPr>
              <w:t>100%</w:t>
            </w:r>
          </w:p>
        </w:tc>
      </w:tr>
    </w:tbl>
    <w:p w:rsidR="00A90B7F" w:rsidRDefault="003013AF" w:rsidP="00040CD6">
      <w:pPr>
        <w:widowControl w:val="0"/>
        <w:tabs>
          <w:tab w:val="left" w:pos="1176"/>
        </w:tabs>
        <w:autoSpaceDE w:val="0"/>
        <w:autoSpaceDN w:val="0"/>
        <w:adjustRightInd w:val="0"/>
        <w:spacing w:after="0" w:line="240" w:lineRule="auto"/>
        <w:ind w:firstLine="709"/>
        <w:jc w:val="both"/>
      </w:pPr>
      <w:r>
        <w:t xml:space="preserve">По математике экзаменационная работа за курс основной школы включала в себя разделы: алгебра, геометрия, реальная математика. </w:t>
      </w:r>
    </w:p>
    <w:p w:rsidR="003013AF" w:rsidRDefault="003013AF" w:rsidP="00040CD6">
      <w:pPr>
        <w:widowControl w:val="0"/>
        <w:tabs>
          <w:tab w:val="left" w:pos="1176"/>
        </w:tabs>
        <w:autoSpaceDE w:val="0"/>
        <w:autoSpaceDN w:val="0"/>
        <w:adjustRightInd w:val="0"/>
        <w:spacing w:after="0" w:line="240" w:lineRule="auto"/>
        <w:ind w:firstLine="709"/>
        <w:jc w:val="both"/>
      </w:pPr>
      <w:r>
        <w:t xml:space="preserve">Качество </w:t>
      </w:r>
      <w:proofErr w:type="spellStart"/>
      <w:r>
        <w:t>обученности</w:t>
      </w:r>
      <w:proofErr w:type="spellEnd"/>
      <w:r>
        <w:t xml:space="preserve"> соста</w:t>
      </w:r>
      <w:r w:rsidR="00A90B7F">
        <w:t>вило 100%, качество обучения – 6</w:t>
      </w:r>
      <w:r>
        <w:t xml:space="preserve">0%. Учащиеся усвоили программу за курс основной школы на уровне стандарта. </w:t>
      </w:r>
    </w:p>
    <w:p w:rsidR="003013AF" w:rsidRDefault="003013AF" w:rsidP="00040CD6">
      <w:pPr>
        <w:tabs>
          <w:tab w:val="left" w:pos="1176"/>
        </w:tabs>
        <w:spacing w:after="0" w:line="240" w:lineRule="auto"/>
        <w:ind w:firstLine="709"/>
        <w:jc w:val="both"/>
      </w:pPr>
      <w:r>
        <w:t xml:space="preserve">По русскому языку экзаменационную работу за курс основной школы учащиеся выполняли в форме изложения с творческим заданием. Качество </w:t>
      </w:r>
      <w:proofErr w:type="spellStart"/>
      <w:r>
        <w:t>обученности</w:t>
      </w:r>
      <w:proofErr w:type="spellEnd"/>
      <w:r>
        <w:t xml:space="preserve"> составило 100%, качество обучения –</w:t>
      </w:r>
      <w:r w:rsidR="00A90B7F">
        <w:t xml:space="preserve"> 100</w:t>
      </w:r>
      <w:r>
        <w:t xml:space="preserve">%. Учащиеся усвоили программу по русскому языку за курс основной школы на уровне стандарта. </w:t>
      </w:r>
    </w:p>
    <w:p w:rsidR="00CC6F45" w:rsidRDefault="00CC6F45" w:rsidP="00040CD6">
      <w:pPr>
        <w:tabs>
          <w:tab w:val="left" w:pos="1176"/>
        </w:tabs>
        <w:spacing w:after="0" w:line="240" w:lineRule="auto"/>
        <w:ind w:firstLine="709"/>
        <w:jc w:val="both"/>
        <w:rPr>
          <w:szCs w:val="24"/>
        </w:rPr>
      </w:pPr>
      <w:bookmarkStart w:id="28" w:name="_Toc423702761"/>
      <w:bookmarkStart w:id="29" w:name="_Toc427459814"/>
      <w:bookmarkStart w:id="30" w:name="_Toc511781536"/>
      <w:r>
        <w:rPr>
          <w:szCs w:val="24"/>
        </w:rPr>
        <w:t>Результаты организации и проведения ГИА-9 по русскому языку и математике проанализированы на заседаниях методических объединений учителей гуманитарного и естественно-математического циклов (протоколы № 1 от 08.08.201</w:t>
      </w:r>
      <w:r w:rsidR="00A90B7F">
        <w:rPr>
          <w:szCs w:val="24"/>
        </w:rPr>
        <w:t>9</w:t>
      </w:r>
      <w:r>
        <w:rPr>
          <w:szCs w:val="24"/>
        </w:rPr>
        <w:t xml:space="preserve"> г.), на методическом совете школы (протокол № 1 от 09.08.201</w:t>
      </w:r>
      <w:r w:rsidR="00A90B7F">
        <w:rPr>
          <w:szCs w:val="24"/>
        </w:rPr>
        <w:t>9</w:t>
      </w:r>
      <w:r>
        <w:rPr>
          <w:szCs w:val="24"/>
        </w:rPr>
        <w:t>г.).</w:t>
      </w:r>
    </w:p>
    <w:bookmarkEnd w:id="28"/>
    <w:bookmarkEnd w:id="29"/>
    <w:bookmarkEnd w:id="30"/>
    <w:p w:rsidR="003013AF" w:rsidRDefault="008F580F" w:rsidP="00040CD6">
      <w:pPr>
        <w:tabs>
          <w:tab w:val="left" w:pos="1176"/>
        </w:tabs>
        <w:spacing w:after="0" w:line="240" w:lineRule="auto"/>
        <w:ind w:firstLine="709"/>
        <w:jc w:val="both"/>
      </w:pPr>
      <w:r>
        <w:t>В течение 201</w:t>
      </w:r>
      <w:r w:rsidR="00A90B7F">
        <w:t>9</w:t>
      </w:r>
      <w:r>
        <w:t xml:space="preserve"> года </w:t>
      </w:r>
      <w:r w:rsidR="00A90B7F">
        <w:t xml:space="preserve">реализовывалось </w:t>
      </w:r>
      <w:proofErr w:type="spellStart"/>
      <w:r>
        <w:t>профориентационное</w:t>
      </w:r>
      <w:proofErr w:type="spellEnd"/>
      <w:r>
        <w:t xml:space="preserve"> направление через </w:t>
      </w:r>
      <w:r w:rsidR="00A90B7F">
        <w:t xml:space="preserve">такие формы работы как: </w:t>
      </w:r>
      <w:r>
        <w:t>бесед</w:t>
      </w:r>
      <w:r w:rsidR="00A90B7F">
        <w:t>ы</w:t>
      </w:r>
      <w:r>
        <w:t>, классны</w:t>
      </w:r>
      <w:r w:rsidR="00A90B7F">
        <w:t>е</w:t>
      </w:r>
      <w:r>
        <w:t xml:space="preserve"> час</w:t>
      </w:r>
      <w:r w:rsidR="00A90B7F">
        <w:t>ы</w:t>
      </w:r>
      <w:r>
        <w:t>, тренинг</w:t>
      </w:r>
      <w:r w:rsidR="00A90B7F">
        <w:t>и</w:t>
      </w:r>
      <w:r>
        <w:t>, делов</w:t>
      </w:r>
      <w:r w:rsidR="00A90B7F">
        <w:t xml:space="preserve">ые </w:t>
      </w:r>
      <w:r>
        <w:t>игры: «Гонки по вертикали», заняти</w:t>
      </w:r>
      <w:r w:rsidR="00A90B7F">
        <w:t>я</w:t>
      </w:r>
      <w:r>
        <w:t xml:space="preserve"> психолога по программе «Твоя профессиональная карьера», конкурс</w:t>
      </w:r>
      <w:r w:rsidR="00A90B7F">
        <w:t>ы</w:t>
      </w:r>
      <w:r>
        <w:t xml:space="preserve"> защиты проектов, экскурси</w:t>
      </w:r>
      <w:r w:rsidR="00A90B7F">
        <w:t>и</w:t>
      </w:r>
      <w:r>
        <w:t>, встреч</w:t>
      </w:r>
      <w:r w:rsidR="00A90B7F">
        <w:t>и</w:t>
      </w:r>
      <w:r>
        <w:t xml:space="preserve"> с людьми различных профессий. В старших классах были оформлены уголки по профориентации. Вся проводимая работа в школе, способствовала </w:t>
      </w:r>
      <w:r>
        <w:rPr>
          <w:rFonts w:eastAsia="Calibri" w:cs="Times New Roman"/>
        </w:rPr>
        <w:t>дальнейшему</w:t>
      </w:r>
      <w:r>
        <w:t xml:space="preserve"> успешному </w:t>
      </w:r>
      <w:r>
        <w:rPr>
          <w:rFonts w:eastAsia="Calibri" w:cs="Times New Roman"/>
        </w:rPr>
        <w:t>обучению выпускников.</w:t>
      </w:r>
    </w:p>
    <w:p w:rsidR="00CF6B1D" w:rsidRPr="00040CD6" w:rsidRDefault="00CF6B1D" w:rsidP="00040CD6">
      <w:pPr>
        <w:pStyle w:val="2"/>
        <w:rPr>
          <w:rFonts w:ascii="Times New Roman" w:eastAsia="Calibri" w:hAnsi="Times New Roman" w:cs="Times New Roman"/>
        </w:rPr>
      </w:pPr>
      <w:bookmarkStart w:id="31" w:name="_Toc511781547"/>
      <w:bookmarkStart w:id="32" w:name="_Toc37938508"/>
      <w:r w:rsidRPr="00040CD6">
        <w:rPr>
          <w:rFonts w:ascii="Times New Roman" w:eastAsia="Calibri" w:hAnsi="Times New Roman" w:cs="Times New Roman"/>
        </w:rPr>
        <w:t>Дальнейшее обучение выпускников школы</w:t>
      </w:r>
      <w:bookmarkEnd w:id="31"/>
      <w:bookmarkEnd w:id="32"/>
    </w:p>
    <w:tbl>
      <w:tblPr>
        <w:tblW w:w="5000" w:type="pct"/>
        <w:tblCellMar>
          <w:left w:w="0" w:type="dxa"/>
          <w:right w:w="0" w:type="dxa"/>
        </w:tblCellMar>
        <w:tblLook w:val="04A0"/>
      </w:tblPr>
      <w:tblGrid>
        <w:gridCol w:w="4906"/>
        <w:gridCol w:w="694"/>
        <w:gridCol w:w="695"/>
        <w:gridCol w:w="695"/>
        <w:gridCol w:w="695"/>
        <w:gridCol w:w="693"/>
        <w:gridCol w:w="689"/>
        <w:gridCol w:w="689"/>
      </w:tblGrid>
      <w:tr w:rsidR="006F5763" w:rsidRPr="006F5763" w:rsidTr="006F5763">
        <w:trPr>
          <w:trHeight w:val="213"/>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jc w:val="both"/>
              <w:textAlignment w:val="baseline"/>
              <w:rPr>
                <w:rFonts w:ascii="Arial" w:hAnsi="Arial" w:cs="Arial"/>
                <w:sz w:val="20"/>
                <w:szCs w:val="20"/>
                <w:lang w:eastAsia="ru-RU"/>
              </w:rPr>
            </w:pPr>
            <w:r w:rsidRPr="006F5763">
              <w:rPr>
                <w:rFonts w:eastAsia="Calibri" w:cs="Times New Roman"/>
                <w:color w:val="000000"/>
                <w:kern w:val="24"/>
                <w:sz w:val="20"/>
                <w:szCs w:val="20"/>
                <w:lang w:eastAsia="ru-RU"/>
              </w:rPr>
              <w:t>Годы</w:t>
            </w:r>
            <w:r w:rsidRPr="006F5763">
              <w:rPr>
                <w:rFonts w:ascii="Calibri" w:eastAsia="Calibri" w:hAnsi="Calibri" w:cs="Times New Roman"/>
                <w:color w:val="000000"/>
                <w:kern w:val="24"/>
                <w:sz w:val="20"/>
                <w:szCs w:val="20"/>
                <w:lang w:eastAsia="ru-RU"/>
              </w:rPr>
              <w:t xml:space="preserve"> </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ind w:firstLine="78"/>
              <w:jc w:val="both"/>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2013</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ind w:firstLine="78"/>
              <w:jc w:val="both"/>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2014</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ind w:firstLine="78"/>
              <w:jc w:val="both"/>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2015</w:t>
            </w: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jc w:val="both"/>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2016</w:t>
            </w:r>
          </w:p>
        </w:tc>
        <w:tc>
          <w:tcPr>
            <w:tcW w:w="355"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2017</w:t>
            </w:r>
          </w:p>
        </w:tc>
        <w:tc>
          <w:tcPr>
            <w:tcW w:w="353"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2018</w:t>
            </w:r>
          </w:p>
        </w:tc>
        <w:tc>
          <w:tcPr>
            <w:tcW w:w="353"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2019</w:t>
            </w:r>
          </w:p>
        </w:tc>
      </w:tr>
      <w:tr w:rsidR="006F5763" w:rsidRPr="006F5763" w:rsidTr="006F5763">
        <w:trPr>
          <w:trHeight w:val="174"/>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ascii="Arial" w:hAnsi="Arial" w:cs="Arial"/>
                <w:sz w:val="20"/>
                <w:szCs w:val="20"/>
                <w:lang w:eastAsia="ru-RU"/>
              </w:rPr>
            </w:pPr>
            <w:r w:rsidRPr="006F5763">
              <w:rPr>
                <w:rFonts w:eastAsia="Calibri" w:cs="Times New Roman"/>
                <w:color w:val="000000"/>
                <w:kern w:val="24"/>
                <w:sz w:val="20"/>
                <w:szCs w:val="20"/>
                <w:lang w:eastAsia="ru-RU"/>
              </w:rPr>
              <w:t>Количество выпускников</w:t>
            </w:r>
            <w:r w:rsidRPr="006F5763">
              <w:rPr>
                <w:rFonts w:ascii="Calibri" w:eastAsia="Calibri" w:hAnsi="Calibri" w:cs="Times New Roman"/>
                <w:color w:val="000000"/>
                <w:kern w:val="24"/>
                <w:sz w:val="20"/>
                <w:szCs w:val="20"/>
                <w:lang w:eastAsia="ru-RU"/>
              </w:rPr>
              <w:t xml:space="preserve"> </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5</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5</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5</w:t>
            </w: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8</w:t>
            </w:r>
          </w:p>
        </w:tc>
        <w:tc>
          <w:tcPr>
            <w:tcW w:w="355"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9</w:t>
            </w:r>
          </w:p>
        </w:tc>
        <w:tc>
          <w:tcPr>
            <w:tcW w:w="353"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3</w:t>
            </w:r>
          </w:p>
        </w:tc>
        <w:tc>
          <w:tcPr>
            <w:tcW w:w="353"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6</w:t>
            </w:r>
          </w:p>
        </w:tc>
      </w:tr>
      <w:tr w:rsidR="006F5763" w:rsidRPr="006F5763" w:rsidTr="006F5763">
        <w:trPr>
          <w:trHeight w:val="137"/>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ascii="Arial" w:hAnsi="Arial" w:cs="Arial"/>
                <w:sz w:val="20"/>
                <w:szCs w:val="20"/>
                <w:lang w:eastAsia="ru-RU"/>
              </w:rPr>
            </w:pPr>
            <w:proofErr w:type="spellStart"/>
            <w:r w:rsidRPr="006F5763">
              <w:rPr>
                <w:rFonts w:eastAsia="Calibri" w:cs="Times New Roman"/>
                <w:color w:val="000000"/>
                <w:kern w:val="24"/>
                <w:sz w:val="20"/>
                <w:szCs w:val="20"/>
                <w:lang w:eastAsia="ru-RU"/>
              </w:rPr>
              <w:t>Шадринский</w:t>
            </w:r>
            <w:proofErr w:type="spellEnd"/>
            <w:r w:rsidRPr="006F5763">
              <w:rPr>
                <w:rFonts w:eastAsia="Calibri" w:cs="Times New Roman"/>
                <w:color w:val="000000"/>
                <w:kern w:val="24"/>
                <w:sz w:val="20"/>
                <w:szCs w:val="20"/>
                <w:lang w:eastAsia="ru-RU"/>
              </w:rPr>
              <w:t xml:space="preserve"> техникум профессиональных технологий </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3</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3</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2</w:t>
            </w: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5"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1</w:t>
            </w:r>
          </w:p>
        </w:tc>
        <w:tc>
          <w:tcPr>
            <w:tcW w:w="353"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1</w:t>
            </w: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r>
      <w:tr w:rsidR="006F5763" w:rsidRPr="006F5763" w:rsidTr="006F5763">
        <w:trPr>
          <w:trHeight w:val="231"/>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 xml:space="preserve">ГОУНПО СО «ЕПЛ им. В.М. Курочкина </w:t>
            </w:r>
          </w:p>
          <w:p w:rsidR="006F5763" w:rsidRPr="006F5763" w:rsidRDefault="006F5763" w:rsidP="00040CD6">
            <w:pPr>
              <w:tabs>
                <w:tab w:val="left" w:pos="1176"/>
              </w:tabs>
              <w:suppressAutoHyphens w:val="0"/>
              <w:spacing w:after="0" w:line="240" w:lineRule="auto"/>
              <w:textAlignment w:val="baseline"/>
              <w:rPr>
                <w:rFonts w:ascii="Arial" w:hAnsi="Arial" w:cs="Arial"/>
                <w:sz w:val="20"/>
                <w:szCs w:val="20"/>
                <w:lang w:eastAsia="ru-RU"/>
              </w:rPr>
            </w:pPr>
            <w:r w:rsidRPr="006F5763">
              <w:rPr>
                <w:rFonts w:eastAsia="Calibri" w:cs="Times New Roman"/>
                <w:color w:val="000000"/>
                <w:kern w:val="24"/>
                <w:sz w:val="20"/>
                <w:szCs w:val="20"/>
                <w:lang w:eastAsia="ru-RU"/>
              </w:rPr>
              <w:t>(</w:t>
            </w:r>
            <w:proofErr w:type="gramStart"/>
            <w:r w:rsidRPr="006F5763">
              <w:rPr>
                <w:rFonts w:eastAsia="Calibri" w:cs="Times New Roman"/>
                <w:color w:val="000000"/>
                <w:kern w:val="24"/>
                <w:sz w:val="20"/>
                <w:szCs w:val="20"/>
                <w:lang w:eastAsia="ru-RU"/>
              </w:rPr>
              <w:t>г</w:t>
            </w:r>
            <w:proofErr w:type="gramEnd"/>
            <w:r w:rsidRPr="006F5763">
              <w:rPr>
                <w:rFonts w:eastAsia="Calibri" w:cs="Times New Roman"/>
                <w:color w:val="000000"/>
                <w:kern w:val="24"/>
                <w:sz w:val="20"/>
                <w:szCs w:val="20"/>
                <w:lang w:eastAsia="ru-RU"/>
              </w:rPr>
              <w:t>. Екатеринбург)</w:t>
            </w:r>
            <w:r w:rsidRPr="006F5763">
              <w:rPr>
                <w:rFonts w:ascii="Calibri" w:eastAsia="Calibri" w:hAnsi="Calibri" w:cs="Times New Roman"/>
                <w:color w:val="000000"/>
                <w:kern w:val="24"/>
                <w:sz w:val="20"/>
                <w:szCs w:val="20"/>
                <w:lang w:eastAsia="ru-RU"/>
              </w:rPr>
              <w:t xml:space="preserve"> </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5"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1</w:t>
            </w:r>
          </w:p>
        </w:tc>
      </w:tr>
      <w:tr w:rsidR="006F5763" w:rsidRPr="006F5763" w:rsidTr="006F5763">
        <w:trPr>
          <w:trHeight w:val="170"/>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ascii="Arial" w:hAnsi="Arial" w:cs="Arial"/>
                <w:sz w:val="20"/>
                <w:szCs w:val="20"/>
                <w:lang w:eastAsia="ru-RU"/>
              </w:rPr>
            </w:pPr>
            <w:r w:rsidRPr="006F5763">
              <w:rPr>
                <w:rFonts w:eastAsia="Calibri" w:cs="Times New Roman"/>
                <w:color w:val="000000"/>
                <w:kern w:val="24"/>
                <w:sz w:val="20"/>
                <w:szCs w:val="20"/>
                <w:lang w:eastAsia="ru-RU"/>
              </w:rPr>
              <w:t>Челябинский техникум текстильной и лёгкой промышленности</w:t>
            </w:r>
            <w:r w:rsidRPr="006F5763">
              <w:rPr>
                <w:rFonts w:ascii="Calibri" w:eastAsia="Calibri" w:hAnsi="Calibri" w:cs="Times New Roman"/>
                <w:color w:val="000000"/>
                <w:kern w:val="24"/>
                <w:sz w:val="20"/>
                <w:szCs w:val="20"/>
                <w:lang w:eastAsia="ru-RU"/>
              </w:rPr>
              <w:t xml:space="preserve"> </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w:t>
            </w:r>
          </w:p>
        </w:tc>
        <w:tc>
          <w:tcPr>
            <w:tcW w:w="355"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r>
      <w:tr w:rsidR="006F5763" w:rsidRPr="006F5763" w:rsidTr="006F5763">
        <w:trPr>
          <w:trHeight w:val="205"/>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ascii="Arial" w:hAnsi="Arial" w:cs="Arial"/>
                <w:sz w:val="20"/>
                <w:szCs w:val="20"/>
                <w:lang w:eastAsia="ru-RU"/>
              </w:rPr>
            </w:pPr>
            <w:r w:rsidRPr="006F5763">
              <w:rPr>
                <w:rFonts w:eastAsia="Calibri" w:cs="Times New Roman"/>
                <w:color w:val="000000"/>
                <w:kern w:val="24"/>
                <w:sz w:val="20"/>
                <w:szCs w:val="20"/>
                <w:lang w:eastAsia="ru-RU"/>
              </w:rPr>
              <w:t>Финансово-экономический колледж (</w:t>
            </w:r>
            <w:proofErr w:type="gramStart"/>
            <w:r w:rsidRPr="006F5763">
              <w:rPr>
                <w:rFonts w:eastAsia="Calibri" w:cs="Times New Roman"/>
                <w:color w:val="000000"/>
                <w:kern w:val="24"/>
                <w:sz w:val="20"/>
                <w:szCs w:val="20"/>
                <w:lang w:eastAsia="ru-RU"/>
              </w:rPr>
              <w:t>г</w:t>
            </w:r>
            <w:proofErr w:type="gramEnd"/>
            <w:r w:rsidRPr="006F5763">
              <w:rPr>
                <w:rFonts w:eastAsia="Calibri" w:cs="Times New Roman"/>
                <w:color w:val="000000"/>
                <w:kern w:val="24"/>
                <w:sz w:val="20"/>
                <w:szCs w:val="20"/>
                <w:lang w:eastAsia="ru-RU"/>
              </w:rPr>
              <w:t>. Шадринск)</w:t>
            </w:r>
            <w:r w:rsidRPr="006F5763">
              <w:rPr>
                <w:rFonts w:ascii="Calibri" w:eastAsia="Calibri" w:hAnsi="Calibri" w:cs="Times New Roman"/>
                <w:color w:val="000000"/>
                <w:kern w:val="24"/>
                <w:sz w:val="20"/>
                <w:szCs w:val="20"/>
                <w:lang w:eastAsia="ru-RU"/>
              </w:rPr>
              <w:t xml:space="preserve"> </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5"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r>
      <w:tr w:rsidR="006F5763" w:rsidRPr="006F5763" w:rsidTr="006F5763">
        <w:trPr>
          <w:trHeight w:val="205"/>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Челябинский техникум им. И.И. Шуба (</w:t>
            </w:r>
            <w:proofErr w:type="gramStart"/>
            <w:r w:rsidRPr="006F5763">
              <w:rPr>
                <w:rFonts w:eastAsia="Calibri" w:cs="Times New Roman"/>
                <w:color w:val="000000"/>
                <w:kern w:val="24"/>
                <w:sz w:val="20"/>
                <w:szCs w:val="20"/>
                <w:lang w:eastAsia="ru-RU"/>
              </w:rPr>
              <w:t>г</w:t>
            </w:r>
            <w:proofErr w:type="gramEnd"/>
            <w:r w:rsidRPr="006F5763">
              <w:rPr>
                <w:rFonts w:eastAsia="Calibri" w:cs="Times New Roman"/>
                <w:color w:val="000000"/>
                <w:kern w:val="24"/>
                <w:sz w:val="20"/>
                <w:szCs w:val="20"/>
                <w:lang w:eastAsia="ru-RU"/>
              </w:rPr>
              <w:t>. Челябинск)</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1</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1</w:t>
            </w: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6</w:t>
            </w:r>
          </w:p>
        </w:tc>
        <w:tc>
          <w:tcPr>
            <w:tcW w:w="355"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5</w:t>
            </w:r>
          </w:p>
        </w:tc>
      </w:tr>
      <w:tr w:rsidR="006F5763" w:rsidRPr="006F5763" w:rsidTr="006F5763">
        <w:trPr>
          <w:trHeight w:val="205"/>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МБОУ «Школа-интернат № 10 г. Челябинска»</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2</w:t>
            </w:r>
          </w:p>
        </w:tc>
        <w:tc>
          <w:tcPr>
            <w:tcW w:w="355"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r>
      <w:tr w:rsidR="006F5763" w:rsidRPr="006F5763" w:rsidTr="006F5763">
        <w:trPr>
          <w:trHeight w:val="205"/>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Зауральский  колледж физической культуры и здоровья</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5"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1</w:t>
            </w: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r>
      <w:tr w:rsidR="006F5763" w:rsidRPr="006F5763" w:rsidTr="006F5763">
        <w:trPr>
          <w:trHeight w:val="205"/>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г. Екатеринбург «Школа-интернат № 14»</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5"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r>
      <w:tr w:rsidR="006F5763" w:rsidRPr="006F5763" w:rsidTr="006F5763">
        <w:trPr>
          <w:trHeight w:val="205"/>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eastAsia="Calibri" w:cs="Times New Roman"/>
                <w:kern w:val="24"/>
                <w:sz w:val="20"/>
                <w:szCs w:val="20"/>
                <w:lang w:eastAsia="ru-RU"/>
              </w:rPr>
            </w:pPr>
            <w:r w:rsidRPr="006F5763">
              <w:rPr>
                <w:rFonts w:eastAsia="Calibri" w:cs="Times New Roman"/>
                <w:kern w:val="24"/>
                <w:sz w:val="20"/>
                <w:szCs w:val="20"/>
                <w:lang w:eastAsia="ru-RU"/>
              </w:rPr>
              <w:t>г. Сургут Техникум</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5"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1</w:t>
            </w: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r>
      <w:tr w:rsidR="006F5763" w:rsidRPr="006F5763" w:rsidTr="006F5763">
        <w:trPr>
          <w:trHeight w:val="205"/>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Поступили на работу</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1</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5"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2</w:t>
            </w: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r>
      <w:tr w:rsidR="006F5763" w:rsidRPr="006F5763" w:rsidTr="006F5763">
        <w:trPr>
          <w:trHeight w:val="205"/>
        </w:trPr>
        <w:tc>
          <w:tcPr>
            <w:tcW w:w="25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6F5763" w:rsidRPr="006F5763" w:rsidRDefault="006F5763" w:rsidP="00040CD6">
            <w:pPr>
              <w:tabs>
                <w:tab w:val="left" w:pos="1176"/>
              </w:tabs>
              <w:suppressAutoHyphens w:val="0"/>
              <w:spacing w:after="0" w:line="240" w:lineRule="auto"/>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Нигде не учатся и не работают</w:t>
            </w:r>
          </w:p>
        </w:tc>
        <w:tc>
          <w:tcPr>
            <w:tcW w:w="356"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1</w:t>
            </w:r>
          </w:p>
        </w:tc>
        <w:tc>
          <w:tcPr>
            <w:tcW w:w="356"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r w:rsidRPr="006F5763">
              <w:rPr>
                <w:rFonts w:eastAsia="Calibri" w:cs="Times New Roman"/>
                <w:color w:val="000000"/>
                <w:kern w:val="24"/>
                <w:sz w:val="20"/>
                <w:szCs w:val="20"/>
                <w:lang w:eastAsia="ru-RU"/>
              </w:rPr>
              <w:t>1</w:t>
            </w:r>
          </w:p>
        </w:tc>
        <w:tc>
          <w:tcPr>
            <w:tcW w:w="3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F5763" w:rsidRPr="006F5763" w:rsidRDefault="006F5763" w:rsidP="00040CD6">
            <w:pPr>
              <w:tabs>
                <w:tab w:val="left" w:pos="1176"/>
              </w:tabs>
              <w:suppressAutoHyphens w:val="0"/>
              <w:spacing w:after="0" w:line="240" w:lineRule="auto"/>
              <w:jc w:val="center"/>
              <w:textAlignment w:val="baseline"/>
              <w:rPr>
                <w:rFonts w:eastAsia="Calibri" w:cs="Times New Roman"/>
                <w:color w:val="000000"/>
                <w:kern w:val="24"/>
                <w:sz w:val="20"/>
                <w:szCs w:val="20"/>
                <w:lang w:eastAsia="ru-RU"/>
              </w:rPr>
            </w:pPr>
          </w:p>
        </w:tc>
        <w:tc>
          <w:tcPr>
            <w:tcW w:w="355" w:type="pct"/>
            <w:tcBorders>
              <w:top w:val="single" w:sz="8" w:space="0" w:color="000000"/>
              <w:left w:val="single" w:sz="8" w:space="0" w:color="000000"/>
              <w:bottom w:val="single" w:sz="8" w:space="0" w:color="000000"/>
              <w:right w:val="single" w:sz="8" w:space="0" w:color="000000"/>
            </w:tcBorders>
            <w:hideMark/>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r w:rsidRPr="006F5763">
              <w:rPr>
                <w:rFonts w:eastAsia="Calibri" w:cs="Times New Roman"/>
                <w:kern w:val="24"/>
                <w:sz w:val="20"/>
                <w:szCs w:val="20"/>
                <w:lang w:eastAsia="ru-RU"/>
              </w:rPr>
              <w:t>6</w:t>
            </w: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c>
          <w:tcPr>
            <w:tcW w:w="353" w:type="pct"/>
            <w:tcBorders>
              <w:top w:val="single" w:sz="8" w:space="0" w:color="000000"/>
              <w:left w:val="single" w:sz="8" w:space="0" w:color="000000"/>
              <w:bottom w:val="single" w:sz="8" w:space="0" w:color="000000"/>
              <w:right w:val="single" w:sz="8" w:space="0" w:color="000000"/>
            </w:tcBorders>
          </w:tcPr>
          <w:p w:rsidR="006F5763" w:rsidRPr="006F5763" w:rsidRDefault="006F5763" w:rsidP="00040CD6">
            <w:pPr>
              <w:tabs>
                <w:tab w:val="left" w:pos="1176"/>
              </w:tabs>
              <w:suppressAutoHyphens w:val="0"/>
              <w:spacing w:after="0" w:line="240" w:lineRule="auto"/>
              <w:jc w:val="center"/>
              <w:textAlignment w:val="baseline"/>
              <w:rPr>
                <w:rFonts w:eastAsia="Calibri" w:cs="Times New Roman"/>
                <w:kern w:val="24"/>
                <w:sz w:val="20"/>
                <w:szCs w:val="20"/>
                <w:lang w:eastAsia="ru-RU"/>
              </w:rPr>
            </w:pPr>
          </w:p>
        </w:tc>
      </w:tr>
    </w:tbl>
    <w:p w:rsidR="00CF6B1D" w:rsidRPr="00322CBE" w:rsidRDefault="008F580F" w:rsidP="00040CD6">
      <w:pPr>
        <w:tabs>
          <w:tab w:val="left" w:pos="1176"/>
        </w:tabs>
        <w:spacing w:line="240" w:lineRule="auto"/>
        <w:ind w:firstLine="709"/>
        <w:jc w:val="both"/>
        <w:rPr>
          <w:rFonts w:eastAsia="Calibri"/>
        </w:rPr>
      </w:pPr>
      <w:r>
        <w:rPr>
          <w:rFonts w:eastAsia="Calibri"/>
        </w:rPr>
        <w:t>Выпускники школы выбирают при поступл</w:t>
      </w:r>
      <w:r>
        <w:t xml:space="preserve">ении, специальности рабочих профессий, чтобы по окончанию учёбы </w:t>
      </w:r>
      <w:r w:rsidR="00271BE1">
        <w:t xml:space="preserve">успешно </w:t>
      </w:r>
      <w:r>
        <w:t xml:space="preserve">трудоустроиться. </w:t>
      </w:r>
      <w:r w:rsidR="006F5763">
        <w:t xml:space="preserve">В </w:t>
      </w:r>
      <w:r>
        <w:rPr>
          <w:rFonts w:eastAsia="Calibri" w:cs="Times New Roman"/>
        </w:rPr>
        <w:t>т</w:t>
      </w:r>
      <w:r>
        <w:t xml:space="preserve">ечение ряда лет </w:t>
      </w:r>
      <w:r>
        <w:rPr>
          <w:rFonts w:eastAsia="Calibri" w:cs="Times New Roman"/>
        </w:rPr>
        <w:t>р</w:t>
      </w:r>
      <w:r>
        <w:t xml:space="preserve">ебята </w:t>
      </w:r>
      <w:r w:rsidR="00271BE1">
        <w:t xml:space="preserve">с большим желанием обучаются </w:t>
      </w:r>
      <w:r>
        <w:t xml:space="preserve">в </w:t>
      </w:r>
      <w:r w:rsidRPr="008F580F">
        <w:t>Челя</w:t>
      </w:r>
      <w:r w:rsidR="00271BE1">
        <w:t>бинском</w:t>
      </w:r>
      <w:r>
        <w:t xml:space="preserve"> техникум</w:t>
      </w:r>
      <w:r w:rsidR="00271BE1">
        <w:t>е</w:t>
      </w:r>
      <w:r>
        <w:t xml:space="preserve"> им. И.И. Шуба</w:t>
      </w:r>
      <w:r w:rsidR="00271BE1">
        <w:t xml:space="preserve">. </w:t>
      </w:r>
      <w:proofErr w:type="gramStart"/>
      <w:r w:rsidR="00271BE1">
        <w:t xml:space="preserve">Часть </w:t>
      </w:r>
      <w:r w:rsidR="00271BE1">
        <w:rPr>
          <w:rFonts w:eastAsia="Calibri" w:cs="Times New Roman"/>
        </w:rPr>
        <w:t>выпускников школы трудоустраива</w:t>
      </w:r>
      <w:r w:rsidR="00271BE1">
        <w:t xml:space="preserve">ется, </w:t>
      </w:r>
      <w:r w:rsidR="009900BD">
        <w:t>однако</w:t>
      </w:r>
      <w:proofErr w:type="gramEnd"/>
      <w:r w:rsidR="009900BD">
        <w:t>, не все</w:t>
      </w:r>
      <w:r w:rsidR="00271BE1">
        <w:t xml:space="preserve"> ребята </w:t>
      </w:r>
      <w:r w:rsidR="009900BD">
        <w:t>могут продолжить обучение</w:t>
      </w:r>
      <w:r w:rsidR="00271BE1">
        <w:t xml:space="preserve"> </w:t>
      </w:r>
      <w:r w:rsidR="009900BD">
        <w:t xml:space="preserve">в </w:t>
      </w:r>
      <w:r w:rsidR="00271BE1">
        <w:t>даль</w:t>
      </w:r>
      <w:r w:rsidR="009900BD">
        <w:t>нейшем</w:t>
      </w:r>
      <w:r w:rsidR="00271BE1">
        <w:t xml:space="preserve"> по медицинским показаниям.</w:t>
      </w:r>
    </w:p>
    <w:p w:rsidR="00CF6B1D" w:rsidRPr="00EB3603" w:rsidRDefault="00CF6B1D" w:rsidP="00040CD6">
      <w:pPr>
        <w:pStyle w:val="2"/>
        <w:tabs>
          <w:tab w:val="left" w:pos="1176"/>
        </w:tabs>
        <w:ind w:left="0"/>
        <w:rPr>
          <w:rFonts w:ascii="Arial" w:hAnsi="Arial"/>
        </w:rPr>
      </w:pPr>
      <w:bookmarkStart w:id="33" w:name="_Toc37938509"/>
      <w:r w:rsidRPr="00EB3603">
        <w:rPr>
          <w:rFonts w:ascii="Arial" w:hAnsi="Arial"/>
        </w:rPr>
        <w:lastRenderedPageBreak/>
        <w:t xml:space="preserve">3 направление: оценка содержания и качества воспитательного процесса, </w:t>
      </w:r>
      <w:proofErr w:type="spellStart"/>
      <w:r w:rsidRPr="00EB3603">
        <w:rPr>
          <w:rFonts w:ascii="Arial" w:hAnsi="Arial"/>
        </w:rPr>
        <w:t>социально-психолого-педагогического</w:t>
      </w:r>
      <w:proofErr w:type="spellEnd"/>
      <w:r w:rsidRPr="00EB3603">
        <w:rPr>
          <w:rFonts w:ascii="Arial" w:hAnsi="Arial"/>
        </w:rPr>
        <w:t xml:space="preserve"> сопровождения</w:t>
      </w:r>
      <w:bookmarkEnd w:id="33"/>
    </w:p>
    <w:bookmarkEnd w:id="2"/>
    <w:bookmarkEnd w:id="3"/>
    <w:p w:rsidR="006A26CA" w:rsidRDefault="006A26CA" w:rsidP="00040CD6">
      <w:pPr>
        <w:tabs>
          <w:tab w:val="left" w:pos="1176"/>
        </w:tabs>
        <w:spacing w:after="0" w:line="240" w:lineRule="auto"/>
        <w:ind w:firstLine="709"/>
        <w:jc w:val="both"/>
      </w:pPr>
      <w:r>
        <w:t xml:space="preserve">Воспитательный процесс в 2019 году строился в соответствии с требованиями действующего законодательства и осуществлялся на основе разработанных и утвержденных программ по воспитанию. </w:t>
      </w:r>
    </w:p>
    <w:p w:rsidR="006A26CA" w:rsidRDefault="006A26CA" w:rsidP="00040CD6">
      <w:pPr>
        <w:tabs>
          <w:tab w:val="left" w:pos="1176"/>
        </w:tabs>
        <w:spacing w:after="0" w:line="240" w:lineRule="auto"/>
        <w:ind w:firstLine="709"/>
        <w:jc w:val="both"/>
        <w:rPr>
          <w:rFonts w:cs="Times New Roman"/>
        </w:rPr>
      </w:pPr>
      <w:r>
        <w:rPr>
          <w:rFonts w:cs="Times New Roman"/>
        </w:rPr>
        <w:t>Подводя итоги воспитательной работы за 2019 год, следует отметить, что педагогический коллектив школы стремился успешно реализовать намеченные планы, решать поставленные перед ним задачи.</w:t>
      </w:r>
    </w:p>
    <w:p w:rsidR="006A26CA" w:rsidRDefault="006A26CA" w:rsidP="00040CD6">
      <w:pPr>
        <w:tabs>
          <w:tab w:val="left" w:pos="1176"/>
        </w:tabs>
        <w:spacing w:after="0" w:line="240" w:lineRule="auto"/>
        <w:ind w:firstLine="709"/>
        <w:jc w:val="both"/>
        <w:rPr>
          <w:rFonts w:cs="Times New Roman"/>
        </w:rPr>
      </w:pPr>
      <w:r>
        <w:rPr>
          <w:rFonts w:cs="Times New Roman"/>
        </w:rPr>
        <w:t xml:space="preserve">В основу работы с воспитанниками входило проведение общешкольных, классных, групповых занятий, информационных часов, бесед, операций и акций, КТД  и др. формы воспитательной работы.     </w:t>
      </w:r>
    </w:p>
    <w:p w:rsidR="006A26CA" w:rsidRDefault="006A26CA" w:rsidP="00040CD6">
      <w:pPr>
        <w:tabs>
          <w:tab w:val="left" w:pos="1176"/>
        </w:tabs>
        <w:spacing w:after="0" w:line="240" w:lineRule="auto"/>
        <w:ind w:firstLine="709"/>
        <w:jc w:val="both"/>
        <w:rPr>
          <w:rFonts w:cs="Times New Roman"/>
        </w:rPr>
      </w:pPr>
      <w:r>
        <w:rPr>
          <w:rFonts w:cs="Times New Roman"/>
        </w:rPr>
        <w:t xml:space="preserve">Приоритетными направлениями воспитательной деятельности школы-интерната являются: </w:t>
      </w:r>
    </w:p>
    <w:p w:rsidR="006A26CA" w:rsidRDefault="006A26CA" w:rsidP="00040CD6">
      <w:pPr>
        <w:tabs>
          <w:tab w:val="left" w:pos="1176"/>
        </w:tabs>
        <w:spacing w:after="0" w:line="240" w:lineRule="auto"/>
        <w:ind w:firstLine="709"/>
        <w:jc w:val="both"/>
        <w:rPr>
          <w:rFonts w:cs="Times New Roman"/>
        </w:rPr>
      </w:pPr>
      <w:r>
        <w:rPr>
          <w:rFonts w:cs="Times New Roman"/>
        </w:rPr>
        <w:t>- гражданско-правовое;</w:t>
      </w:r>
    </w:p>
    <w:p w:rsidR="006A26CA" w:rsidRDefault="006A26CA" w:rsidP="00040CD6">
      <w:pPr>
        <w:tabs>
          <w:tab w:val="left" w:pos="1176"/>
        </w:tabs>
        <w:spacing w:after="0" w:line="240" w:lineRule="auto"/>
        <w:jc w:val="both"/>
        <w:rPr>
          <w:rFonts w:cs="Times New Roman"/>
        </w:rPr>
      </w:pPr>
      <w:r>
        <w:tab/>
        <w:t xml:space="preserve">- </w:t>
      </w:r>
      <w:r>
        <w:rPr>
          <w:rFonts w:cs="Times New Roman"/>
        </w:rPr>
        <w:t>духовно-нравственное;</w:t>
      </w:r>
    </w:p>
    <w:p w:rsidR="006A26CA" w:rsidRDefault="006A26CA" w:rsidP="00040CD6">
      <w:pPr>
        <w:tabs>
          <w:tab w:val="left" w:pos="1176"/>
        </w:tabs>
        <w:spacing w:after="0" w:line="240" w:lineRule="auto"/>
        <w:jc w:val="both"/>
        <w:rPr>
          <w:rFonts w:cs="Times New Roman"/>
        </w:rPr>
      </w:pPr>
      <w:r>
        <w:rPr>
          <w:rFonts w:cs="Times New Roman"/>
        </w:rPr>
        <w:tab/>
        <w:t xml:space="preserve">- </w:t>
      </w:r>
      <w:proofErr w:type="spellStart"/>
      <w:r>
        <w:rPr>
          <w:rFonts w:cs="Times New Roman"/>
        </w:rPr>
        <w:t>общеинтеллектуальное</w:t>
      </w:r>
      <w:proofErr w:type="spellEnd"/>
      <w:r>
        <w:rPr>
          <w:rFonts w:cs="Times New Roman"/>
        </w:rPr>
        <w:t>;</w:t>
      </w:r>
    </w:p>
    <w:p w:rsidR="006A26CA" w:rsidRDefault="006A26CA" w:rsidP="00040CD6">
      <w:pPr>
        <w:tabs>
          <w:tab w:val="left" w:pos="1176"/>
        </w:tabs>
        <w:spacing w:after="0" w:line="240" w:lineRule="auto"/>
        <w:jc w:val="both"/>
        <w:rPr>
          <w:rFonts w:cs="Times New Roman"/>
        </w:rPr>
      </w:pPr>
      <w:r>
        <w:rPr>
          <w:rFonts w:cs="Times New Roman"/>
        </w:rPr>
        <w:tab/>
        <w:t>- общекультурное;</w:t>
      </w:r>
    </w:p>
    <w:p w:rsidR="006A26CA" w:rsidRDefault="006A26CA" w:rsidP="00040CD6">
      <w:pPr>
        <w:tabs>
          <w:tab w:val="left" w:pos="1176"/>
        </w:tabs>
        <w:spacing w:after="0" w:line="240" w:lineRule="auto"/>
        <w:jc w:val="both"/>
        <w:rPr>
          <w:rFonts w:cs="Times New Roman"/>
        </w:rPr>
      </w:pPr>
      <w:r>
        <w:rPr>
          <w:rFonts w:cs="Times New Roman"/>
        </w:rPr>
        <w:tab/>
        <w:t>- социально-трудовое;</w:t>
      </w:r>
    </w:p>
    <w:p w:rsidR="006A26CA" w:rsidRDefault="006A26CA" w:rsidP="00040CD6">
      <w:pPr>
        <w:tabs>
          <w:tab w:val="left" w:pos="1176"/>
        </w:tabs>
        <w:spacing w:after="0" w:line="240" w:lineRule="auto"/>
        <w:jc w:val="both"/>
        <w:rPr>
          <w:rFonts w:cs="Times New Roman"/>
        </w:rPr>
      </w:pPr>
      <w:r>
        <w:rPr>
          <w:rFonts w:cs="Times New Roman"/>
        </w:rPr>
        <w:tab/>
        <w:t>- спортивно-оздоровительное;</w:t>
      </w:r>
    </w:p>
    <w:p w:rsidR="006A26CA" w:rsidRDefault="006A26CA" w:rsidP="00040CD6">
      <w:pPr>
        <w:tabs>
          <w:tab w:val="left" w:pos="1176"/>
        </w:tabs>
        <w:spacing w:after="0" w:line="240" w:lineRule="auto"/>
        <w:jc w:val="both"/>
        <w:rPr>
          <w:rFonts w:cs="Times New Roman"/>
        </w:rPr>
      </w:pPr>
      <w:r>
        <w:rPr>
          <w:rFonts w:cs="Times New Roman"/>
        </w:rPr>
        <w:tab/>
        <w:t>- экологическое.</w:t>
      </w:r>
    </w:p>
    <w:p w:rsidR="006A26CA" w:rsidRDefault="006A26CA" w:rsidP="00040CD6">
      <w:pPr>
        <w:tabs>
          <w:tab w:val="left" w:pos="1176"/>
        </w:tabs>
        <w:spacing w:after="0" w:line="240" w:lineRule="auto"/>
        <w:ind w:firstLine="709"/>
        <w:jc w:val="both"/>
        <w:rPr>
          <w:rFonts w:cs="Times New Roman"/>
        </w:rPr>
      </w:pPr>
      <w:r>
        <w:rPr>
          <w:rFonts w:cs="Times New Roman"/>
        </w:rPr>
        <w:t xml:space="preserve">В формировании и развитии личности обучающихся школа-интернат ведущую роль отводит </w:t>
      </w:r>
      <w:r w:rsidRPr="006A26CA">
        <w:rPr>
          <w:rFonts w:cs="Times New Roman"/>
        </w:rPr>
        <w:t>гражданско-правовому воспитанию,</w:t>
      </w:r>
      <w:r>
        <w:rPr>
          <w:rFonts w:cs="Times New Roman"/>
        </w:rPr>
        <w:t xml:space="preserve"> которое способствует становлению социально значимых ценностей у подрастающего поколения. </w:t>
      </w:r>
      <w:r>
        <w:rPr>
          <w:rFonts w:cs="Times New Roman"/>
          <w:iCs/>
          <w:color w:val="000000"/>
        </w:rPr>
        <w:t xml:space="preserve">Гражданско-правовое воспитание является составной частью общего воспитательного процесса и представляет собой систематическую и целенаправленную деятельность педагогического коллектива </w:t>
      </w:r>
      <w:r w:rsidR="002B7940">
        <w:rPr>
          <w:rFonts w:cs="Times New Roman"/>
          <w:iCs/>
          <w:color w:val="000000"/>
        </w:rPr>
        <w:t xml:space="preserve">Школы </w:t>
      </w:r>
      <w:r>
        <w:rPr>
          <w:rFonts w:cs="Times New Roman"/>
          <w:iCs/>
          <w:color w:val="000000"/>
        </w:rPr>
        <w:t>по формированию и развитию социально значимых ценностей, гражданственности и патриотизма в процессе воспитания.</w:t>
      </w:r>
    </w:p>
    <w:p w:rsidR="006A26CA" w:rsidRDefault="006A26CA" w:rsidP="002B7940">
      <w:pPr>
        <w:tabs>
          <w:tab w:val="left" w:pos="1176"/>
        </w:tabs>
        <w:spacing w:after="0" w:line="240" w:lineRule="auto"/>
        <w:ind w:firstLine="709"/>
        <w:jc w:val="both"/>
        <w:rPr>
          <w:rFonts w:cs="Times New Roman"/>
        </w:rPr>
      </w:pPr>
      <w:r>
        <w:rPr>
          <w:rFonts w:cs="Times New Roman"/>
        </w:rPr>
        <w:t xml:space="preserve">В рамках гражданско-правового направления </w:t>
      </w:r>
      <w:r w:rsidR="002B7940">
        <w:rPr>
          <w:rFonts w:cs="Times New Roman"/>
        </w:rPr>
        <w:t xml:space="preserve">в школе </w:t>
      </w:r>
      <w:r>
        <w:rPr>
          <w:rFonts w:cs="Times New Roman"/>
        </w:rPr>
        <w:t>был</w:t>
      </w:r>
      <w:r w:rsidR="00B60DE2">
        <w:rPr>
          <w:rFonts w:cs="Times New Roman"/>
        </w:rPr>
        <w:t>о</w:t>
      </w:r>
      <w:r>
        <w:rPr>
          <w:rFonts w:cs="Times New Roman"/>
        </w:rPr>
        <w:t xml:space="preserve"> проведен</w:t>
      </w:r>
      <w:r w:rsidR="00B60DE2">
        <w:rPr>
          <w:rFonts w:cs="Times New Roman"/>
        </w:rPr>
        <w:t>о 26</w:t>
      </w:r>
      <w:r>
        <w:rPr>
          <w:rFonts w:cs="Times New Roman"/>
        </w:rPr>
        <w:t xml:space="preserve"> мероприяти</w:t>
      </w:r>
      <w:r w:rsidR="00B60DE2">
        <w:rPr>
          <w:rFonts w:cs="Times New Roman"/>
        </w:rPr>
        <w:t>й.</w:t>
      </w:r>
      <w:r w:rsidR="002B7940">
        <w:rPr>
          <w:rFonts w:cs="Times New Roman"/>
        </w:rPr>
        <w:t xml:space="preserve"> </w:t>
      </w:r>
      <w:r w:rsidR="002B7940">
        <w:rPr>
          <w:rFonts w:cs="Times New Roman"/>
          <w:lang w:bidi="ru-RU"/>
        </w:rPr>
        <w:t>В</w:t>
      </w:r>
      <w:r>
        <w:rPr>
          <w:rFonts w:cs="Times New Roman"/>
          <w:lang w:bidi="ru-RU"/>
        </w:rPr>
        <w:t>первые была проведена акция «Бессмертный полк», учащиеся совместно с родителями провели предварительную подготовку по поиску информации о родных-участниках ВОВ</w:t>
      </w:r>
      <w:r w:rsidR="00051FF8">
        <w:rPr>
          <w:rFonts w:cs="Times New Roman"/>
          <w:lang w:bidi="ru-RU"/>
        </w:rPr>
        <w:t xml:space="preserve"> и </w:t>
      </w:r>
      <w:r>
        <w:rPr>
          <w:rFonts w:cs="Times New Roman"/>
          <w:lang w:bidi="ru-RU"/>
        </w:rPr>
        <w:t xml:space="preserve"> на мероприятии с гордостью несли портреты своих родных. </w:t>
      </w:r>
    </w:p>
    <w:p w:rsidR="006A26CA" w:rsidRDefault="006A26CA" w:rsidP="002B7940">
      <w:pPr>
        <w:tabs>
          <w:tab w:val="left" w:pos="1176"/>
        </w:tabs>
        <w:spacing w:after="0" w:line="240" w:lineRule="auto"/>
        <w:ind w:firstLine="709"/>
        <w:jc w:val="both"/>
      </w:pPr>
      <w:r>
        <w:t xml:space="preserve">Цели мероприятий этого направления </w:t>
      </w:r>
      <w:r w:rsidR="002B7940">
        <w:t xml:space="preserve">достигнуты и </w:t>
      </w:r>
      <w:r>
        <w:t>способствовали воспитанию у обучающихся таких качеств личности, как патриотизм, гражданственность, отзывчивость, благодарность, чувство долга перед старшим поколением, к своему Отечеству, к Малой родине.</w:t>
      </w:r>
      <w:r w:rsidR="00E92BCD">
        <w:t xml:space="preserve"> В следующем году в рамках гражданско-правового воспитания целесообразно продолжить работу по формированию гражданственности и ведущих жизненных ориентиров: патриотизма, чувства ответственности. </w:t>
      </w:r>
      <w:r w:rsidR="00E92BCD">
        <w:rPr>
          <w:rFonts w:cs="Times New Roman"/>
        </w:rPr>
        <w:t xml:space="preserve">При подготовке к общешкольным мероприятиям следует тщательно готовить, репетировать речевой материал, подключая учителей индивидуальной работы. </w:t>
      </w:r>
      <w:r w:rsidR="00E92BCD">
        <w:t>Воспитателям необходимо уделять особое внимание проведению мероприятий по воспитанию патриотизма, чувства ответственности и нравственных позиций.</w:t>
      </w:r>
    </w:p>
    <w:p w:rsidR="006A26CA" w:rsidRDefault="006A26CA" w:rsidP="00040CD6">
      <w:pPr>
        <w:tabs>
          <w:tab w:val="left" w:pos="1176"/>
        </w:tabs>
        <w:spacing w:after="0" w:line="240" w:lineRule="auto"/>
        <w:ind w:firstLine="709"/>
        <w:jc w:val="both"/>
      </w:pPr>
      <w:proofErr w:type="gramStart"/>
      <w:r>
        <w:t xml:space="preserve">Формированию гражданской позиции обучающихся </w:t>
      </w:r>
      <w:r w:rsidR="00E92BCD">
        <w:t xml:space="preserve">содействовала </w:t>
      </w:r>
      <w:r>
        <w:t xml:space="preserve">работа по </w:t>
      </w:r>
      <w:proofErr w:type="spellStart"/>
      <w:r>
        <w:t>соуправлению</w:t>
      </w:r>
      <w:proofErr w:type="spellEnd"/>
      <w:r>
        <w:t xml:space="preserve"> в рамках программы  «Путь к солнцу». </w:t>
      </w:r>
      <w:proofErr w:type="gramEnd"/>
    </w:p>
    <w:p w:rsidR="007527C8" w:rsidRDefault="007527C8" w:rsidP="00E92BCD">
      <w:pPr>
        <w:tabs>
          <w:tab w:val="left" w:pos="1176"/>
        </w:tabs>
        <w:spacing w:after="0" w:line="240" w:lineRule="auto"/>
        <w:ind w:firstLine="709"/>
        <w:jc w:val="both"/>
        <w:rPr>
          <w:lang w:bidi="ru-RU"/>
        </w:rPr>
      </w:pPr>
      <w:r>
        <w:rPr>
          <w:rFonts w:cs="Times New Roman"/>
        </w:rPr>
        <w:lastRenderedPageBreak/>
        <w:t xml:space="preserve">Школьное объединение «Солнечный город» являются традиционной структурой школьного </w:t>
      </w:r>
      <w:proofErr w:type="spellStart"/>
      <w:proofErr w:type="gramStart"/>
      <w:r>
        <w:rPr>
          <w:rFonts w:cs="Times New Roman"/>
        </w:rPr>
        <w:t>соуправления</w:t>
      </w:r>
      <w:proofErr w:type="spellEnd"/>
      <w:proofErr w:type="gramEnd"/>
      <w:r>
        <w:rPr>
          <w:rFonts w:cs="Times New Roman"/>
        </w:rPr>
        <w:t xml:space="preserve"> и имеет свои традиции и р</w:t>
      </w:r>
      <w:r w:rsidR="00E92BCD">
        <w:rPr>
          <w:rFonts w:cs="Times New Roman"/>
        </w:rPr>
        <w:t xml:space="preserve">егламент работы. В объединении </w:t>
      </w:r>
      <w:r>
        <w:rPr>
          <w:rFonts w:cs="Times New Roman"/>
        </w:rPr>
        <w:t>у</w:t>
      </w:r>
      <w:r w:rsidR="00E92BCD">
        <w:rPr>
          <w:rFonts w:cs="Times New Roman"/>
        </w:rPr>
        <w:t xml:space="preserve">частвуют ученики всех классов. </w:t>
      </w:r>
      <w:r>
        <w:rPr>
          <w:rFonts w:cs="Times New Roman"/>
        </w:rPr>
        <w:t xml:space="preserve">В этом году сложилась новая структура – учеба актива для речевых классов, которой ещё только предстоит стать полноправным элементом школьного </w:t>
      </w:r>
      <w:proofErr w:type="spellStart"/>
      <w:r>
        <w:rPr>
          <w:rFonts w:cs="Times New Roman"/>
        </w:rPr>
        <w:t>соуправления</w:t>
      </w:r>
      <w:proofErr w:type="spellEnd"/>
      <w:r>
        <w:rPr>
          <w:rFonts w:cs="Times New Roman"/>
        </w:rPr>
        <w:t xml:space="preserve">. Каждая структура имеет свои задачи в организации школьных дел. Учеба актива планирует и организует общешкольные массовые мероприятия. Министры правопорядка и министр труда и заботы проводят мероприятия профилактического характера, помогают в анкетировании обучающихся, организуют дежурства во время общешкольных массовых мероприятий. Общее количество активистов </w:t>
      </w:r>
      <w:proofErr w:type="gramStart"/>
      <w:r>
        <w:rPr>
          <w:rFonts w:cs="Times New Roman"/>
        </w:rPr>
        <w:t>школьного</w:t>
      </w:r>
      <w:proofErr w:type="gramEnd"/>
      <w:r>
        <w:rPr>
          <w:rFonts w:cs="Times New Roman"/>
        </w:rPr>
        <w:t xml:space="preserve"> </w:t>
      </w:r>
      <w:proofErr w:type="spellStart"/>
      <w:r>
        <w:rPr>
          <w:rFonts w:cs="Times New Roman"/>
        </w:rPr>
        <w:t>соуправления</w:t>
      </w:r>
      <w:proofErr w:type="spellEnd"/>
      <w:r>
        <w:rPr>
          <w:rFonts w:cs="Times New Roman"/>
        </w:rPr>
        <w:t xml:space="preserve"> составляет 21 человек. Это 22 % от общего количества </w:t>
      </w:r>
      <w:proofErr w:type="gramStart"/>
      <w:r>
        <w:rPr>
          <w:rFonts w:cs="Times New Roman"/>
        </w:rPr>
        <w:t>обучающихся</w:t>
      </w:r>
      <w:proofErr w:type="gramEnd"/>
      <w:r>
        <w:rPr>
          <w:rFonts w:cs="Times New Roman"/>
        </w:rPr>
        <w:t xml:space="preserve">. </w:t>
      </w:r>
    </w:p>
    <w:p w:rsidR="006A26CA" w:rsidRDefault="006A26CA" w:rsidP="00040CD6">
      <w:pPr>
        <w:tabs>
          <w:tab w:val="left" w:pos="1176"/>
        </w:tabs>
        <w:spacing w:after="0" w:line="240" w:lineRule="auto"/>
        <w:ind w:firstLine="709"/>
        <w:jc w:val="both"/>
      </w:pPr>
      <w:proofErr w:type="gramStart"/>
      <w:r>
        <w:t xml:space="preserve">В становлении личности обучающихся большую роль Школа уделяет </w:t>
      </w:r>
      <w:r>
        <w:rPr>
          <w:b/>
        </w:rPr>
        <w:t xml:space="preserve"> </w:t>
      </w:r>
      <w:r w:rsidRPr="001175DF">
        <w:t>духовно-нравственному воспитанию</w:t>
      </w:r>
      <w:r>
        <w:t>.</w:t>
      </w:r>
      <w:proofErr w:type="gramEnd"/>
    </w:p>
    <w:p w:rsidR="006A26CA" w:rsidRDefault="006A26CA" w:rsidP="00040CD6">
      <w:pPr>
        <w:tabs>
          <w:tab w:val="left" w:pos="1176"/>
        </w:tabs>
        <w:spacing w:after="0" w:line="240" w:lineRule="auto"/>
        <w:ind w:firstLine="709"/>
        <w:jc w:val="both"/>
      </w:pPr>
      <w:proofErr w:type="gramStart"/>
      <w:r>
        <w:t xml:space="preserve">Духовно-нравственное воспитание предполагает становление отношений ребенка к Родине, обществу, коллективу, людям, к труду, своим обязанностям и к самому себе, и, соответственно, развитие качеств: патриотизма, толерантности, товарищества, объективное отношение к действительности, глубокое уважение к людям. </w:t>
      </w:r>
      <w:proofErr w:type="gramEnd"/>
    </w:p>
    <w:p w:rsidR="006A26CA" w:rsidRDefault="006A26CA" w:rsidP="00040CD6">
      <w:pPr>
        <w:tabs>
          <w:tab w:val="left" w:pos="1176"/>
        </w:tabs>
        <w:spacing w:after="0" w:line="240" w:lineRule="auto"/>
        <w:ind w:firstLine="709"/>
        <w:jc w:val="both"/>
      </w:pPr>
      <w:r>
        <w:t xml:space="preserve">Задача духовно-нравственного воспитания состоит в том, чтобы социально необходимые требования общества педагоги превратили во внутренние стимулы личности каждого ребенка, такие как долг, честь, совесть, достоинство. Традиционными источниками нравственности являются Россия, народ и гражданское общество, семья, труд, искусство, наука, религия, природа¸ человечество. </w:t>
      </w:r>
    </w:p>
    <w:p w:rsidR="006A26CA" w:rsidRDefault="006A26CA" w:rsidP="00040CD6">
      <w:pPr>
        <w:tabs>
          <w:tab w:val="left" w:pos="1176"/>
        </w:tabs>
        <w:spacing w:after="0" w:line="240" w:lineRule="auto"/>
        <w:ind w:firstLine="709"/>
        <w:jc w:val="both"/>
      </w:pPr>
      <w:r>
        <w:t>Формированию духовно-нравственной культуры в Школе способствуют праздничные программы, речевые встречи с ветеранами Школы и выпускниками.</w:t>
      </w:r>
    </w:p>
    <w:p w:rsidR="00E27501" w:rsidRDefault="00E27501" w:rsidP="00040CD6">
      <w:pPr>
        <w:pStyle w:val="aff6"/>
        <w:tabs>
          <w:tab w:val="left" w:pos="1176"/>
        </w:tabs>
        <w:spacing w:after="0" w:line="240" w:lineRule="auto"/>
        <w:ind w:firstLine="709"/>
        <w:jc w:val="both"/>
      </w:pPr>
      <w:r>
        <w:t>В рамках духовно-нравственного воспитания прошли следующие мероприятия:</w:t>
      </w:r>
    </w:p>
    <w:p w:rsidR="00E27501" w:rsidRDefault="00E27501" w:rsidP="00040CD6">
      <w:pPr>
        <w:pStyle w:val="aff6"/>
        <w:tabs>
          <w:tab w:val="left" w:pos="1176"/>
        </w:tabs>
        <w:spacing w:after="0" w:line="240" w:lineRule="auto"/>
        <w:ind w:firstLine="709"/>
        <w:jc w:val="both"/>
      </w:pPr>
      <w:r>
        <w:t>- «Декада психологического здоровья»;</w:t>
      </w:r>
    </w:p>
    <w:p w:rsidR="00E27501" w:rsidRDefault="00E27501" w:rsidP="00040CD6">
      <w:pPr>
        <w:pStyle w:val="aff6"/>
        <w:tabs>
          <w:tab w:val="left" w:pos="1176"/>
        </w:tabs>
        <w:spacing w:after="0" w:line="240" w:lineRule="auto"/>
        <w:ind w:firstLine="709"/>
        <w:jc w:val="both"/>
      </w:pPr>
      <w:r>
        <w:t>- коллективные творческие дела: акции ко Дню Матери, «Георгиевская ленточка», «Мы помним...», «Школа – территория безопасности»;</w:t>
      </w:r>
    </w:p>
    <w:p w:rsidR="00E27501" w:rsidRDefault="00E27501" w:rsidP="00040CD6">
      <w:pPr>
        <w:pStyle w:val="aff6"/>
        <w:tabs>
          <w:tab w:val="left" w:pos="1176"/>
        </w:tabs>
        <w:spacing w:after="0" w:line="240" w:lineRule="auto"/>
        <w:ind w:firstLine="709"/>
        <w:jc w:val="both"/>
      </w:pPr>
      <w:r>
        <w:t>- праздничные мероприятия, концерты.</w:t>
      </w:r>
    </w:p>
    <w:p w:rsidR="006A26CA" w:rsidRDefault="006A26CA" w:rsidP="00040CD6">
      <w:pPr>
        <w:tabs>
          <w:tab w:val="left" w:pos="1176"/>
        </w:tabs>
        <w:spacing w:after="0" w:line="240" w:lineRule="auto"/>
        <w:ind w:firstLine="709"/>
        <w:jc w:val="both"/>
      </w:pPr>
      <w:r>
        <w:t>Впервые Школа приняла участие во Всероссийском проекте "Карта добра" и заняла рейтинговое место, получив путевку в детский оздоровительный лагерь "Смена".</w:t>
      </w:r>
    </w:p>
    <w:p w:rsidR="006A26CA" w:rsidRDefault="006A26CA" w:rsidP="00040CD6">
      <w:pPr>
        <w:tabs>
          <w:tab w:val="left" w:pos="1176"/>
        </w:tabs>
        <w:spacing w:after="0" w:line="240" w:lineRule="auto"/>
        <w:ind w:firstLine="709"/>
        <w:jc w:val="both"/>
      </w:pPr>
      <w:r>
        <w:t xml:space="preserve">Данные мероприятия </w:t>
      </w:r>
      <w:r w:rsidR="00E92BCD">
        <w:t>содействуют с</w:t>
      </w:r>
      <w:r>
        <w:t xml:space="preserve">формированию у каждого обучающегося, воспитанника чувства патриотизма, уважения человека, его прав и свобод, готовности защищать честь и достоинство </w:t>
      </w:r>
      <w:r w:rsidR="001175DF">
        <w:t xml:space="preserve">как своѐ, так </w:t>
      </w:r>
      <w:r>
        <w:t>и других людей, формированию гражданского самосознания, патриотизма, толерантности.</w:t>
      </w:r>
    </w:p>
    <w:p w:rsidR="006A26CA" w:rsidRDefault="006A26CA" w:rsidP="00040CD6">
      <w:pPr>
        <w:tabs>
          <w:tab w:val="left" w:pos="1176"/>
        </w:tabs>
        <w:spacing w:after="0" w:line="240" w:lineRule="auto"/>
        <w:ind w:firstLine="709"/>
        <w:jc w:val="both"/>
      </w:pPr>
      <w:r>
        <w:t>Благодаря работе педагогов, в рамках этого направления у воспитанников развивается способность  противостоять асоциальным процессам и явлениям.</w:t>
      </w:r>
    </w:p>
    <w:p w:rsidR="006A26CA" w:rsidRDefault="006A26CA" w:rsidP="00040CD6">
      <w:pPr>
        <w:tabs>
          <w:tab w:val="left" w:pos="1176"/>
        </w:tabs>
        <w:spacing w:after="0" w:line="240" w:lineRule="auto"/>
        <w:ind w:firstLine="709"/>
        <w:jc w:val="both"/>
        <w:rPr>
          <w:bCs/>
        </w:rPr>
      </w:pPr>
      <w:r>
        <w:rPr>
          <w:bCs/>
        </w:rPr>
        <w:t xml:space="preserve">Условия воспитания и обучения детей и подростков вносят большой вклад в формирование их здоровья. Гигиенически полноценная среда обитания определяется благоустройством и санитарным состоянием </w:t>
      </w:r>
      <w:r>
        <w:t>Школы</w:t>
      </w:r>
      <w:r>
        <w:rPr>
          <w:bCs/>
        </w:rPr>
        <w:t xml:space="preserve">. Не остается </w:t>
      </w:r>
      <w:r>
        <w:rPr>
          <w:bCs/>
        </w:rPr>
        <w:lastRenderedPageBreak/>
        <w:t xml:space="preserve">в стороне и </w:t>
      </w:r>
      <w:r w:rsidRPr="001175DF">
        <w:rPr>
          <w:bCs/>
        </w:rPr>
        <w:t>работа спортивно-оздоровительного</w:t>
      </w:r>
      <w:r>
        <w:rPr>
          <w:bCs/>
        </w:rPr>
        <w:t xml:space="preserve"> направления воспитательной деятельности. </w:t>
      </w:r>
    </w:p>
    <w:p w:rsidR="006A26CA" w:rsidRDefault="006A26CA" w:rsidP="00040CD6">
      <w:pPr>
        <w:tabs>
          <w:tab w:val="left" w:pos="1176"/>
        </w:tabs>
        <w:spacing w:after="0" w:line="240" w:lineRule="auto"/>
        <w:ind w:firstLine="709"/>
        <w:jc w:val="both"/>
        <w:rPr>
          <w:bCs/>
        </w:rPr>
      </w:pPr>
      <w:r>
        <w:t>В течение года проводилось большое количество спортивных и оздоровительных мероприятий</w:t>
      </w:r>
      <w:r>
        <w:rPr>
          <w:bCs/>
        </w:rPr>
        <w:t>:</w:t>
      </w:r>
    </w:p>
    <w:p w:rsidR="006A26CA" w:rsidRPr="00E92BCD" w:rsidRDefault="006A26CA" w:rsidP="00040CD6">
      <w:pPr>
        <w:tabs>
          <w:tab w:val="left" w:pos="1176"/>
        </w:tabs>
        <w:spacing w:after="0" w:line="240" w:lineRule="auto"/>
        <w:ind w:firstLine="709"/>
        <w:jc w:val="both"/>
        <w:rPr>
          <w:bCs/>
        </w:rPr>
      </w:pPr>
      <w:r w:rsidRPr="00E92BCD">
        <w:rPr>
          <w:bCs/>
        </w:rPr>
        <w:t xml:space="preserve">- </w:t>
      </w:r>
      <w:r w:rsidRPr="00E92BCD">
        <w:t>месячник оборонно-массовой и спортивной работы;</w:t>
      </w:r>
    </w:p>
    <w:p w:rsidR="006A26CA" w:rsidRPr="00E92BCD" w:rsidRDefault="006A26CA" w:rsidP="00040CD6">
      <w:pPr>
        <w:tabs>
          <w:tab w:val="left" w:pos="1176"/>
        </w:tabs>
        <w:spacing w:after="0" w:line="240" w:lineRule="auto"/>
        <w:ind w:firstLine="709"/>
        <w:jc w:val="both"/>
        <w:rPr>
          <w:bCs/>
        </w:rPr>
      </w:pPr>
      <w:r w:rsidRPr="00E92BCD">
        <w:rPr>
          <w:bCs/>
        </w:rPr>
        <w:t xml:space="preserve">- Дни Здоровья; </w:t>
      </w:r>
    </w:p>
    <w:p w:rsidR="006A26CA" w:rsidRPr="00E92BCD" w:rsidRDefault="006A26CA" w:rsidP="00040CD6">
      <w:pPr>
        <w:tabs>
          <w:tab w:val="left" w:pos="1176"/>
        </w:tabs>
        <w:spacing w:after="0" w:line="240" w:lineRule="auto"/>
        <w:ind w:firstLine="709"/>
        <w:jc w:val="both"/>
        <w:rPr>
          <w:bCs/>
        </w:rPr>
      </w:pPr>
      <w:r w:rsidRPr="00E92BCD">
        <w:rPr>
          <w:bCs/>
        </w:rPr>
        <w:t xml:space="preserve">- осенний и весенний кроссы; </w:t>
      </w:r>
    </w:p>
    <w:p w:rsidR="006A26CA" w:rsidRPr="00E92BCD" w:rsidRDefault="006A26CA" w:rsidP="00040CD6">
      <w:pPr>
        <w:tabs>
          <w:tab w:val="left" w:pos="1176"/>
        </w:tabs>
        <w:spacing w:after="0" w:line="240" w:lineRule="auto"/>
        <w:ind w:firstLine="709"/>
        <w:jc w:val="both"/>
        <w:rPr>
          <w:bCs/>
        </w:rPr>
      </w:pPr>
      <w:r w:rsidRPr="00E92BCD">
        <w:rPr>
          <w:bCs/>
        </w:rPr>
        <w:t xml:space="preserve">- турпоход; </w:t>
      </w:r>
    </w:p>
    <w:p w:rsidR="006A26CA" w:rsidRPr="00E92BCD" w:rsidRDefault="006A26CA" w:rsidP="00040CD6">
      <w:pPr>
        <w:tabs>
          <w:tab w:val="left" w:pos="1176"/>
        </w:tabs>
        <w:spacing w:after="0" w:line="240" w:lineRule="auto"/>
        <w:ind w:firstLine="709"/>
        <w:jc w:val="both"/>
        <w:rPr>
          <w:bCs/>
        </w:rPr>
      </w:pPr>
      <w:r w:rsidRPr="00E92BCD">
        <w:rPr>
          <w:bCs/>
        </w:rPr>
        <w:t xml:space="preserve">- первенство школы по настольному теннису; </w:t>
      </w:r>
    </w:p>
    <w:p w:rsidR="006A26CA" w:rsidRPr="00E92BCD" w:rsidRDefault="006A26CA" w:rsidP="00040CD6">
      <w:pPr>
        <w:tabs>
          <w:tab w:val="left" w:pos="1176"/>
        </w:tabs>
        <w:spacing w:after="0" w:line="240" w:lineRule="auto"/>
        <w:ind w:firstLine="709"/>
        <w:jc w:val="both"/>
        <w:rPr>
          <w:bCs/>
        </w:rPr>
      </w:pPr>
      <w:r w:rsidRPr="00E92BCD">
        <w:rPr>
          <w:bCs/>
        </w:rPr>
        <w:t>- цикл спортивных мероприятий в рамках декады инвалидов;</w:t>
      </w:r>
    </w:p>
    <w:p w:rsidR="006A26CA" w:rsidRDefault="006A26CA" w:rsidP="00040CD6">
      <w:pPr>
        <w:tabs>
          <w:tab w:val="left" w:pos="1176"/>
        </w:tabs>
        <w:spacing w:after="0" w:line="240" w:lineRule="auto"/>
        <w:ind w:firstLine="709"/>
        <w:jc w:val="both"/>
        <w:rPr>
          <w:bCs/>
        </w:rPr>
      </w:pPr>
      <w:r w:rsidRPr="00E92BCD">
        <w:rPr>
          <w:bCs/>
        </w:rPr>
        <w:t>- спортивные секции по следующим направлениям: ОФП, легкая атлетика, лыжи, настольный теннис.</w:t>
      </w:r>
      <w:r>
        <w:rPr>
          <w:bCs/>
        </w:rPr>
        <w:t xml:space="preserve"> </w:t>
      </w:r>
    </w:p>
    <w:p w:rsidR="006A26CA" w:rsidRDefault="006A26CA" w:rsidP="00040CD6">
      <w:pPr>
        <w:tabs>
          <w:tab w:val="left" w:pos="1176"/>
        </w:tabs>
        <w:spacing w:after="0" w:line="240" w:lineRule="auto"/>
        <w:ind w:firstLine="709"/>
        <w:jc w:val="both"/>
      </w:pPr>
      <w:r>
        <w:rPr>
          <w:bCs/>
        </w:rPr>
        <w:t xml:space="preserve">Привлекая учащихся к занятиям в спортивных секциях, используя нестандартные формы спортивных праздников и мероприятий учителя </w:t>
      </w:r>
      <w:proofErr w:type="gramStart"/>
      <w:r>
        <w:rPr>
          <w:bCs/>
        </w:rPr>
        <w:t>физкультуры</w:t>
      </w:r>
      <w:proofErr w:type="gramEnd"/>
      <w:r>
        <w:rPr>
          <w:bCs/>
        </w:rPr>
        <w:t xml:space="preserve"> способствуют повышению интереса к спортивной работе и </w:t>
      </w:r>
      <w:r>
        <w:t>формированию потребности в ЗОЖ.</w:t>
      </w:r>
    </w:p>
    <w:p w:rsidR="006A26CA" w:rsidRDefault="006A26CA" w:rsidP="00040CD6">
      <w:pPr>
        <w:tabs>
          <w:tab w:val="left" w:pos="1176"/>
        </w:tabs>
        <w:spacing w:after="0" w:line="240" w:lineRule="auto"/>
        <w:ind w:firstLine="709"/>
        <w:jc w:val="both"/>
        <w:rPr>
          <w:bCs/>
        </w:rPr>
      </w:pPr>
      <w:r>
        <w:rPr>
          <w:bCs/>
        </w:rPr>
        <w:t xml:space="preserve">Занятия АФК и внеклассные спортивные мероприятия способствовали оздоровлению и развитию физических качеств учащихся начального звена. </w:t>
      </w:r>
    </w:p>
    <w:p w:rsidR="006A26CA" w:rsidRDefault="006A26CA" w:rsidP="00040CD6">
      <w:pPr>
        <w:tabs>
          <w:tab w:val="left" w:pos="1176"/>
        </w:tabs>
        <w:spacing w:after="0" w:line="240" w:lineRule="auto"/>
        <w:ind w:firstLine="709"/>
        <w:jc w:val="both"/>
        <w:rPr>
          <w:bCs/>
        </w:rPr>
      </w:pPr>
      <w:r>
        <w:rPr>
          <w:bCs/>
        </w:rPr>
        <w:t>Результативность работы в течение года подтверждалась большим количеством наград за спортивные достижения наших воспитанников на соревнованиях различного уровня</w:t>
      </w:r>
      <w:r>
        <w:t xml:space="preserve"> </w:t>
      </w:r>
      <w:r>
        <w:rPr>
          <w:bCs/>
        </w:rPr>
        <w:t>по разным направлениям.</w:t>
      </w:r>
    </w:p>
    <w:p w:rsidR="006A26CA" w:rsidRDefault="006A26CA" w:rsidP="00040CD6">
      <w:pPr>
        <w:tabs>
          <w:tab w:val="left" w:pos="1176"/>
        </w:tabs>
        <w:spacing w:after="0" w:line="240" w:lineRule="auto"/>
        <w:ind w:firstLine="709"/>
        <w:jc w:val="both"/>
        <w:rPr>
          <w:bCs/>
        </w:rPr>
      </w:pPr>
      <w:proofErr w:type="gramStart"/>
      <w:r>
        <w:rPr>
          <w:bCs/>
        </w:rPr>
        <w:t xml:space="preserve">За последние несколько лет команда спортсменов школы участвовала в соревнованиях настольному теннису, лыжным гонкам, легкой атлетике, дартсу, в городах Москве, Перми, Сыктывкаре, Ханты-Мансийске, Увате, Ижевске, Миассе, Саранске, Кургане. </w:t>
      </w:r>
      <w:proofErr w:type="gramEnd"/>
    </w:p>
    <w:p w:rsidR="006A26CA" w:rsidRPr="00040CD6" w:rsidRDefault="006A26CA" w:rsidP="00040CD6">
      <w:pPr>
        <w:pStyle w:val="2"/>
        <w:tabs>
          <w:tab w:val="left" w:pos="1176"/>
        </w:tabs>
        <w:rPr>
          <w:rFonts w:ascii="Times New Roman" w:hAnsi="Times New Roman" w:cs="Times New Roman"/>
        </w:rPr>
      </w:pPr>
      <w:bookmarkStart w:id="34" w:name="_Toc37938510"/>
      <w:proofErr w:type="gramStart"/>
      <w:r w:rsidRPr="00040CD6">
        <w:rPr>
          <w:rFonts w:ascii="Times New Roman" w:hAnsi="Times New Roman" w:cs="Times New Roman"/>
        </w:rPr>
        <w:t>Участие обучающихся в спортивных соревнованиях в 2019 году</w:t>
      </w:r>
      <w:bookmarkEnd w:id="34"/>
      <w:proofErr w:type="gramEnd"/>
    </w:p>
    <w:tbl>
      <w:tblPr>
        <w:tblW w:w="53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5586"/>
        <w:gridCol w:w="2348"/>
        <w:gridCol w:w="2053"/>
      </w:tblGrid>
      <w:tr w:rsidR="006A26CA" w:rsidRPr="002B7940" w:rsidTr="00B60DE2">
        <w:tc>
          <w:tcPr>
            <w:tcW w:w="219"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center"/>
              <w:rPr>
                <w:rFonts w:cs="Times New Roman"/>
                <w:b/>
                <w:sz w:val="20"/>
                <w:szCs w:val="20"/>
              </w:rPr>
            </w:pPr>
            <w:r w:rsidRPr="002B7940">
              <w:rPr>
                <w:rFonts w:cs="Times New Roman"/>
                <w:b/>
                <w:sz w:val="20"/>
                <w:szCs w:val="20"/>
              </w:rPr>
              <w:t>№</w:t>
            </w:r>
          </w:p>
        </w:tc>
        <w:tc>
          <w:tcPr>
            <w:tcW w:w="266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center"/>
              <w:rPr>
                <w:rFonts w:cs="Times New Roman"/>
                <w:b/>
                <w:sz w:val="20"/>
                <w:szCs w:val="20"/>
              </w:rPr>
            </w:pPr>
            <w:r w:rsidRPr="002B7940">
              <w:rPr>
                <w:rFonts w:cs="Times New Roman"/>
                <w:b/>
                <w:sz w:val="20"/>
                <w:szCs w:val="20"/>
              </w:rPr>
              <w:t>Мероприятие</w:t>
            </w:r>
          </w:p>
        </w:tc>
        <w:tc>
          <w:tcPr>
            <w:tcW w:w="111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center"/>
              <w:rPr>
                <w:rFonts w:cs="Times New Roman"/>
                <w:b/>
                <w:sz w:val="20"/>
                <w:szCs w:val="20"/>
              </w:rPr>
            </w:pPr>
            <w:r w:rsidRPr="002B7940">
              <w:rPr>
                <w:rFonts w:cs="Times New Roman"/>
                <w:b/>
                <w:sz w:val="20"/>
                <w:szCs w:val="20"/>
              </w:rPr>
              <w:t>Местонахождение</w:t>
            </w:r>
          </w:p>
        </w:tc>
        <w:tc>
          <w:tcPr>
            <w:tcW w:w="1002"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center"/>
              <w:rPr>
                <w:rFonts w:cs="Times New Roman"/>
                <w:b/>
                <w:sz w:val="20"/>
                <w:szCs w:val="20"/>
              </w:rPr>
            </w:pPr>
            <w:r w:rsidRPr="002B7940">
              <w:rPr>
                <w:rFonts w:cs="Times New Roman"/>
                <w:b/>
                <w:sz w:val="20"/>
                <w:szCs w:val="20"/>
              </w:rPr>
              <w:t>Участвующий</w:t>
            </w:r>
          </w:p>
        </w:tc>
      </w:tr>
      <w:tr w:rsidR="006A26CA" w:rsidRPr="002B7940" w:rsidTr="006A26CA">
        <w:tc>
          <w:tcPr>
            <w:tcW w:w="5000" w:type="pct"/>
            <w:gridSpan w:val="4"/>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both"/>
              <w:rPr>
                <w:rFonts w:cs="Times New Roman"/>
                <w:b/>
                <w:sz w:val="20"/>
                <w:szCs w:val="20"/>
              </w:rPr>
            </w:pPr>
            <w:r w:rsidRPr="002B7940">
              <w:rPr>
                <w:rFonts w:cs="Times New Roman"/>
                <w:b/>
                <w:sz w:val="20"/>
                <w:szCs w:val="20"/>
              </w:rPr>
              <w:t>Январь, 2019г.</w:t>
            </w:r>
          </w:p>
        </w:tc>
      </w:tr>
      <w:tr w:rsidR="006A26CA" w:rsidRPr="002B7940" w:rsidTr="006A26CA">
        <w:tc>
          <w:tcPr>
            <w:tcW w:w="190"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7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Лыжные гонки «Курьер + Шадринск» Дистанция – 1 км 20.01.2019 г.</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Грамоты:</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Ковалева Д. – 1 место</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Казаков В. – 1 место</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Парфенов Н. – 2 место</w:t>
            </w:r>
          </w:p>
        </w:tc>
        <w:tc>
          <w:tcPr>
            <w:tcW w:w="112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center"/>
              <w:rPr>
                <w:rFonts w:cs="Times New Roman"/>
                <w:sz w:val="20"/>
                <w:szCs w:val="20"/>
              </w:rPr>
            </w:pPr>
            <w:r w:rsidRPr="002B7940">
              <w:rPr>
                <w:rFonts w:cs="Times New Roman"/>
                <w:sz w:val="20"/>
                <w:szCs w:val="20"/>
              </w:rPr>
              <w:t xml:space="preserve">Лыжная база </w:t>
            </w:r>
            <w:proofErr w:type="spellStart"/>
            <w:r w:rsidRPr="002B7940">
              <w:rPr>
                <w:rFonts w:cs="Times New Roman"/>
                <w:sz w:val="20"/>
                <w:szCs w:val="20"/>
              </w:rPr>
              <w:t>ЗКФКиЗ</w:t>
            </w:r>
            <w:proofErr w:type="spellEnd"/>
          </w:p>
        </w:tc>
        <w:tc>
          <w:tcPr>
            <w:tcW w:w="1011"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Педагог Камкин В.И.</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Учащиеся</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Ковалева Д.</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Казаков В.</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Парф</w:t>
            </w:r>
            <w:r w:rsidR="00B60DE2" w:rsidRPr="002B7940">
              <w:rPr>
                <w:rFonts w:cs="Times New Roman"/>
                <w:sz w:val="20"/>
                <w:szCs w:val="20"/>
              </w:rPr>
              <w:t>ё</w:t>
            </w:r>
            <w:r w:rsidRPr="002B7940">
              <w:rPr>
                <w:rFonts w:cs="Times New Roman"/>
                <w:sz w:val="20"/>
                <w:szCs w:val="20"/>
              </w:rPr>
              <w:t>нов Н.</w:t>
            </w:r>
          </w:p>
        </w:tc>
      </w:tr>
      <w:tr w:rsidR="006A26CA" w:rsidRPr="002B7940" w:rsidTr="006A26CA">
        <w:tc>
          <w:tcPr>
            <w:tcW w:w="5000" w:type="pct"/>
            <w:gridSpan w:val="4"/>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b/>
                <w:sz w:val="20"/>
                <w:szCs w:val="20"/>
              </w:rPr>
            </w:pPr>
            <w:r w:rsidRPr="002B7940">
              <w:rPr>
                <w:rFonts w:cs="Times New Roman"/>
                <w:b/>
                <w:sz w:val="20"/>
                <w:szCs w:val="20"/>
              </w:rPr>
              <w:t>Февраль, 2019 г.</w:t>
            </w:r>
          </w:p>
        </w:tc>
      </w:tr>
      <w:tr w:rsidR="006A26CA" w:rsidRPr="002B7940" w:rsidTr="006A26CA">
        <w:tc>
          <w:tcPr>
            <w:tcW w:w="190"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7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Первенство и Чемпионат Курганской области по спорту глухих (</w:t>
            </w:r>
            <w:proofErr w:type="spellStart"/>
            <w:r w:rsidRPr="002B7940">
              <w:rPr>
                <w:rFonts w:cs="Times New Roman"/>
                <w:sz w:val="20"/>
                <w:szCs w:val="20"/>
              </w:rPr>
              <w:t>футзал</w:t>
            </w:r>
            <w:proofErr w:type="spellEnd"/>
            <w:r w:rsidRPr="002B7940">
              <w:rPr>
                <w:rFonts w:cs="Times New Roman"/>
                <w:sz w:val="20"/>
                <w:szCs w:val="20"/>
              </w:rPr>
              <w:t>). 2 место. Кубок, грамота. Парфенов Н. признан лучшим защитником. 02.-03.02.2019 г.</w:t>
            </w:r>
          </w:p>
        </w:tc>
        <w:tc>
          <w:tcPr>
            <w:tcW w:w="112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center"/>
              <w:rPr>
                <w:rFonts w:cs="Times New Roman"/>
                <w:sz w:val="20"/>
                <w:szCs w:val="20"/>
              </w:rPr>
            </w:pPr>
            <w:r w:rsidRPr="002B7940">
              <w:rPr>
                <w:rFonts w:cs="Times New Roman"/>
                <w:sz w:val="20"/>
                <w:szCs w:val="20"/>
              </w:rPr>
              <w:t>ГАУ «ЦПСМ Курганской области»</w:t>
            </w:r>
          </w:p>
        </w:tc>
        <w:tc>
          <w:tcPr>
            <w:tcW w:w="1011"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Парфенов Н.</w:t>
            </w:r>
          </w:p>
          <w:p w:rsidR="006A26CA" w:rsidRPr="002B7940" w:rsidRDefault="006A26CA" w:rsidP="00040CD6">
            <w:pPr>
              <w:tabs>
                <w:tab w:val="left" w:pos="1176"/>
              </w:tabs>
              <w:spacing w:after="0" w:line="240" w:lineRule="auto"/>
              <w:rPr>
                <w:rFonts w:cs="Times New Roman"/>
                <w:sz w:val="20"/>
                <w:szCs w:val="20"/>
              </w:rPr>
            </w:pPr>
            <w:proofErr w:type="spellStart"/>
            <w:r w:rsidRPr="002B7940">
              <w:rPr>
                <w:rFonts w:cs="Times New Roman"/>
                <w:sz w:val="20"/>
                <w:szCs w:val="20"/>
              </w:rPr>
              <w:t>Солин</w:t>
            </w:r>
            <w:proofErr w:type="spellEnd"/>
            <w:r w:rsidRPr="002B7940">
              <w:rPr>
                <w:rFonts w:cs="Times New Roman"/>
                <w:sz w:val="20"/>
                <w:szCs w:val="20"/>
              </w:rPr>
              <w:t xml:space="preserve"> Н.</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Абакумов П.</w:t>
            </w:r>
          </w:p>
        </w:tc>
      </w:tr>
      <w:tr w:rsidR="006A26CA" w:rsidRPr="002B7940" w:rsidTr="006A26CA">
        <w:tc>
          <w:tcPr>
            <w:tcW w:w="190"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7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Областные соревнования по лыжным гонкам среди детей-инвалидов  2001 г.р. и моложе 28.02.2019 г.</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Ковалева Д. – 2 место</w:t>
            </w:r>
          </w:p>
        </w:tc>
        <w:tc>
          <w:tcPr>
            <w:tcW w:w="112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center"/>
              <w:rPr>
                <w:rFonts w:cs="Times New Roman"/>
                <w:sz w:val="20"/>
                <w:szCs w:val="20"/>
              </w:rPr>
            </w:pPr>
            <w:r w:rsidRPr="002B7940">
              <w:rPr>
                <w:rFonts w:cs="Times New Roman"/>
                <w:sz w:val="20"/>
                <w:szCs w:val="20"/>
              </w:rPr>
              <w:t>Областная ДЮСШ</w:t>
            </w:r>
          </w:p>
        </w:tc>
        <w:tc>
          <w:tcPr>
            <w:tcW w:w="1011"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Педагог Камкин В.И.</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Учащиеся:</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Ковалева Д.</w:t>
            </w:r>
          </w:p>
          <w:p w:rsidR="006A26CA" w:rsidRPr="002B7940" w:rsidRDefault="006A26CA" w:rsidP="00040CD6">
            <w:pPr>
              <w:tabs>
                <w:tab w:val="left" w:pos="1176"/>
              </w:tabs>
              <w:spacing w:after="0" w:line="240" w:lineRule="auto"/>
              <w:rPr>
                <w:rFonts w:cs="Times New Roman"/>
                <w:sz w:val="20"/>
                <w:szCs w:val="20"/>
              </w:rPr>
            </w:pPr>
            <w:proofErr w:type="spellStart"/>
            <w:r w:rsidRPr="002B7940">
              <w:rPr>
                <w:rFonts w:cs="Times New Roman"/>
                <w:sz w:val="20"/>
                <w:szCs w:val="20"/>
              </w:rPr>
              <w:t>Зарицкая</w:t>
            </w:r>
            <w:proofErr w:type="spellEnd"/>
            <w:r w:rsidRPr="002B7940">
              <w:rPr>
                <w:rFonts w:cs="Times New Roman"/>
                <w:sz w:val="20"/>
                <w:szCs w:val="20"/>
              </w:rPr>
              <w:t xml:space="preserve"> Е.</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Лушников А.</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Каширин А.</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Абакумов П.</w:t>
            </w:r>
          </w:p>
        </w:tc>
      </w:tr>
      <w:tr w:rsidR="006A26CA" w:rsidRPr="002B7940" w:rsidTr="006A26CA">
        <w:tc>
          <w:tcPr>
            <w:tcW w:w="5000" w:type="pct"/>
            <w:gridSpan w:val="4"/>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b/>
                <w:sz w:val="20"/>
                <w:szCs w:val="20"/>
              </w:rPr>
            </w:pPr>
            <w:r w:rsidRPr="002B7940">
              <w:rPr>
                <w:rFonts w:cs="Times New Roman"/>
                <w:b/>
                <w:sz w:val="20"/>
                <w:szCs w:val="20"/>
              </w:rPr>
              <w:t>Март, 2019 г.</w:t>
            </w:r>
          </w:p>
        </w:tc>
      </w:tr>
      <w:tr w:rsidR="006A26CA" w:rsidRPr="002B7940" w:rsidTr="006A26CA">
        <w:tc>
          <w:tcPr>
            <w:tcW w:w="190"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7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Чемпионат Курганской области по спорту глухих (</w:t>
            </w:r>
            <w:proofErr w:type="spellStart"/>
            <w:r w:rsidRPr="002B7940">
              <w:rPr>
                <w:rFonts w:cs="Times New Roman"/>
                <w:sz w:val="20"/>
                <w:szCs w:val="20"/>
              </w:rPr>
              <w:t>армрейслинг</w:t>
            </w:r>
            <w:proofErr w:type="spellEnd"/>
            <w:r w:rsidRPr="002B7940">
              <w:rPr>
                <w:rFonts w:cs="Times New Roman"/>
                <w:sz w:val="20"/>
                <w:szCs w:val="20"/>
              </w:rPr>
              <w:t>)</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02.-03.2019 г. Общекомандное 3 место</w:t>
            </w:r>
          </w:p>
        </w:tc>
        <w:tc>
          <w:tcPr>
            <w:tcW w:w="112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center"/>
              <w:rPr>
                <w:rFonts w:cs="Times New Roman"/>
                <w:sz w:val="20"/>
                <w:szCs w:val="20"/>
              </w:rPr>
            </w:pPr>
            <w:r w:rsidRPr="002B7940">
              <w:rPr>
                <w:rFonts w:cs="Times New Roman"/>
                <w:sz w:val="20"/>
                <w:szCs w:val="20"/>
              </w:rPr>
              <w:t>г. Курган</w:t>
            </w:r>
          </w:p>
        </w:tc>
        <w:tc>
          <w:tcPr>
            <w:tcW w:w="1011"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proofErr w:type="spellStart"/>
            <w:r w:rsidRPr="002B7940">
              <w:rPr>
                <w:rFonts w:cs="Times New Roman"/>
                <w:sz w:val="20"/>
                <w:szCs w:val="20"/>
              </w:rPr>
              <w:t>Порсев</w:t>
            </w:r>
            <w:proofErr w:type="spellEnd"/>
            <w:r w:rsidRPr="002B7940">
              <w:rPr>
                <w:rFonts w:cs="Times New Roman"/>
                <w:sz w:val="20"/>
                <w:szCs w:val="20"/>
              </w:rPr>
              <w:t xml:space="preserve"> Д.</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Мамедов И. (выпускник)</w:t>
            </w:r>
          </w:p>
        </w:tc>
      </w:tr>
      <w:tr w:rsidR="006A26CA" w:rsidRPr="002B7940" w:rsidTr="006A26CA">
        <w:tc>
          <w:tcPr>
            <w:tcW w:w="190"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7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 xml:space="preserve">Чемпионат и Первенство Курганской области по спорту глухих (настольный теннис) 16.03.2019 г. </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Победители Первенства Курганской области - Никита П., 11а класс и выпускница 2018 г. Анастасия Ю.</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 xml:space="preserve">В командном зачете – 1 место (Никита П., Дарья К., Анастасия Ю.). В  личном зачете Анастасия Ю. – 1 место, </w:t>
            </w:r>
            <w:r w:rsidRPr="002B7940">
              <w:rPr>
                <w:rFonts w:cs="Times New Roman"/>
                <w:sz w:val="20"/>
                <w:szCs w:val="20"/>
              </w:rPr>
              <w:lastRenderedPageBreak/>
              <w:t>Дарья К. -2 место, Андрей К. - 3 место. В женском парном разряде Дарья К. и Настя Ю.- 2 место.</w:t>
            </w:r>
          </w:p>
        </w:tc>
        <w:tc>
          <w:tcPr>
            <w:tcW w:w="112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kinsoku w:val="0"/>
              <w:overflowPunct w:val="0"/>
              <w:spacing w:after="0" w:line="240" w:lineRule="auto"/>
              <w:jc w:val="center"/>
              <w:textAlignment w:val="baseline"/>
              <w:rPr>
                <w:rFonts w:cs="Times New Roman"/>
                <w:bCs/>
                <w:color w:val="000000"/>
                <w:kern w:val="24"/>
                <w:sz w:val="20"/>
                <w:szCs w:val="20"/>
              </w:rPr>
            </w:pPr>
            <w:r w:rsidRPr="002B7940">
              <w:rPr>
                <w:rFonts w:cs="Times New Roman"/>
                <w:sz w:val="20"/>
                <w:szCs w:val="20"/>
              </w:rPr>
              <w:lastRenderedPageBreak/>
              <w:t>Спортивный комплекс «ДЮСШ-3» г. Курган</w:t>
            </w:r>
          </w:p>
        </w:tc>
        <w:tc>
          <w:tcPr>
            <w:tcW w:w="1011"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Педагоги: Камкин В.И. и Уваров Р.В.</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Учащиеся</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Парф</w:t>
            </w:r>
            <w:r w:rsidR="00B60DE2" w:rsidRPr="002B7940">
              <w:rPr>
                <w:rFonts w:cs="Times New Roman"/>
                <w:sz w:val="20"/>
                <w:szCs w:val="20"/>
              </w:rPr>
              <w:t>ё</w:t>
            </w:r>
            <w:r w:rsidRPr="002B7940">
              <w:rPr>
                <w:rFonts w:cs="Times New Roman"/>
                <w:sz w:val="20"/>
                <w:szCs w:val="20"/>
              </w:rPr>
              <w:t>нов Н.</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Ковалева Д.</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Каширин А.</w:t>
            </w:r>
          </w:p>
        </w:tc>
      </w:tr>
      <w:tr w:rsidR="00B60DE2" w:rsidRPr="002B7940" w:rsidTr="00E27501">
        <w:tc>
          <w:tcPr>
            <w:tcW w:w="1" w:type="pct"/>
            <w:gridSpan w:val="4"/>
            <w:tcBorders>
              <w:top w:val="single" w:sz="4" w:space="0" w:color="auto"/>
              <w:left w:val="single" w:sz="4" w:space="0" w:color="auto"/>
              <w:bottom w:val="single" w:sz="4" w:space="0" w:color="auto"/>
              <w:right w:val="single" w:sz="4" w:space="0" w:color="auto"/>
            </w:tcBorders>
          </w:tcPr>
          <w:p w:rsidR="00B60DE2" w:rsidRPr="002B7940" w:rsidRDefault="00B60DE2" w:rsidP="00040CD6">
            <w:pPr>
              <w:tabs>
                <w:tab w:val="left" w:pos="1176"/>
              </w:tabs>
              <w:spacing w:after="0" w:line="240" w:lineRule="auto"/>
              <w:rPr>
                <w:rFonts w:cs="Times New Roman"/>
                <w:sz w:val="20"/>
                <w:szCs w:val="20"/>
              </w:rPr>
            </w:pPr>
            <w:r w:rsidRPr="002B7940">
              <w:rPr>
                <w:rFonts w:cs="Times New Roman"/>
                <w:b/>
                <w:sz w:val="20"/>
                <w:szCs w:val="20"/>
              </w:rPr>
              <w:lastRenderedPageBreak/>
              <w:t>Апрель, 2019 г.</w:t>
            </w:r>
          </w:p>
        </w:tc>
      </w:tr>
      <w:tr w:rsidR="006A26CA" w:rsidRPr="002B7940" w:rsidTr="00B60DE2">
        <w:tc>
          <w:tcPr>
            <w:tcW w:w="219"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6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lang w:val="en-US"/>
              </w:rPr>
              <w:t>IV</w:t>
            </w:r>
            <w:r w:rsidRPr="002B7940">
              <w:rPr>
                <w:rFonts w:cs="Times New Roman"/>
                <w:sz w:val="20"/>
                <w:szCs w:val="20"/>
              </w:rPr>
              <w:t xml:space="preserve"> Чемпионат Курганской области по профессиональному мастерству среди инвалидов и лиц с ограниченными возможностями здоровья «</w:t>
            </w:r>
            <w:proofErr w:type="spellStart"/>
            <w:r w:rsidRPr="002B7940">
              <w:rPr>
                <w:rFonts w:cs="Times New Roman"/>
                <w:sz w:val="20"/>
                <w:szCs w:val="20"/>
              </w:rPr>
              <w:t>Абилимпикс</w:t>
            </w:r>
            <w:proofErr w:type="spellEnd"/>
            <w:r w:rsidRPr="002B7940">
              <w:rPr>
                <w:rFonts w:cs="Times New Roman"/>
                <w:sz w:val="20"/>
                <w:szCs w:val="20"/>
              </w:rPr>
              <w:t xml:space="preserve"> – 2019» - 1 место Диплом 19.04.2019</w:t>
            </w:r>
          </w:p>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Сертификат эксперта педагогу.</w:t>
            </w:r>
          </w:p>
        </w:tc>
        <w:tc>
          <w:tcPr>
            <w:tcW w:w="111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jc w:val="center"/>
              <w:rPr>
                <w:rFonts w:cs="Times New Roman"/>
                <w:sz w:val="20"/>
                <w:szCs w:val="20"/>
              </w:rPr>
            </w:pPr>
            <w:r w:rsidRPr="002B7940">
              <w:rPr>
                <w:rFonts w:cs="Times New Roman"/>
                <w:sz w:val="20"/>
                <w:szCs w:val="20"/>
              </w:rPr>
              <w:t>г. Курган Департамент образования и науки</w:t>
            </w:r>
          </w:p>
        </w:tc>
        <w:tc>
          <w:tcPr>
            <w:tcW w:w="1002"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sz w:val="20"/>
                <w:szCs w:val="20"/>
              </w:rPr>
            </w:pPr>
            <w:r w:rsidRPr="002B7940">
              <w:rPr>
                <w:rFonts w:cs="Times New Roman"/>
                <w:sz w:val="20"/>
                <w:szCs w:val="20"/>
              </w:rPr>
              <w:t>Педагог Никулин Д.Ю., учащийся Казаков В., 11а класс</w:t>
            </w:r>
          </w:p>
        </w:tc>
      </w:tr>
      <w:tr w:rsidR="006A26CA" w:rsidRPr="002B7940" w:rsidTr="006A26CA">
        <w:tc>
          <w:tcPr>
            <w:tcW w:w="5000" w:type="pct"/>
            <w:gridSpan w:val="4"/>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spacing w:after="0" w:line="240" w:lineRule="auto"/>
              <w:rPr>
                <w:rFonts w:cs="Times New Roman"/>
                <w:b/>
                <w:sz w:val="20"/>
                <w:szCs w:val="20"/>
              </w:rPr>
            </w:pPr>
            <w:r w:rsidRPr="002B7940">
              <w:rPr>
                <w:rFonts w:cs="Times New Roman"/>
                <w:b/>
                <w:sz w:val="20"/>
                <w:szCs w:val="20"/>
              </w:rPr>
              <w:t>Октябрь, 2019 г.</w:t>
            </w:r>
          </w:p>
        </w:tc>
      </w:tr>
      <w:tr w:rsidR="006A26CA" w:rsidRPr="002B7940" w:rsidTr="00B60DE2">
        <w:tc>
          <w:tcPr>
            <w:tcW w:w="219"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6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 w:val="left" w:pos="4450"/>
              </w:tabs>
              <w:spacing w:after="0" w:line="240" w:lineRule="auto"/>
              <w:rPr>
                <w:rFonts w:cs="Times New Roman"/>
                <w:sz w:val="20"/>
                <w:szCs w:val="20"/>
              </w:rPr>
            </w:pPr>
            <w:r w:rsidRPr="002B7940">
              <w:rPr>
                <w:rFonts w:cs="Times New Roman"/>
                <w:sz w:val="20"/>
                <w:szCs w:val="20"/>
              </w:rPr>
              <w:t>Областные соревнования по настольному теннису среди детей-инвалидов 2001 года рождения и моложе, 24.10.2019 г.</w:t>
            </w:r>
          </w:p>
        </w:tc>
        <w:tc>
          <w:tcPr>
            <w:tcW w:w="111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kinsoku w:val="0"/>
              <w:overflowPunct w:val="0"/>
              <w:spacing w:after="0" w:line="240" w:lineRule="auto"/>
              <w:jc w:val="center"/>
              <w:textAlignment w:val="baseline"/>
              <w:rPr>
                <w:rFonts w:cs="Times New Roman"/>
                <w:sz w:val="20"/>
                <w:szCs w:val="20"/>
              </w:rPr>
            </w:pPr>
            <w:r w:rsidRPr="002B7940">
              <w:rPr>
                <w:rFonts w:cs="Times New Roman"/>
                <w:sz w:val="20"/>
                <w:szCs w:val="20"/>
              </w:rPr>
              <w:t>ОДЮСАШ</w:t>
            </w:r>
          </w:p>
          <w:p w:rsidR="006A26CA" w:rsidRPr="002B7940" w:rsidRDefault="006A26CA" w:rsidP="00040CD6">
            <w:pPr>
              <w:tabs>
                <w:tab w:val="left" w:pos="1176"/>
              </w:tabs>
              <w:kinsoku w:val="0"/>
              <w:overflowPunct w:val="0"/>
              <w:spacing w:after="0" w:line="240" w:lineRule="auto"/>
              <w:jc w:val="center"/>
              <w:textAlignment w:val="baseline"/>
              <w:rPr>
                <w:rFonts w:cs="Times New Roman"/>
                <w:sz w:val="20"/>
                <w:szCs w:val="20"/>
              </w:rPr>
            </w:pPr>
            <w:r w:rsidRPr="002B7940">
              <w:rPr>
                <w:rFonts w:cs="Times New Roman"/>
                <w:sz w:val="20"/>
                <w:szCs w:val="20"/>
              </w:rPr>
              <w:t>г. Шадринск</w:t>
            </w:r>
          </w:p>
        </w:tc>
        <w:tc>
          <w:tcPr>
            <w:tcW w:w="1002"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r w:rsidRPr="002B7940">
              <w:rPr>
                <w:rFonts w:cs="Times New Roman"/>
                <w:sz w:val="20"/>
                <w:szCs w:val="20"/>
              </w:rPr>
              <w:t>Яковлева А.</w:t>
            </w:r>
          </w:p>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proofErr w:type="spellStart"/>
            <w:r w:rsidRPr="002B7940">
              <w:rPr>
                <w:rFonts w:cs="Times New Roman"/>
                <w:sz w:val="20"/>
                <w:szCs w:val="20"/>
              </w:rPr>
              <w:t>Аликулов</w:t>
            </w:r>
            <w:proofErr w:type="spellEnd"/>
            <w:r w:rsidRPr="002B7940">
              <w:rPr>
                <w:rFonts w:cs="Times New Roman"/>
                <w:sz w:val="20"/>
                <w:szCs w:val="20"/>
              </w:rPr>
              <w:t xml:space="preserve"> А.</w:t>
            </w:r>
          </w:p>
        </w:tc>
      </w:tr>
      <w:tr w:rsidR="006A26CA" w:rsidRPr="002B7940" w:rsidTr="00B60DE2">
        <w:tc>
          <w:tcPr>
            <w:tcW w:w="219"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6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 w:val="left" w:pos="4450"/>
              </w:tabs>
              <w:spacing w:after="0" w:line="240" w:lineRule="auto"/>
              <w:rPr>
                <w:rFonts w:cs="Times New Roman"/>
                <w:sz w:val="20"/>
                <w:szCs w:val="20"/>
              </w:rPr>
            </w:pPr>
            <w:r w:rsidRPr="002B7940">
              <w:rPr>
                <w:rFonts w:cs="Times New Roman"/>
                <w:sz w:val="20"/>
                <w:szCs w:val="20"/>
              </w:rPr>
              <w:t xml:space="preserve">Областные соревнования по </w:t>
            </w:r>
            <w:proofErr w:type="spellStart"/>
            <w:r w:rsidRPr="002B7940">
              <w:rPr>
                <w:rFonts w:cs="Times New Roman"/>
                <w:sz w:val="20"/>
                <w:szCs w:val="20"/>
              </w:rPr>
              <w:t>минифутболу</w:t>
            </w:r>
            <w:proofErr w:type="spellEnd"/>
          </w:p>
        </w:tc>
        <w:tc>
          <w:tcPr>
            <w:tcW w:w="111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kinsoku w:val="0"/>
              <w:overflowPunct w:val="0"/>
              <w:spacing w:after="0" w:line="240" w:lineRule="auto"/>
              <w:jc w:val="center"/>
              <w:textAlignment w:val="baseline"/>
              <w:rPr>
                <w:rFonts w:cs="Times New Roman"/>
                <w:sz w:val="20"/>
                <w:szCs w:val="20"/>
              </w:rPr>
            </w:pPr>
            <w:r w:rsidRPr="002B7940">
              <w:rPr>
                <w:rFonts w:cs="Times New Roman"/>
                <w:sz w:val="20"/>
                <w:szCs w:val="20"/>
              </w:rPr>
              <w:t>СК «Олимп»</w:t>
            </w:r>
          </w:p>
          <w:p w:rsidR="006A26CA" w:rsidRPr="002B7940" w:rsidRDefault="006A26CA" w:rsidP="00040CD6">
            <w:pPr>
              <w:tabs>
                <w:tab w:val="left" w:pos="1176"/>
              </w:tabs>
              <w:kinsoku w:val="0"/>
              <w:overflowPunct w:val="0"/>
              <w:spacing w:after="0" w:line="240" w:lineRule="auto"/>
              <w:jc w:val="center"/>
              <w:textAlignment w:val="baseline"/>
              <w:rPr>
                <w:rFonts w:cs="Times New Roman"/>
                <w:sz w:val="20"/>
                <w:szCs w:val="20"/>
              </w:rPr>
            </w:pPr>
            <w:r w:rsidRPr="002B7940">
              <w:rPr>
                <w:rFonts w:cs="Times New Roman"/>
                <w:sz w:val="20"/>
                <w:szCs w:val="20"/>
              </w:rPr>
              <w:t>г. Шадринск</w:t>
            </w:r>
          </w:p>
        </w:tc>
        <w:tc>
          <w:tcPr>
            <w:tcW w:w="1002"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proofErr w:type="spellStart"/>
            <w:r w:rsidRPr="002B7940">
              <w:rPr>
                <w:rFonts w:cs="Times New Roman"/>
                <w:sz w:val="20"/>
                <w:szCs w:val="20"/>
              </w:rPr>
              <w:t>Солин</w:t>
            </w:r>
            <w:proofErr w:type="spellEnd"/>
            <w:r w:rsidRPr="002B7940">
              <w:rPr>
                <w:rFonts w:cs="Times New Roman"/>
                <w:sz w:val="20"/>
                <w:szCs w:val="20"/>
              </w:rPr>
              <w:t xml:space="preserve"> Н.</w:t>
            </w:r>
          </w:p>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r w:rsidRPr="002B7940">
              <w:rPr>
                <w:rFonts w:cs="Times New Roman"/>
                <w:sz w:val="20"/>
                <w:szCs w:val="20"/>
              </w:rPr>
              <w:t>Абакумов П.</w:t>
            </w:r>
          </w:p>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r w:rsidRPr="002B7940">
              <w:rPr>
                <w:rFonts w:cs="Times New Roman"/>
                <w:sz w:val="20"/>
                <w:szCs w:val="20"/>
              </w:rPr>
              <w:t xml:space="preserve">Коровин И. </w:t>
            </w:r>
            <w:proofErr w:type="spellStart"/>
            <w:r w:rsidRPr="002B7940">
              <w:rPr>
                <w:rFonts w:cs="Times New Roman"/>
                <w:sz w:val="20"/>
                <w:szCs w:val="20"/>
              </w:rPr>
              <w:t>Стенников</w:t>
            </w:r>
            <w:proofErr w:type="spellEnd"/>
            <w:r w:rsidRPr="002B7940">
              <w:rPr>
                <w:rFonts w:cs="Times New Roman"/>
                <w:sz w:val="20"/>
                <w:szCs w:val="20"/>
              </w:rPr>
              <w:t xml:space="preserve"> А. Лушников А.</w:t>
            </w:r>
          </w:p>
        </w:tc>
      </w:tr>
      <w:tr w:rsidR="006A26CA" w:rsidRPr="002B7940" w:rsidTr="00B60DE2">
        <w:tc>
          <w:tcPr>
            <w:tcW w:w="219"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6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 w:val="left" w:pos="4450"/>
              </w:tabs>
              <w:spacing w:after="0" w:line="240" w:lineRule="auto"/>
              <w:rPr>
                <w:rFonts w:cs="Times New Roman"/>
                <w:sz w:val="20"/>
                <w:szCs w:val="20"/>
              </w:rPr>
            </w:pPr>
            <w:r w:rsidRPr="002B7940">
              <w:rPr>
                <w:rFonts w:cs="Times New Roman"/>
                <w:sz w:val="20"/>
                <w:szCs w:val="20"/>
              </w:rPr>
              <w:t>Открытое первенство по лыжным гонкам Курьер плюс</w:t>
            </w:r>
          </w:p>
        </w:tc>
        <w:tc>
          <w:tcPr>
            <w:tcW w:w="111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kinsoku w:val="0"/>
              <w:overflowPunct w:val="0"/>
              <w:spacing w:after="0" w:line="240" w:lineRule="auto"/>
              <w:jc w:val="center"/>
              <w:textAlignment w:val="baseline"/>
              <w:rPr>
                <w:rFonts w:cs="Times New Roman"/>
                <w:sz w:val="20"/>
                <w:szCs w:val="20"/>
              </w:rPr>
            </w:pPr>
            <w:r w:rsidRPr="002B7940">
              <w:rPr>
                <w:rFonts w:cs="Times New Roman"/>
                <w:sz w:val="20"/>
                <w:szCs w:val="20"/>
              </w:rPr>
              <w:t>г. Шадринск</w:t>
            </w:r>
          </w:p>
        </w:tc>
        <w:tc>
          <w:tcPr>
            <w:tcW w:w="1002"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r w:rsidRPr="002B7940">
              <w:rPr>
                <w:rFonts w:cs="Times New Roman"/>
                <w:sz w:val="20"/>
                <w:szCs w:val="20"/>
              </w:rPr>
              <w:t>Коровин И.- 1 место</w:t>
            </w:r>
          </w:p>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proofErr w:type="spellStart"/>
            <w:r w:rsidRPr="002B7940">
              <w:rPr>
                <w:rFonts w:cs="Times New Roman"/>
                <w:sz w:val="20"/>
                <w:szCs w:val="20"/>
              </w:rPr>
              <w:t>Солин</w:t>
            </w:r>
            <w:proofErr w:type="spellEnd"/>
            <w:r w:rsidRPr="002B7940">
              <w:rPr>
                <w:rFonts w:cs="Times New Roman"/>
                <w:sz w:val="20"/>
                <w:szCs w:val="20"/>
              </w:rPr>
              <w:t xml:space="preserve"> Н.</w:t>
            </w:r>
          </w:p>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proofErr w:type="spellStart"/>
            <w:r w:rsidRPr="002B7940">
              <w:rPr>
                <w:rFonts w:cs="Times New Roman"/>
                <w:sz w:val="20"/>
                <w:szCs w:val="20"/>
              </w:rPr>
              <w:t>Зарицкая</w:t>
            </w:r>
            <w:proofErr w:type="spellEnd"/>
            <w:r w:rsidRPr="002B7940">
              <w:rPr>
                <w:rFonts w:cs="Times New Roman"/>
                <w:sz w:val="20"/>
                <w:szCs w:val="20"/>
              </w:rPr>
              <w:t xml:space="preserve"> Е.-3 место</w:t>
            </w:r>
          </w:p>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r w:rsidRPr="002B7940">
              <w:rPr>
                <w:rFonts w:cs="Times New Roman"/>
                <w:sz w:val="20"/>
                <w:szCs w:val="20"/>
              </w:rPr>
              <w:t>Яковлева А.</w:t>
            </w:r>
          </w:p>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proofErr w:type="spellStart"/>
            <w:r w:rsidRPr="002B7940">
              <w:rPr>
                <w:rFonts w:cs="Times New Roman"/>
                <w:sz w:val="20"/>
                <w:szCs w:val="20"/>
              </w:rPr>
              <w:t>Аликулов</w:t>
            </w:r>
            <w:proofErr w:type="spellEnd"/>
            <w:r w:rsidRPr="002B7940">
              <w:rPr>
                <w:rFonts w:cs="Times New Roman"/>
                <w:sz w:val="20"/>
                <w:szCs w:val="20"/>
              </w:rPr>
              <w:t xml:space="preserve"> А.</w:t>
            </w:r>
          </w:p>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proofErr w:type="spellStart"/>
            <w:r w:rsidRPr="002B7940">
              <w:rPr>
                <w:rFonts w:cs="Times New Roman"/>
                <w:sz w:val="20"/>
                <w:szCs w:val="20"/>
              </w:rPr>
              <w:t>Стенников</w:t>
            </w:r>
            <w:proofErr w:type="spellEnd"/>
            <w:r w:rsidRPr="002B7940">
              <w:rPr>
                <w:rFonts w:cs="Times New Roman"/>
                <w:sz w:val="20"/>
                <w:szCs w:val="20"/>
              </w:rPr>
              <w:t xml:space="preserve"> А.</w:t>
            </w:r>
          </w:p>
        </w:tc>
      </w:tr>
      <w:tr w:rsidR="006A26CA" w:rsidRPr="002B7940" w:rsidTr="00B60DE2">
        <w:tc>
          <w:tcPr>
            <w:tcW w:w="219" w:type="pct"/>
            <w:tcBorders>
              <w:top w:val="single" w:sz="4" w:space="0" w:color="auto"/>
              <w:left w:val="single" w:sz="4" w:space="0" w:color="auto"/>
              <w:bottom w:val="single" w:sz="4" w:space="0" w:color="auto"/>
              <w:right w:val="single" w:sz="4" w:space="0" w:color="auto"/>
            </w:tcBorders>
          </w:tcPr>
          <w:p w:rsidR="006A26CA" w:rsidRPr="002B7940" w:rsidRDefault="006A26CA" w:rsidP="00040CD6">
            <w:pPr>
              <w:pStyle w:val="ac"/>
              <w:numPr>
                <w:ilvl w:val="0"/>
                <w:numId w:val="12"/>
              </w:numPr>
              <w:tabs>
                <w:tab w:val="left" w:pos="1176"/>
              </w:tabs>
              <w:suppressAutoHyphens w:val="0"/>
              <w:spacing w:after="0" w:line="240" w:lineRule="auto"/>
              <w:ind w:left="0" w:firstLine="0"/>
              <w:contextualSpacing/>
              <w:jc w:val="both"/>
              <w:rPr>
                <w:sz w:val="20"/>
                <w:szCs w:val="20"/>
              </w:rPr>
            </w:pPr>
          </w:p>
        </w:tc>
        <w:tc>
          <w:tcPr>
            <w:tcW w:w="266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 w:val="left" w:pos="4450"/>
              </w:tabs>
              <w:spacing w:after="0" w:line="240" w:lineRule="auto"/>
              <w:rPr>
                <w:rFonts w:cs="Times New Roman"/>
                <w:sz w:val="20"/>
                <w:szCs w:val="20"/>
              </w:rPr>
            </w:pPr>
            <w:r w:rsidRPr="002B7940">
              <w:rPr>
                <w:rFonts w:cs="Times New Roman"/>
                <w:sz w:val="20"/>
                <w:szCs w:val="20"/>
              </w:rPr>
              <w:t>Областные соревнования по настольному теннису среди детей-инвалидов 2001 года рождения и моложе, 24.10.2019 г.</w:t>
            </w:r>
          </w:p>
        </w:tc>
        <w:tc>
          <w:tcPr>
            <w:tcW w:w="1114"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kinsoku w:val="0"/>
              <w:overflowPunct w:val="0"/>
              <w:spacing w:after="0" w:line="240" w:lineRule="auto"/>
              <w:jc w:val="center"/>
              <w:textAlignment w:val="baseline"/>
              <w:rPr>
                <w:rFonts w:cs="Times New Roman"/>
                <w:sz w:val="20"/>
                <w:szCs w:val="20"/>
              </w:rPr>
            </w:pPr>
            <w:r w:rsidRPr="002B7940">
              <w:rPr>
                <w:rFonts w:cs="Times New Roman"/>
                <w:sz w:val="20"/>
                <w:szCs w:val="20"/>
              </w:rPr>
              <w:t>ОДЮСАШ</w:t>
            </w:r>
          </w:p>
          <w:p w:rsidR="006A26CA" w:rsidRPr="002B7940" w:rsidRDefault="006A26CA" w:rsidP="00040CD6">
            <w:pPr>
              <w:tabs>
                <w:tab w:val="left" w:pos="1176"/>
              </w:tabs>
              <w:kinsoku w:val="0"/>
              <w:overflowPunct w:val="0"/>
              <w:spacing w:after="0" w:line="240" w:lineRule="auto"/>
              <w:jc w:val="center"/>
              <w:textAlignment w:val="baseline"/>
              <w:rPr>
                <w:rFonts w:cs="Times New Roman"/>
                <w:sz w:val="20"/>
                <w:szCs w:val="20"/>
              </w:rPr>
            </w:pPr>
            <w:r w:rsidRPr="002B7940">
              <w:rPr>
                <w:rFonts w:cs="Times New Roman"/>
                <w:sz w:val="20"/>
                <w:szCs w:val="20"/>
              </w:rPr>
              <w:t>г. Шадринск</w:t>
            </w:r>
          </w:p>
        </w:tc>
        <w:tc>
          <w:tcPr>
            <w:tcW w:w="1002" w:type="pct"/>
            <w:tcBorders>
              <w:top w:val="single" w:sz="4" w:space="0" w:color="auto"/>
              <w:left w:val="single" w:sz="4" w:space="0" w:color="auto"/>
              <w:bottom w:val="single" w:sz="4" w:space="0" w:color="auto"/>
              <w:right w:val="single" w:sz="4" w:space="0" w:color="auto"/>
            </w:tcBorders>
            <w:hideMark/>
          </w:tcPr>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r w:rsidRPr="002B7940">
              <w:rPr>
                <w:rFonts w:cs="Times New Roman"/>
                <w:sz w:val="20"/>
                <w:szCs w:val="20"/>
              </w:rPr>
              <w:t>Каширин А.</w:t>
            </w:r>
          </w:p>
          <w:p w:rsidR="006A26CA" w:rsidRPr="002B7940" w:rsidRDefault="006A26CA" w:rsidP="00040CD6">
            <w:pPr>
              <w:tabs>
                <w:tab w:val="left" w:pos="1176"/>
              </w:tabs>
              <w:kinsoku w:val="0"/>
              <w:overflowPunct w:val="0"/>
              <w:spacing w:after="0" w:line="240" w:lineRule="auto"/>
              <w:textAlignment w:val="baseline"/>
              <w:rPr>
                <w:rFonts w:cs="Times New Roman"/>
                <w:sz w:val="20"/>
                <w:szCs w:val="20"/>
              </w:rPr>
            </w:pPr>
            <w:proofErr w:type="spellStart"/>
            <w:r w:rsidRPr="002B7940">
              <w:rPr>
                <w:rFonts w:cs="Times New Roman"/>
                <w:sz w:val="20"/>
                <w:szCs w:val="20"/>
              </w:rPr>
              <w:t>Аликулов</w:t>
            </w:r>
            <w:proofErr w:type="spellEnd"/>
            <w:r w:rsidRPr="002B7940">
              <w:rPr>
                <w:rFonts w:cs="Times New Roman"/>
                <w:sz w:val="20"/>
                <w:szCs w:val="20"/>
              </w:rPr>
              <w:t xml:space="preserve"> А.</w:t>
            </w:r>
          </w:p>
        </w:tc>
      </w:tr>
    </w:tbl>
    <w:p w:rsidR="006A26CA" w:rsidRDefault="006A26CA" w:rsidP="00040CD6">
      <w:pPr>
        <w:tabs>
          <w:tab w:val="left" w:pos="1176"/>
        </w:tabs>
        <w:spacing w:after="0" w:line="240" w:lineRule="auto"/>
        <w:ind w:firstLine="709"/>
        <w:jc w:val="both"/>
        <w:rPr>
          <w:bCs/>
        </w:rPr>
      </w:pPr>
    </w:p>
    <w:p w:rsidR="006A26CA" w:rsidRDefault="006A26CA" w:rsidP="00040CD6">
      <w:pPr>
        <w:tabs>
          <w:tab w:val="left" w:pos="1176"/>
        </w:tabs>
        <w:spacing w:after="0" w:line="240" w:lineRule="auto"/>
        <w:ind w:firstLine="709"/>
        <w:jc w:val="both"/>
      </w:pPr>
      <w:r>
        <w:t xml:space="preserve">Воспитанию ценностного отношения к своему здоровью и формированию позиции здорового образа жизни, с целью профилактики беспризорности и правонарушений, социальным педагогом и фельдшером школы проводились заседания клуба «Школа здоровья», в том числе и с приглашением специалистов. За 2019 год проведено 9 заседаний. </w:t>
      </w:r>
    </w:p>
    <w:p w:rsidR="006A26CA" w:rsidRDefault="006A26CA" w:rsidP="00040CD6">
      <w:pPr>
        <w:tabs>
          <w:tab w:val="left" w:pos="1176"/>
        </w:tabs>
        <w:spacing w:after="0" w:line="240" w:lineRule="auto"/>
        <w:ind w:firstLine="709"/>
        <w:jc w:val="both"/>
      </w:pPr>
      <w:r>
        <w:t>Воспитание у подрастающего поколения потребности вести здоровый образ жизни невозможно без слаженной работы всех педагогов, в процессе которой решается важнейшая задача по сохранению здоровья обучающихся.</w:t>
      </w:r>
    </w:p>
    <w:p w:rsidR="006A26CA" w:rsidRDefault="006A26CA" w:rsidP="00040CD6">
      <w:pPr>
        <w:tabs>
          <w:tab w:val="left" w:pos="1176"/>
        </w:tabs>
        <w:spacing w:after="0" w:line="240" w:lineRule="auto"/>
        <w:ind w:firstLine="709"/>
        <w:jc w:val="both"/>
      </w:pPr>
      <w:r>
        <w:t xml:space="preserve">Экологическому воспитанию </w:t>
      </w:r>
      <w:proofErr w:type="gramStart"/>
      <w:r>
        <w:t>обучающихся</w:t>
      </w:r>
      <w:proofErr w:type="gramEnd"/>
      <w:r>
        <w:t xml:space="preserve"> в 2019 году уделялось достаточно большое внимание. </w:t>
      </w:r>
    </w:p>
    <w:p w:rsidR="00B60DE2" w:rsidRDefault="006A26CA" w:rsidP="00040CD6">
      <w:pPr>
        <w:tabs>
          <w:tab w:val="left" w:pos="1176"/>
        </w:tabs>
        <w:spacing w:after="0" w:line="240" w:lineRule="auto"/>
        <w:ind w:firstLine="709"/>
        <w:jc w:val="both"/>
        <w:rPr>
          <w:lang w:bidi="ru-RU"/>
        </w:rPr>
      </w:pPr>
      <w:r>
        <w:t>На воспитание ответственности, ценностного отношения к природе, накопление опыта природоохранной деятельности были направлены акции «Сделай кормушку» и «Подкорми птиц». Обу</w:t>
      </w:r>
      <w:r>
        <w:rPr>
          <w:lang w:bidi="ru-RU"/>
        </w:rPr>
        <w:t xml:space="preserve">чающиеся и их родители сделали кормушки и повесили их во дворе. Были отмечены работы младших классов, особенно </w:t>
      </w:r>
      <w:r w:rsidR="00B60DE2">
        <w:rPr>
          <w:lang w:bidi="ru-RU"/>
        </w:rPr>
        <w:t xml:space="preserve">4 </w:t>
      </w:r>
      <w:proofErr w:type="spellStart"/>
      <w:r w:rsidR="00B60DE2">
        <w:rPr>
          <w:lang w:bidi="ru-RU"/>
        </w:rPr>
        <w:t>реч</w:t>
      </w:r>
      <w:proofErr w:type="spellEnd"/>
      <w:r w:rsidR="00B60DE2">
        <w:rPr>
          <w:lang w:bidi="ru-RU"/>
        </w:rPr>
        <w:t xml:space="preserve">. (Герасева И.А.), </w:t>
      </w:r>
      <w:r>
        <w:rPr>
          <w:lang w:bidi="ru-RU"/>
        </w:rPr>
        <w:t>6а класс (</w:t>
      </w:r>
      <w:proofErr w:type="spellStart"/>
      <w:r w:rsidR="00B60DE2">
        <w:rPr>
          <w:lang w:bidi="ru-RU"/>
        </w:rPr>
        <w:t>Шарова</w:t>
      </w:r>
      <w:proofErr w:type="spellEnd"/>
      <w:r w:rsidR="00B60DE2">
        <w:rPr>
          <w:lang w:bidi="ru-RU"/>
        </w:rPr>
        <w:t xml:space="preserve"> Н.В., Косинцева А.А.</w:t>
      </w:r>
      <w:r>
        <w:rPr>
          <w:lang w:bidi="ru-RU"/>
        </w:rPr>
        <w:t xml:space="preserve">). </w:t>
      </w:r>
    </w:p>
    <w:p w:rsidR="00B60DE2" w:rsidRDefault="00B60DE2" w:rsidP="00040CD6">
      <w:pPr>
        <w:tabs>
          <w:tab w:val="left" w:pos="1176"/>
        </w:tabs>
        <w:spacing w:after="0" w:line="240" w:lineRule="auto"/>
        <w:ind w:firstLine="709"/>
        <w:jc w:val="both"/>
      </w:pPr>
      <w:r>
        <w:rPr>
          <w:lang w:bidi="ru-RU"/>
        </w:rPr>
        <w:t>Традиционно в школе проходят мероприятия в рамках экологического направления,</w:t>
      </w:r>
      <w:r w:rsidRPr="00B60DE2">
        <w:t xml:space="preserve"> </w:t>
      </w:r>
      <w:r>
        <w:t>способствующие повышению интереса и расширению знаний о природе</w:t>
      </w:r>
      <w:r>
        <w:rPr>
          <w:lang w:bidi="ru-RU"/>
        </w:rPr>
        <w:t>: эко</w:t>
      </w:r>
      <w:r w:rsidR="006A26CA">
        <w:t>логическ</w:t>
      </w:r>
      <w:r>
        <w:t xml:space="preserve">ие декады, </w:t>
      </w:r>
      <w:r w:rsidR="006A26CA">
        <w:t>операци</w:t>
      </w:r>
      <w:r>
        <w:t>и</w:t>
      </w:r>
      <w:r w:rsidR="006A26CA">
        <w:t xml:space="preserve"> "Укрась территорию школы" и "Чистый двор", в которых прини</w:t>
      </w:r>
      <w:r>
        <w:t>мают</w:t>
      </w:r>
      <w:r w:rsidR="006A26CA">
        <w:t xml:space="preserve"> активное участие педагоги и учащиеся.</w:t>
      </w:r>
    </w:p>
    <w:p w:rsidR="006A26CA" w:rsidRDefault="006A26CA" w:rsidP="00040CD6">
      <w:pPr>
        <w:tabs>
          <w:tab w:val="left" w:pos="1176"/>
        </w:tabs>
        <w:spacing w:after="0" w:line="240" w:lineRule="auto"/>
        <w:ind w:firstLine="709"/>
        <w:jc w:val="both"/>
      </w:pPr>
      <w:r>
        <w:t>Работа в этом направлении должна быть продолжена, т.к. проблема экологической опасности на сегодняшний день является актуальной</w:t>
      </w:r>
      <w:r w:rsidR="002B7940">
        <w:t xml:space="preserve">, и целью проводимых мероприятий является: </w:t>
      </w:r>
      <w:r w:rsidR="002B7940" w:rsidRPr="002B7940">
        <w:t>создание условий для гармоничного социального развития личности средствами совместной познавательной, образовательной и природоохранной деятельности детей и подростков.</w:t>
      </w:r>
      <w:r>
        <w:t xml:space="preserve"> </w:t>
      </w:r>
    </w:p>
    <w:p w:rsidR="006A26CA" w:rsidRDefault="006A26CA" w:rsidP="00040CD6">
      <w:pPr>
        <w:tabs>
          <w:tab w:val="left" w:pos="1176"/>
        </w:tabs>
        <w:spacing w:after="0" w:line="240" w:lineRule="auto"/>
        <w:ind w:firstLine="709"/>
        <w:jc w:val="both"/>
      </w:pPr>
      <w:r w:rsidRPr="00B60DE2">
        <w:t xml:space="preserve">Развитию общекультурного и </w:t>
      </w:r>
      <w:proofErr w:type="spellStart"/>
      <w:r w:rsidRPr="00B60DE2">
        <w:t>общеинтеллектуального</w:t>
      </w:r>
      <w:proofErr w:type="spellEnd"/>
      <w:r>
        <w:t xml:space="preserve"> направлений воспитательной работы способствуют посещения театра, выставок, музеев, организация дополнительного образования.</w:t>
      </w:r>
    </w:p>
    <w:p w:rsidR="006A26CA" w:rsidRDefault="006A26CA" w:rsidP="00040CD6">
      <w:pPr>
        <w:tabs>
          <w:tab w:val="left" w:pos="1176"/>
        </w:tabs>
        <w:spacing w:after="0" w:line="240" w:lineRule="auto"/>
        <w:ind w:firstLine="709"/>
        <w:jc w:val="both"/>
      </w:pPr>
      <w:r>
        <w:lastRenderedPageBreak/>
        <w:t xml:space="preserve">В школьном музее ведется шефская и поисковая работы о ветеранах и выпускниках школы. </w:t>
      </w:r>
    </w:p>
    <w:p w:rsidR="006A26CA" w:rsidRDefault="006A26CA" w:rsidP="00040CD6">
      <w:pPr>
        <w:tabs>
          <w:tab w:val="left" w:pos="1176"/>
        </w:tabs>
        <w:spacing w:after="0" w:line="240" w:lineRule="auto"/>
        <w:ind w:firstLine="709"/>
        <w:jc w:val="both"/>
      </w:pPr>
      <w:r>
        <w:t xml:space="preserve">Более активно </w:t>
      </w:r>
      <w:r w:rsidR="003E1F88">
        <w:t xml:space="preserve">развивается </w:t>
      </w:r>
      <w:r>
        <w:t>направлени</w:t>
      </w:r>
      <w:r w:rsidR="003E1F88">
        <w:t>е</w:t>
      </w:r>
      <w:r>
        <w:t xml:space="preserve"> «Организационно-массовая работа». В музее систематически велся календарь «День за днем», где помещался материал по интересным и знаменательным фактам мировых и российских событий, почти по каждой теме календаря готовились беседы для работы в классах, но </w:t>
      </w:r>
      <w:r w:rsidR="00E27501">
        <w:t xml:space="preserve">отмечаем, что </w:t>
      </w:r>
      <w:r>
        <w:t>этим материалам практически не пользуются педагоги речевых классов (кроме Герасевой И.А.)</w:t>
      </w:r>
      <w:r w:rsidR="00E27501">
        <w:t xml:space="preserve"> и воспитатели</w:t>
      </w:r>
      <w:r>
        <w:t xml:space="preserve">. </w:t>
      </w:r>
    </w:p>
    <w:p w:rsidR="006A26CA" w:rsidRDefault="006A26CA" w:rsidP="00040CD6">
      <w:pPr>
        <w:tabs>
          <w:tab w:val="left" w:pos="1176"/>
        </w:tabs>
        <w:spacing w:after="0" w:line="240" w:lineRule="auto"/>
        <w:ind w:firstLine="709"/>
        <w:jc w:val="both"/>
      </w:pPr>
      <w:r>
        <w:t>В музее к мероприятиям, праздникам были подготовлены и проведены беседы, оформлены тематические стенды. Для школьного сайта был подготовлен материал о</w:t>
      </w:r>
      <w:r w:rsidR="003E1F88">
        <w:t>бо</w:t>
      </w:r>
      <w:r>
        <w:t xml:space="preserve"> всех мероприятиях</w:t>
      </w:r>
      <w:r w:rsidR="003E1F88">
        <w:t>,</w:t>
      </w:r>
      <w:r>
        <w:t xml:space="preserve"> проведенных в школьном музее. </w:t>
      </w:r>
    </w:p>
    <w:p w:rsidR="006A26CA" w:rsidRDefault="006A26CA" w:rsidP="00040CD6">
      <w:pPr>
        <w:tabs>
          <w:tab w:val="left" w:pos="1176"/>
        </w:tabs>
        <w:spacing w:after="0" w:line="240" w:lineRule="auto"/>
        <w:ind w:firstLine="709"/>
        <w:jc w:val="both"/>
      </w:pPr>
      <w:r>
        <w:t xml:space="preserve">В течение года работал школьный кинотеатр «Факел». Всего состоялось 12 заседаний клубов, на заседания приглашались гости. Все темы </w:t>
      </w:r>
      <w:proofErr w:type="spellStart"/>
      <w:r>
        <w:t>киноклубов</w:t>
      </w:r>
      <w:proofErr w:type="spellEnd"/>
      <w:r>
        <w:t xml:space="preserve"> сопровождались презентациями и демонстрацией фильмов, как художественных и документальных, так и мультфильмов.</w:t>
      </w:r>
    </w:p>
    <w:p w:rsidR="006A26CA" w:rsidRDefault="006A26CA" w:rsidP="00040CD6">
      <w:pPr>
        <w:tabs>
          <w:tab w:val="left" w:pos="1176"/>
        </w:tabs>
        <w:spacing w:after="0" w:line="240" w:lineRule="auto"/>
        <w:ind w:firstLine="709"/>
        <w:jc w:val="both"/>
      </w:pPr>
      <w:r>
        <w:t xml:space="preserve">Отмечаем качественное и эстетичное оформление выставок, высокий уровень проведения экскурсий и бесед в школьном музее, привлечение воспитанников к поисковой работе, а также работу школьного кинотеатра «Факел». </w:t>
      </w:r>
    </w:p>
    <w:p w:rsidR="00F6209E" w:rsidRPr="002B7940" w:rsidRDefault="00F6209E" w:rsidP="002B7940">
      <w:pPr>
        <w:pStyle w:val="2"/>
        <w:rPr>
          <w:rFonts w:ascii="Times New Roman" w:hAnsi="Times New Roman" w:cs="Times New Roman"/>
        </w:rPr>
      </w:pPr>
      <w:bookmarkStart w:id="35" w:name="_Toc37938511"/>
      <w:r w:rsidRPr="002B7940">
        <w:rPr>
          <w:rFonts w:ascii="Times New Roman" w:hAnsi="Times New Roman" w:cs="Times New Roman"/>
        </w:rPr>
        <w:t>Качественный анализ выполнения плана воспитательной деятельности</w:t>
      </w:r>
      <w:r w:rsidR="002B7940" w:rsidRPr="002B7940">
        <w:rPr>
          <w:rFonts w:ascii="Times New Roman" w:hAnsi="Times New Roman" w:cs="Times New Roman"/>
        </w:rPr>
        <w:t xml:space="preserve"> </w:t>
      </w:r>
      <w:r w:rsidRPr="002B7940">
        <w:rPr>
          <w:rFonts w:ascii="Times New Roman" w:hAnsi="Times New Roman" w:cs="Times New Roman"/>
        </w:rPr>
        <w:t>за 2019 учебный год</w:t>
      </w:r>
      <w:bookmarkEnd w:id="35"/>
    </w:p>
    <w:tbl>
      <w:tblPr>
        <w:tblStyle w:val="aff2"/>
        <w:tblW w:w="0" w:type="auto"/>
        <w:jc w:val="center"/>
        <w:tblInd w:w="-601" w:type="dxa"/>
        <w:tblLook w:val="04A0"/>
      </w:tblPr>
      <w:tblGrid>
        <w:gridCol w:w="558"/>
        <w:gridCol w:w="2986"/>
        <w:gridCol w:w="2835"/>
        <w:gridCol w:w="1989"/>
        <w:gridCol w:w="1844"/>
      </w:tblGrid>
      <w:tr w:rsidR="00F6209E" w:rsidRPr="0097185D" w:rsidTr="00CA3FDA">
        <w:trPr>
          <w:trHeight w:val="1301"/>
          <w:jc w:val="center"/>
        </w:trPr>
        <w:tc>
          <w:tcPr>
            <w:tcW w:w="558"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center"/>
              <w:rPr>
                <w:rFonts w:cs="Times New Roman"/>
                <w:sz w:val="20"/>
                <w:szCs w:val="20"/>
                <w:lang w:eastAsia="en-US"/>
              </w:rPr>
            </w:pPr>
            <w:r w:rsidRPr="0097185D">
              <w:rPr>
                <w:rFonts w:cs="Times New Roman"/>
                <w:sz w:val="20"/>
                <w:szCs w:val="20"/>
              </w:rPr>
              <w:t>№</w:t>
            </w:r>
          </w:p>
        </w:tc>
        <w:tc>
          <w:tcPr>
            <w:tcW w:w="2986"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center"/>
              <w:rPr>
                <w:rFonts w:cs="Times New Roman"/>
                <w:sz w:val="20"/>
                <w:szCs w:val="20"/>
                <w:lang w:eastAsia="en-US"/>
              </w:rPr>
            </w:pPr>
            <w:r w:rsidRPr="0097185D">
              <w:rPr>
                <w:rFonts w:cs="Times New Roman"/>
                <w:sz w:val="20"/>
                <w:szCs w:val="20"/>
              </w:rPr>
              <w:t>Направления воспитательной деятельности. Разделы плана</w:t>
            </w:r>
          </w:p>
        </w:tc>
        <w:tc>
          <w:tcPr>
            <w:tcW w:w="2835"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center"/>
              <w:rPr>
                <w:rFonts w:cs="Times New Roman"/>
                <w:sz w:val="20"/>
                <w:szCs w:val="20"/>
                <w:lang w:eastAsia="en-US"/>
              </w:rPr>
            </w:pPr>
            <w:r w:rsidRPr="0097185D">
              <w:rPr>
                <w:rFonts w:cs="Times New Roman"/>
                <w:sz w:val="20"/>
                <w:szCs w:val="20"/>
              </w:rPr>
              <w:t>Достигнутые успехи, эффективность деятельности, позитивные тенденции</w:t>
            </w:r>
          </w:p>
        </w:tc>
        <w:tc>
          <w:tcPr>
            <w:tcW w:w="1989"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center"/>
              <w:rPr>
                <w:rFonts w:cs="Times New Roman"/>
                <w:sz w:val="20"/>
                <w:szCs w:val="20"/>
                <w:lang w:eastAsia="en-US"/>
              </w:rPr>
            </w:pPr>
            <w:r w:rsidRPr="0097185D">
              <w:rPr>
                <w:rFonts w:cs="Times New Roman"/>
                <w:sz w:val="20"/>
                <w:szCs w:val="20"/>
              </w:rPr>
              <w:t>Нерешенные проблемы. Негативные тенденции. Недостатки в работе, их причины</w:t>
            </w:r>
          </w:p>
        </w:tc>
        <w:tc>
          <w:tcPr>
            <w:tcW w:w="1804"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center"/>
              <w:rPr>
                <w:rFonts w:cs="Times New Roman"/>
                <w:sz w:val="20"/>
                <w:szCs w:val="20"/>
                <w:lang w:eastAsia="en-US"/>
              </w:rPr>
            </w:pPr>
            <w:r w:rsidRPr="0097185D">
              <w:rPr>
                <w:rFonts w:cs="Times New Roman"/>
                <w:sz w:val="20"/>
                <w:szCs w:val="20"/>
              </w:rPr>
              <w:t>Локальные задачи на предстоящий учебный год</w:t>
            </w:r>
          </w:p>
        </w:tc>
      </w:tr>
      <w:tr w:rsidR="00F6209E" w:rsidRPr="0097185D" w:rsidTr="00F6209E">
        <w:trPr>
          <w:jc w:val="center"/>
        </w:trPr>
        <w:tc>
          <w:tcPr>
            <w:tcW w:w="558"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both"/>
              <w:rPr>
                <w:rFonts w:cs="Times New Roman"/>
                <w:sz w:val="20"/>
                <w:szCs w:val="20"/>
                <w:lang w:eastAsia="en-US"/>
              </w:rPr>
            </w:pPr>
            <w:r w:rsidRPr="0097185D">
              <w:rPr>
                <w:rFonts w:cs="Times New Roman"/>
                <w:sz w:val="20"/>
                <w:szCs w:val="20"/>
              </w:rPr>
              <w:t>1</w:t>
            </w:r>
          </w:p>
        </w:tc>
        <w:tc>
          <w:tcPr>
            <w:tcW w:w="2986"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 w:val="right" w:pos="9355"/>
              </w:tabs>
              <w:spacing w:after="0" w:line="240" w:lineRule="auto"/>
              <w:jc w:val="both"/>
              <w:rPr>
                <w:rFonts w:cs="Times New Roman"/>
                <w:sz w:val="20"/>
                <w:szCs w:val="20"/>
                <w:lang w:eastAsia="en-US"/>
              </w:rPr>
            </w:pPr>
            <w:proofErr w:type="spellStart"/>
            <w:r w:rsidRPr="0097185D">
              <w:rPr>
                <w:rFonts w:cs="Times New Roman"/>
                <w:bCs/>
                <w:sz w:val="20"/>
                <w:szCs w:val="20"/>
              </w:rPr>
              <w:t>Общеинтеллектуальное</w:t>
            </w:r>
            <w:proofErr w:type="spellEnd"/>
          </w:p>
        </w:tc>
        <w:tc>
          <w:tcPr>
            <w:tcW w:w="2835"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color w:val="000000"/>
                <w:sz w:val="20"/>
                <w:szCs w:val="20"/>
                <w:lang w:eastAsia="ru-RU"/>
              </w:rPr>
            </w:pPr>
            <w:r w:rsidRPr="0097185D">
              <w:rPr>
                <w:rFonts w:cs="Times New Roman"/>
                <w:color w:val="000000"/>
                <w:sz w:val="20"/>
                <w:szCs w:val="20"/>
                <w:lang w:eastAsia="ru-RU"/>
              </w:rPr>
              <w:t>- просматривается заинтересованность у младших школьников в участии общешкольных акциях, неделях самоуправления и т.д.</w:t>
            </w:r>
          </w:p>
          <w:p w:rsidR="00F6209E" w:rsidRPr="0097185D" w:rsidRDefault="00F6209E" w:rsidP="00040CD6">
            <w:pPr>
              <w:tabs>
                <w:tab w:val="left" w:pos="1176"/>
              </w:tabs>
              <w:spacing w:after="0" w:line="240" w:lineRule="auto"/>
              <w:rPr>
                <w:rFonts w:cs="Times New Roman"/>
                <w:sz w:val="20"/>
                <w:szCs w:val="20"/>
                <w:lang w:eastAsia="en-US"/>
              </w:rPr>
            </w:pPr>
          </w:p>
        </w:tc>
        <w:tc>
          <w:tcPr>
            <w:tcW w:w="1989"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xml:space="preserve">низкая мотивация учащихся и их родителей </w:t>
            </w:r>
          </w:p>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участия в интеллектуальных и исследовательских конкурсах</w:t>
            </w:r>
          </w:p>
          <w:p w:rsidR="00F6209E" w:rsidRPr="0097185D" w:rsidRDefault="00F6209E" w:rsidP="00040CD6">
            <w:pPr>
              <w:tabs>
                <w:tab w:val="left" w:pos="1176"/>
              </w:tabs>
              <w:spacing w:after="0" w:line="240" w:lineRule="auto"/>
              <w:rPr>
                <w:rFonts w:cs="Times New Roman"/>
                <w:sz w:val="20"/>
                <w:szCs w:val="20"/>
                <w:lang w:eastAsia="en-US"/>
              </w:rPr>
            </w:pPr>
          </w:p>
        </w:tc>
        <w:tc>
          <w:tcPr>
            <w:tcW w:w="1804"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разработать план для возможности участия в конкурсах данного направления;</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 привлечь родителей в создании совместных проектов</w:t>
            </w:r>
          </w:p>
        </w:tc>
      </w:tr>
      <w:tr w:rsidR="00F6209E" w:rsidRPr="0097185D" w:rsidTr="00F6209E">
        <w:trPr>
          <w:jc w:val="center"/>
        </w:trPr>
        <w:tc>
          <w:tcPr>
            <w:tcW w:w="558"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both"/>
              <w:rPr>
                <w:rFonts w:cs="Times New Roman"/>
                <w:sz w:val="20"/>
                <w:szCs w:val="20"/>
                <w:lang w:eastAsia="en-US"/>
              </w:rPr>
            </w:pPr>
            <w:r w:rsidRPr="0097185D">
              <w:rPr>
                <w:rFonts w:cs="Times New Roman"/>
                <w:sz w:val="20"/>
                <w:szCs w:val="20"/>
              </w:rPr>
              <w:t>2</w:t>
            </w:r>
          </w:p>
        </w:tc>
        <w:tc>
          <w:tcPr>
            <w:tcW w:w="2986"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 w:val="right" w:pos="9355"/>
              </w:tabs>
              <w:spacing w:after="0" w:line="240" w:lineRule="auto"/>
              <w:jc w:val="both"/>
              <w:rPr>
                <w:rFonts w:cs="Times New Roman"/>
                <w:sz w:val="20"/>
                <w:szCs w:val="20"/>
                <w:lang w:eastAsia="en-US"/>
              </w:rPr>
            </w:pPr>
            <w:r w:rsidRPr="0097185D">
              <w:rPr>
                <w:rFonts w:cs="Times New Roman"/>
                <w:bCs/>
                <w:sz w:val="20"/>
                <w:szCs w:val="20"/>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xml:space="preserve">- </w:t>
            </w:r>
            <w:proofErr w:type="gramStart"/>
            <w:r w:rsidRPr="0097185D">
              <w:rPr>
                <w:rFonts w:cs="Times New Roman"/>
                <w:sz w:val="20"/>
                <w:szCs w:val="20"/>
              </w:rPr>
              <w:t>обучающиеся</w:t>
            </w:r>
            <w:proofErr w:type="gramEnd"/>
            <w:r w:rsidRPr="0097185D">
              <w:rPr>
                <w:rFonts w:cs="Times New Roman"/>
                <w:sz w:val="20"/>
                <w:szCs w:val="20"/>
              </w:rPr>
              <w:t xml:space="preserve"> принимают активное участие в различного уровня спортивных соревнованиях;</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 увеличился охват учащихся занимающихся в спортивных секциях</w:t>
            </w:r>
          </w:p>
        </w:tc>
        <w:tc>
          <w:tcPr>
            <w:tcW w:w="1989"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нет разнообразных форм проведения спортивных мероприятий;</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 не прослеживается работа и привлечение к спортивным мероприятиям родителей</w:t>
            </w:r>
          </w:p>
        </w:tc>
        <w:tc>
          <w:tcPr>
            <w:tcW w:w="1804"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1. Запланировать спортивные праздники с привлечением родителей. 2.Развивать систему спортивн</w:t>
            </w:r>
            <w:proofErr w:type="gramStart"/>
            <w:r w:rsidRPr="0097185D">
              <w:rPr>
                <w:rFonts w:cs="Times New Roman"/>
                <w:sz w:val="20"/>
                <w:szCs w:val="20"/>
              </w:rPr>
              <w:t>о-</w:t>
            </w:r>
            <w:proofErr w:type="gramEnd"/>
            <w:r w:rsidRPr="0097185D">
              <w:rPr>
                <w:rFonts w:cs="Times New Roman"/>
                <w:sz w:val="20"/>
                <w:szCs w:val="20"/>
              </w:rPr>
              <w:t xml:space="preserve"> оздоровительной работы достижения обучающихся в данном направлении</w:t>
            </w:r>
          </w:p>
        </w:tc>
      </w:tr>
      <w:tr w:rsidR="00F6209E" w:rsidRPr="0097185D" w:rsidTr="00F6209E">
        <w:trPr>
          <w:jc w:val="center"/>
        </w:trPr>
        <w:tc>
          <w:tcPr>
            <w:tcW w:w="558"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both"/>
              <w:rPr>
                <w:rFonts w:cs="Times New Roman"/>
                <w:sz w:val="20"/>
                <w:szCs w:val="20"/>
                <w:lang w:eastAsia="en-US"/>
              </w:rPr>
            </w:pPr>
            <w:r w:rsidRPr="0097185D">
              <w:rPr>
                <w:rFonts w:cs="Times New Roman"/>
                <w:sz w:val="20"/>
                <w:szCs w:val="20"/>
              </w:rPr>
              <w:t>3</w:t>
            </w:r>
          </w:p>
        </w:tc>
        <w:tc>
          <w:tcPr>
            <w:tcW w:w="2986"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 w:val="right" w:pos="9355"/>
              </w:tabs>
              <w:spacing w:after="0" w:line="240" w:lineRule="auto"/>
              <w:jc w:val="both"/>
              <w:rPr>
                <w:rFonts w:cs="Times New Roman"/>
                <w:sz w:val="20"/>
                <w:szCs w:val="20"/>
                <w:lang w:eastAsia="en-US"/>
              </w:rPr>
            </w:pPr>
            <w:r w:rsidRPr="0097185D">
              <w:rPr>
                <w:rFonts w:cs="Times New Roman"/>
                <w:bCs/>
                <w:sz w:val="20"/>
                <w:szCs w:val="20"/>
              </w:rPr>
              <w:t>Гражданско-правовое</w:t>
            </w:r>
          </w:p>
        </w:tc>
        <w:tc>
          <w:tcPr>
            <w:tcW w:w="2835"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применение и внедрение новых форм мероприятий по данному направлению (акции, смотры и т.д.);</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 xml:space="preserve">- большой банк материалов по направлению (проекты </w:t>
            </w:r>
            <w:r w:rsidRPr="0097185D">
              <w:rPr>
                <w:rFonts w:cs="Times New Roman"/>
                <w:sz w:val="20"/>
                <w:szCs w:val="20"/>
              </w:rPr>
              <w:lastRenderedPageBreak/>
              <w:t>учащихся)</w:t>
            </w:r>
          </w:p>
        </w:tc>
        <w:tc>
          <w:tcPr>
            <w:tcW w:w="1989"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lastRenderedPageBreak/>
              <w:t>- недостаточное использование ресурсов школьного музея;</w:t>
            </w:r>
          </w:p>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xml:space="preserve">-  не просматривается </w:t>
            </w:r>
            <w:r w:rsidRPr="0097185D">
              <w:rPr>
                <w:rFonts w:cs="Times New Roman"/>
                <w:sz w:val="20"/>
                <w:szCs w:val="20"/>
              </w:rPr>
              <w:lastRenderedPageBreak/>
              <w:t>работа с городскими организациями (военно-патриотические клубы, советы ветеранов)</w:t>
            </w:r>
          </w:p>
          <w:p w:rsidR="00F6209E" w:rsidRPr="0097185D" w:rsidRDefault="00F6209E" w:rsidP="00040CD6">
            <w:pPr>
              <w:tabs>
                <w:tab w:val="left" w:pos="1176"/>
              </w:tabs>
              <w:spacing w:after="0" w:line="240" w:lineRule="auto"/>
              <w:rPr>
                <w:rFonts w:cs="Times New Roman"/>
                <w:sz w:val="20"/>
                <w:szCs w:val="20"/>
              </w:rPr>
            </w:pPr>
          </w:p>
          <w:p w:rsidR="00F6209E" w:rsidRPr="0097185D" w:rsidRDefault="00F6209E" w:rsidP="00040CD6">
            <w:pPr>
              <w:tabs>
                <w:tab w:val="left" w:pos="1176"/>
              </w:tabs>
              <w:spacing w:after="0" w:line="240" w:lineRule="auto"/>
              <w:rPr>
                <w:rFonts w:cs="Times New Roman"/>
                <w:sz w:val="20"/>
                <w:szCs w:val="20"/>
                <w:lang w:eastAsia="en-US"/>
              </w:rPr>
            </w:pPr>
          </w:p>
        </w:tc>
        <w:tc>
          <w:tcPr>
            <w:tcW w:w="1804"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lastRenderedPageBreak/>
              <w:t xml:space="preserve">1. Запланировать экскурсионную и поисковую работу музея </w:t>
            </w:r>
          </w:p>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xml:space="preserve">2. Создать актив музея из числа </w:t>
            </w:r>
            <w:r w:rsidRPr="0097185D">
              <w:rPr>
                <w:rFonts w:cs="Times New Roman"/>
                <w:sz w:val="20"/>
                <w:szCs w:val="20"/>
              </w:rPr>
              <w:lastRenderedPageBreak/>
              <w:t>старшеклассников и детей, увлекающихся историей.</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3. включить мероприятия взаимодействия с городским советом ветеранов города</w:t>
            </w:r>
          </w:p>
        </w:tc>
      </w:tr>
      <w:tr w:rsidR="00F6209E" w:rsidRPr="0097185D" w:rsidTr="00F6209E">
        <w:trPr>
          <w:jc w:val="center"/>
        </w:trPr>
        <w:tc>
          <w:tcPr>
            <w:tcW w:w="558"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both"/>
              <w:rPr>
                <w:rFonts w:cs="Times New Roman"/>
                <w:sz w:val="20"/>
                <w:szCs w:val="20"/>
                <w:lang w:eastAsia="en-US"/>
              </w:rPr>
            </w:pPr>
            <w:r w:rsidRPr="0097185D">
              <w:rPr>
                <w:rFonts w:cs="Times New Roman"/>
                <w:sz w:val="20"/>
                <w:szCs w:val="20"/>
              </w:rPr>
              <w:lastRenderedPageBreak/>
              <w:t>4</w:t>
            </w:r>
          </w:p>
        </w:tc>
        <w:tc>
          <w:tcPr>
            <w:tcW w:w="2986"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 w:val="right" w:pos="9355"/>
              </w:tabs>
              <w:spacing w:after="0" w:line="240" w:lineRule="auto"/>
              <w:jc w:val="both"/>
              <w:rPr>
                <w:rFonts w:cs="Times New Roman"/>
                <w:sz w:val="20"/>
                <w:szCs w:val="20"/>
                <w:lang w:eastAsia="en-US"/>
              </w:rPr>
            </w:pPr>
            <w:r w:rsidRPr="0097185D">
              <w:rPr>
                <w:rFonts w:cs="Times New Roman"/>
                <w:bCs/>
                <w:sz w:val="20"/>
                <w:szCs w:val="20"/>
              </w:rPr>
              <w:t>Экологическое</w:t>
            </w:r>
          </w:p>
        </w:tc>
        <w:tc>
          <w:tcPr>
            <w:tcW w:w="2835"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sz w:val="20"/>
                <w:szCs w:val="20"/>
              </w:rPr>
            </w:pPr>
          </w:p>
          <w:p w:rsidR="00F6209E" w:rsidRPr="0097185D" w:rsidRDefault="00F6209E" w:rsidP="00040CD6">
            <w:pPr>
              <w:tabs>
                <w:tab w:val="left" w:pos="1176"/>
              </w:tabs>
              <w:spacing w:after="0" w:line="240" w:lineRule="auto"/>
              <w:rPr>
                <w:rFonts w:cs="Times New Roman"/>
                <w:sz w:val="20"/>
                <w:szCs w:val="20"/>
              </w:rPr>
            </w:pPr>
          </w:p>
          <w:p w:rsidR="00F6209E" w:rsidRPr="0097185D" w:rsidRDefault="00F6209E" w:rsidP="00040CD6">
            <w:pPr>
              <w:tabs>
                <w:tab w:val="left" w:pos="1176"/>
              </w:tabs>
              <w:spacing w:after="0" w:line="240" w:lineRule="auto"/>
              <w:rPr>
                <w:rFonts w:cs="Times New Roman"/>
                <w:sz w:val="20"/>
                <w:szCs w:val="20"/>
                <w:lang w:eastAsia="en-US"/>
              </w:rPr>
            </w:pPr>
          </w:p>
        </w:tc>
        <w:tc>
          <w:tcPr>
            <w:tcW w:w="1989"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отсутствует разнообразие форм проведения мероприятий;</w:t>
            </w:r>
          </w:p>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некоторые операции уже потеряли свою актуальность;</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 педагоги проявляют низкую мотивацию в исследовательских проектах</w:t>
            </w:r>
          </w:p>
        </w:tc>
        <w:tc>
          <w:tcPr>
            <w:tcW w:w="1804"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расширить план воспитательной работы с включением в него: тематических походов, кратковременных проектов (</w:t>
            </w:r>
            <w:proofErr w:type="spellStart"/>
            <w:r w:rsidRPr="0097185D">
              <w:rPr>
                <w:rFonts w:cs="Times New Roman"/>
                <w:sz w:val="20"/>
                <w:szCs w:val="20"/>
              </w:rPr>
              <w:t>н-р</w:t>
            </w:r>
            <w:proofErr w:type="spellEnd"/>
            <w:r w:rsidRPr="0097185D">
              <w:rPr>
                <w:rFonts w:cs="Times New Roman"/>
                <w:sz w:val="20"/>
                <w:szCs w:val="20"/>
              </w:rPr>
              <w:t>: посадка кустарников)</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 рассмотреть возможность возрастных рамок для участия в традиционных операциях</w:t>
            </w:r>
          </w:p>
        </w:tc>
      </w:tr>
      <w:tr w:rsidR="00F6209E" w:rsidRPr="0097185D" w:rsidTr="00F6209E">
        <w:trPr>
          <w:jc w:val="center"/>
        </w:trPr>
        <w:tc>
          <w:tcPr>
            <w:tcW w:w="558"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both"/>
              <w:rPr>
                <w:rFonts w:cs="Times New Roman"/>
                <w:sz w:val="20"/>
                <w:szCs w:val="20"/>
                <w:lang w:eastAsia="en-US"/>
              </w:rPr>
            </w:pPr>
            <w:r w:rsidRPr="0097185D">
              <w:rPr>
                <w:rFonts w:cs="Times New Roman"/>
                <w:sz w:val="20"/>
                <w:szCs w:val="20"/>
              </w:rPr>
              <w:t>5</w:t>
            </w:r>
          </w:p>
        </w:tc>
        <w:tc>
          <w:tcPr>
            <w:tcW w:w="2986"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 w:val="right" w:pos="9355"/>
              </w:tabs>
              <w:spacing w:after="0" w:line="240" w:lineRule="auto"/>
              <w:jc w:val="both"/>
              <w:rPr>
                <w:rFonts w:cs="Times New Roman"/>
                <w:sz w:val="20"/>
                <w:szCs w:val="20"/>
                <w:lang w:eastAsia="en-US"/>
              </w:rPr>
            </w:pPr>
            <w:r w:rsidRPr="0097185D">
              <w:rPr>
                <w:rFonts w:cs="Times New Roman"/>
                <w:bCs/>
                <w:sz w:val="20"/>
                <w:szCs w:val="20"/>
              </w:rPr>
              <w:t>Духовно-нравственное</w:t>
            </w:r>
          </w:p>
        </w:tc>
        <w:tc>
          <w:tcPr>
            <w:tcW w:w="2835"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благодаря работе педагогов, в рамках этого направления у воспитанников развивается  способность  противостоять асоциальным процессам и явлениям</w:t>
            </w:r>
          </w:p>
        </w:tc>
        <w:tc>
          <w:tcPr>
            <w:tcW w:w="1989"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sz w:val="20"/>
                <w:szCs w:val="20"/>
                <w:lang w:eastAsia="en-US"/>
              </w:rPr>
            </w:pPr>
          </w:p>
        </w:tc>
        <w:tc>
          <w:tcPr>
            <w:tcW w:w="1804"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продолжить шефскую работу</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 xml:space="preserve">- продолжить работу сотрудничества </w:t>
            </w:r>
          </w:p>
        </w:tc>
      </w:tr>
      <w:tr w:rsidR="00F6209E" w:rsidRPr="0097185D" w:rsidTr="00F6209E">
        <w:trPr>
          <w:jc w:val="center"/>
        </w:trPr>
        <w:tc>
          <w:tcPr>
            <w:tcW w:w="558"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both"/>
              <w:rPr>
                <w:rFonts w:cs="Times New Roman"/>
                <w:sz w:val="20"/>
                <w:szCs w:val="20"/>
                <w:lang w:eastAsia="en-US"/>
              </w:rPr>
            </w:pPr>
            <w:r w:rsidRPr="0097185D">
              <w:rPr>
                <w:rFonts w:cs="Times New Roman"/>
                <w:sz w:val="20"/>
                <w:szCs w:val="20"/>
              </w:rPr>
              <w:t>6</w:t>
            </w:r>
          </w:p>
        </w:tc>
        <w:tc>
          <w:tcPr>
            <w:tcW w:w="2986"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 w:val="right" w:pos="9355"/>
              </w:tabs>
              <w:spacing w:after="0" w:line="240" w:lineRule="auto"/>
              <w:jc w:val="both"/>
              <w:rPr>
                <w:rFonts w:cs="Times New Roman"/>
                <w:sz w:val="20"/>
                <w:szCs w:val="20"/>
                <w:lang w:eastAsia="en-US"/>
              </w:rPr>
            </w:pPr>
            <w:r w:rsidRPr="0097185D">
              <w:rPr>
                <w:rFonts w:cs="Times New Roman"/>
                <w:bCs/>
                <w:sz w:val="20"/>
                <w:szCs w:val="20"/>
              </w:rPr>
              <w:t>Социально-трудовое</w:t>
            </w:r>
          </w:p>
        </w:tc>
        <w:tc>
          <w:tcPr>
            <w:tcW w:w="2835"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пришкольная территория облагораживается</w:t>
            </w:r>
          </w:p>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стала более ответственно проходить работа по организации дежурства по школе</w:t>
            </w:r>
          </w:p>
          <w:p w:rsidR="00F6209E" w:rsidRPr="0097185D" w:rsidRDefault="00F6209E" w:rsidP="00040CD6">
            <w:pPr>
              <w:tabs>
                <w:tab w:val="left" w:pos="1176"/>
              </w:tabs>
              <w:spacing w:after="0" w:line="240" w:lineRule="auto"/>
              <w:rPr>
                <w:rFonts w:cs="Times New Roman"/>
                <w:sz w:val="20"/>
                <w:szCs w:val="20"/>
              </w:rPr>
            </w:pPr>
          </w:p>
          <w:p w:rsidR="00F6209E" w:rsidRPr="0097185D" w:rsidRDefault="00F6209E" w:rsidP="00040CD6">
            <w:pPr>
              <w:tabs>
                <w:tab w:val="left" w:pos="1176"/>
              </w:tabs>
              <w:spacing w:after="0" w:line="240" w:lineRule="auto"/>
              <w:rPr>
                <w:rFonts w:cs="Times New Roman"/>
                <w:sz w:val="20"/>
                <w:szCs w:val="20"/>
                <w:lang w:eastAsia="en-US"/>
              </w:rPr>
            </w:pPr>
          </w:p>
        </w:tc>
        <w:tc>
          <w:tcPr>
            <w:tcW w:w="1989"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sz w:val="20"/>
                <w:szCs w:val="20"/>
                <w:lang w:eastAsia="en-US"/>
              </w:rPr>
            </w:pPr>
          </w:p>
        </w:tc>
        <w:tc>
          <w:tcPr>
            <w:tcW w:w="1804"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продолжить работу по данному направлению с четким разделением обязанностей и территорий.</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 xml:space="preserve">- организовать школьный конкурс по благоустройству </w:t>
            </w:r>
          </w:p>
        </w:tc>
      </w:tr>
      <w:tr w:rsidR="00F6209E" w:rsidRPr="0097185D" w:rsidTr="00F6209E">
        <w:trPr>
          <w:jc w:val="center"/>
        </w:trPr>
        <w:tc>
          <w:tcPr>
            <w:tcW w:w="558"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jc w:val="both"/>
              <w:rPr>
                <w:rFonts w:cs="Times New Roman"/>
                <w:sz w:val="20"/>
                <w:szCs w:val="20"/>
                <w:lang w:eastAsia="en-US"/>
              </w:rPr>
            </w:pPr>
            <w:r w:rsidRPr="0097185D">
              <w:rPr>
                <w:rFonts w:cs="Times New Roman"/>
                <w:sz w:val="20"/>
                <w:szCs w:val="20"/>
              </w:rPr>
              <w:t>7</w:t>
            </w:r>
          </w:p>
        </w:tc>
        <w:tc>
          <w:tcPr>
            <w:tcW w:w="2986"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 w:val="right" w:pos="9355"/>
              </w:tabs>
              <w:spacing w:after="0" w:line="240" w:lineRule="auto"/>
              <w:jc w:val="both"/>
              <w:rPr>
                <w:rFonts w:cs="Times New Roman"/>
                <w:bCs/>
                <w:sz w:val="20"/>
                <w:szCs w:val="20"/>
                <w:lang w:eastAsia="en-US"/>
              </w:rPr>
            </w:pPr>
            <w:r w:rsidRPr="0097185D">
              <w:rPr>
                <w:rFonts w:cs="Times New Roman"/>
                <w:bCs/>
                <w:sz w:val="20"/>
                <w:szCs w:val="20"/>
              </w:rPr>
              <w:t>Общекультурное</w:t>
            </w:r>
          </w:p>
        </w:tc>
        <w:tc>
          <w:tcPr>
            <w:tcW w:w="2835"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color w:val="000000"/>
                <w:sz w:val="20"/>
                <w:szCs w:val="20"/>
                <w:lang w:eastAsia="ru-RU"/>
              </w:rPr>
            </w:pPr>
            <w:r w:rsidRPr="0097185D">
              <w:rPr>
                <w:rFonts w:cs="Times New Roman"/>
                <w:color w:val="000000"/>
                <w:sz w:val="20"/>
                <w:szCs w:val="20"/>
                <w:lang w:eastAsia="ru-RU"/>
              </w:rPr>
              <w:t>- просматривается разнообразие художественных номеров в общешкольных мероприятиях</w:t>
            </w:r>
          </w:p>
          <w:p w:rsidR="00F6209E" w:rsidRPr="0097185D" w:rsidRDefault="00F6209E" w:rsidP="00040CD6">
            <w:pPr>
              <w:tabs>
                <w:tab w:val="left" w:pos="1176"/>
              </w:tabs>
              <w:spacing w:after="0" w:line="240" w:lineRule="auto"/>
              <w:rPr>
                <w:rFonts w:cs="Times New Roman"/>
                <w:color w:val="000000"/>
                <w:sz w:val="20"/>
                <w:szCs w:val="20"/>
                <w:lang w:eastAsia="ru-RU"/>
              </w:rPr>
            </w:pPr>
            <w:r w:rsidRPr="0097185D">
              <w:rPr>
                <w:rFonts w:cs="Times New Roman"/>
                <w:color w:val="000000"/>
                <w:sz w:val="20"/>
                <w:szCs w:val="20"/>
                <w:lang w:eastAsia="ru-RU"/>
              </w:rPr>
              <w:t>- увеличился охват учащихся;</w:t>
            </w:r>
          </w:p>
          <w:p w:rsidR="00F6209E" w:rsidRPr="0097185D" w:rsidRDefault="00F6209E" w:rsidP="00040CD6">
            <w:pPr>
              <w:tabs>
                <w:tab w:val="left" w:pos="1176"/>
              </w:tabs>
              <w:spacing w:after="0" w:line="240" w:lineRule="auto"/>
              <w:rPr>
                <w:rFonts w:cs="Times New Roman"/>
                <w:color w:val="000000"/>
                <w:sz w:val="20"/>
                <w:szCs w:val="20"/>
                <w:lang w:eastAsia="ru-RU"/>
              </w:rPr>
            </w:pPr>
            <w:r w:rsidRPr="0097185D">
              <w:rPr>
                <w:rFonts w:cs="Times New Roman"/>
                <w:color w:val="000000"/>
                <w:sz w:val="20"/>
                <w:szCs w:val="20"/>
                <w:lang w:eastAsia="ru-RU"/>
              </w:rPr>
              <w:t>- более четко просматриваются этапы подготовки к мероприятиям</w:t>
            </w:r>
          </w:p>
        </w:tc>
        <w:tc>
          <w:tcPr>
            <w:tcW w:w="1989" w:type="dxa"/>
            <w:tcBorders>
              <w:top w:val="single" w:sz="4" w:space="0" w:color="auto"/>
              <w:left w:val="single" w:sz="4" w:space="0" w:color="auto"/>
              <w:bottom w:val="single" w:sz="4" w:space="0" w:color="auto"/>
              <w:right w:val="single" w:sz="4" w:space="0" w:color="auto"/>
            </w:tcBorders>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не всегда имеется достаточное время для подготовки мероприятия по объективным причинам;</w:t>
            </w:r>
          </w:p>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не все педагоги включены в подготовку к мероприятиям</w:t>
            </w:r>
          </w:p>
          <w:p w:rsidR="00F6209E" w:rsidRPr="0097185D" w:rsidRDefault="00F6209E" w:rsidP="00040CD6">
            <w:pPr>
              <w:tabs>
                <w:tab w:val="left" w:pos="1176"/>
              </w:tabs>
              <w:spacing w:after="0" w:line="240" w:lineRule="auto"/>
              <w:rPr>
                <w:rFonts w:cs="Times New Roman"/>
                <w:sz w:val="20"/>
                <w:szCs w:val="20"/>
              </w:rPr>
            </w:pPr>
          </w:p>
          <w:p w:rsidR="00F6209E" w:rsidRPr="0097185D" w:rsidRDefault="00F6209E" w:rsidP="00040CD6">
            <w:pPr>
              <w:tabs>
                <w:tab w:val="left" w:pos="1176"/>
              </w:tabs>
              <w:spacing w:after="0" w:line="240" w:lineRule="auto"/>
              <w:ind w:firstLine="708"/>
              <w:rPr>
                <w:rFonts w:cs="Times New Roman"/>
                <w:sz w:val="20"/>
                <w:szCs w:val="20"/>
                <w:lang w:eastAsia="en-US"/>
              </w:rPr>
            </w:pPr>
          </w:p>
        </w:tc>
        <w:tc>
          <w:tcPr>
            <w:tcW w:w="1804" w:type="dxa"/>
            <w:tcBorders>
              <w:top w:val="single" w:sz="4" w:space="0" w:color="auto"/>
              <w:left w:val="single" w:sz="4" w:space="0" w:color="auto"/>
              <w:bottom w:val="single" w:sz="4" w:space="0" w:color="auto"/>
              <w:right w:val="single" w:sz="4" w:space="0" w:color="auto"/>
            </w:tcBorders>
            <w:hideMark/>
          </w:tcPr>
          <w:p w:rsidR="00F6209E"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xml:space="preserve">- рассмотреть вопрос </w:t>
            </w:r>
            <w:proofErr w:type="gramStart"/>
            <w:r w:rsidRPr="0097185D">
              <w:rPr>
                <w:rFonts w:cs="Times New Roman"/>
                <w:sz w:val="20"/>
                <w:szCs w:val="20"/>
              </w:rPr>
              <w:t>о</w:t>
            </w:r>
            <w:proofErr w:type="gramEnd"/>
            <w:r w:rsidRPr="0097185D">
              <w:rPr>
                <w:rFonts w:cs="Times New Roman"/>
                <w:sz w:val="20"/>
                <w:szCs w:val="20"/>
              </w:rPr>
              <w:t xml:space="preserve"> изменении даты мероприятий</w:t>
            </w:r>
          </w:p>
          <w:p w:rsidR="00040CD6" w:rsidRPr="0097185D" w:rsidRDefault="00F6209E" w:rsidP="00040CD6">
            <w:pPr>
              <w:tabs>
                <w:tab w:val="left" w:pos="1176"/>
              </w:tabs>
              <w:spacing w:after="0" w:line="240" w:lineRule="auto"/>
              <w:rPr>
                <w:rFonts w:cs="Times New Roman"/>
                <w:sz w:val="20"/>
                <w:szCs w:val="20"/>
              </w:rPr>
            </w:pPr>
            <w:r w:rsidRPr="0097185D">
              <w:rPr>
                <w:rFonts w:cs="Times New Roman"/>
                <w:sz w:val="20"/>
                <w:szCs w:val="20"/>
              </w:rPr>
              <w:t>- наладить межведомственное взаимод</w:t>
            </w:r>
            <w:r w:rsidR="00040CD6" w:rsidRPr="0097185D">
              <w:rPr>
                <w:rFonts w:cs="Times New Roman"/>
                <w:sz w:val="20"/>
                <w:szCs w:val="20"/>
              </w:rPr>
              <w:t>ействие с учреждениями культуры</w:t>
            </w:r>
          </w:p>
          <w:p w:rsidR="00F6209E" w:rsidRPr="0097185D" w:rsidRDefault="00F6209E" w:rsidP="00040CD6">
            <w:pPr>
              <w:tabs>
                <w:tab w:val="left" w:pos="1176"/>
              </w:tabs>
              <w:spacing w:after="0" w:line="240" w:lineRule="auto"/>
              <w:rPr>
                <w:rFonts w:cs="Times New Roman"/>
                <w:sz w:val="20"/>
                <w:szCs w:val="20"/>
                <w:lang w:eastAsia="en-US"/>
              </w:rPr>
            </w:pPr>
            <w:r w:rsidRPr="0097185D">
              <w:rPr>
                <w:rFonts w:cs="Times New Roman"/>
                <w:sz w:val="20"/>
                <w:szCs w:val="20"/>
              </w:rPr>
              <w:t xml:space="preserve">- продолжить отслеживать достижения </w:t>
            </w:r>
            <w:proofErr w:type="gramStart"/>
            <w:r w:rsidRPr="0097185D">
              <w:rPr>
                <w:rFonts w:cs="Times New Roman"/>
                <w:sz w:val="20"/>
                <w:szCs w:val="20"/>
              </w:rPr>
              <w:t>обучающихся</w:t>
            </w:r>
            <w:proofErr w:type="gramEnd"/>
            <w:r w:rsidRPr="0097185D">
              <w:rPr>
                <w:rFonts w:cs="Times New Roman"/>
                <w:sz w:val="20"/>
                <w:szCs w:val="20"/>
              </w:rPr>
              <w:t xml:space="preserve"> по данному направлению</w:t>
            </w:r>
          </w:p>
        </w:tc>
      </w:tr>
    </w:tbl>
    <w:p w:rsidR="00F6209E" w:rsidRDefault="00F6209E" w:rsidP="00040CD6">
      <w:pPr>
        <w:tabs>
          <w:tab w:val="left" w:pos="1176"/>
        </w:tabs>
        <w:spacing w:after="0" w:line="240" w:lineRule="auto"/>
        <w:jc w:val="both"/>
      </w:pPr>
    </w:p>
    <w:p w:rsidR="00CA3FDA" w:rsidRDefault="00CA3FDA" w:rsidP="00040CD6">
      <w:pPr>
        <w:pStyle w:val="aff6"/>
        <w:tabs>
          <w:tab w:val="left" w:pos="1176"/>
        </w:tabs>
        <w:spacing w:after="0" w:line="240" w:lineRule="auto"/>
        <w:ind w:firstLine="709"/>
        <w:jc w:val="both"/>
        <w:rPr>
          <w:rFonts w:cs="Times New Roman"/>
        </w:rPr>
      </w:pPr>
    </w:p>
    <w:p w:rsidR="00CA3FDA" w:rsidRDefault="00CA3FDA" w:rsidP="00040CD6">
      <w:pPr>
        <w:pStyle w:val="aff6"/>
        <w:tabs>
          <w:tab w:val="left" w:pos="1176"/>
        </w:tabs>
        <w:spacing w:after="0" w:line="240" w:lineRule="auto"/>
        <w:ind w:firstLine="709"/>
        <w:jc w:val="both"/>
        <w:rPr>
          <w:rFonts w:cs="Times New Roman"/>
        </w:rPr>
      </w:pPr>
    </w:p>
    <w:p w:rsidR="00CA3FDA" w:rsidRDefault="00CA3FDA" w:rsidP="00040CD6">
      <w:pPr>
        <w:pStyle w:val="aff6"/>
        <w:tabs>
          <w:tab w:val="left" w:pos="1176"/>
        </w:tabs>
        <w:spacing w:after="0" w:line="240" w:lineRule="auto"/>
        <w:ind w:firstLine="709"/>
        <w:jc w:val="both"/>
        <w:rPr>
          <w:rFonts w:cs="Times New Roman"/>
        </w:rPr>
      </w:pPr>
    </w:p>
    <w:p w:rsidR="00056362" w:rsidRDefault="00056362" w:rsidP="00040CD6">
      <w:pPr>
        <w:pStyle w:val="aff6"/>
        <w:tabs>
          <w:tab w:val="left" w:pos="1176"/>
        </w:tabs>
        <w:spacing w:after="0" w:line="240" w:lineRule="auto"/>
        <w:ind w:firstLine="709"/>
        <w:jc w:val="both"/>
      </w:pPr>
      <w:r>
        <w:lastRenderedPageBreak/>
        <w:t>По всем направлениям воспитательной работы просматривается практически 100% выполнение.</w:t>
      </w:r>
    </w:p>
    <w:p w:rsidR="00F6209E" w:rsidRPr="00C46CEA" w:rsidRDefault="00F6209E" w:rsidP="00C46CEA">
      <w:pPr>
        <w:pStyle w:val="2"/>
        <w:rPr>
          <w:rFonts w:ascii="Times New Roman" w:hAnsi="Times New Roman" w:cs="Times New Roman"/>
        </w:rPr>
      </w:pPr>
      <w:bookmarkStart w:id="36" w:name="_Toc37938512"/>
      <w:r w:rsidRPr="00C46CEA">
        <w:rPr>
          <w:rFonts w:ascii="Times New Roman" w:hAnsi="Times New Roman" w:cs="Times New Roman"/>
        </w:rPr>
        <w:t>Количественный анализ выполнения воспитательной работы за 2019 учебный год</w:t>
      </w:r>
      <w:bookmarkEnd w:id="36"/>
    </w:p>
    <w:tbl>
      <w:tblPr>
        <w:tblStyle w:val="aff2"/>
        <w:tblW w:w="0" w:type="auto"/>
        <w:tblInd w:w="-601" w:type="dxa"/>
        <w:tblLook w:val="04A0"/>
      </w:tblPr>
      <w:tblGrid>
        <w:gridCol w:w="541"/>
        <w:gridCol w:w="2650"/>
        <w:gridCol w:w="1767"/>
        <w:gridCol w:w="1105"/>
        <w:gridCol w:w="724"/>
        <w:gridCol w:w="726"/>
        <w:gridCol w:w="818"/>
        <w:gridCol w:w="1182"/>
        <w:gridCol w:w="659"/>
      </w:tblGrid>
      <w:tr w:rsidR="00F6209E" w:rsidRPr="00CD061A" w:rsidTr="00F6209E">
        <w:tc>
          <w:tcPr>
            <w:tcW w:w="541" w:type="dxa"/>
            <w:vMerge w:val="restart"/>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w:t>
            </w:r>
          </w:p>
        </w:tc>
        <w:tc>
          <w:tcPr>
            <w:tcW w:w="2650" w:type="dxa"/>
            <w:vMerge w:val="restart"/>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Направления воспитательной деятельности. Разделы годового плана</w:t>
            </w:r>
          </w:p>
        </w:tc>
        <w:tc>
          <w:tcPr>
            <w:tcW w:w="1767" w:type="dxa"/>
            <w:vMerge w:val="restart"/>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 xml:space="preserve">Количество </w:t>
            </w:r>
            <w:proofErr w:type="spellStart"/>
            <w:r w:rsidRPr="00CD061A">
              <w:rPr>
                <w:rFonts w:cs="Times New Roman"/>
                <w:sz w:val="20"/>
                <w:szCs w:val="20"/>
              </w:rPr>
              <w:t>запланиров</w:t>
            </w:r>
            <w:proofErr w:type="spellEnd"/>
            <w:r w:rsidRPr="00CD061A">
              <w:rPr>
                <w:rFonts w:cs="Times New Roman"/>
                <w:sz w:val="20"/>
                <w:szCs w:val="20"/>
              </w:rPr>
              <w:t>. мероприятий на учебный год</w:t>
            </w:r>
          </w:p>
        </w:tc>
        <w:tc>
          <w:tcPr>
            <w:tcW w:w="1829" w:type="dxa"/>
            <w:gridSpan w:val="2"/>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rPr>
            </w:pPr>
            <w:r w:rsidRPr="00CD061A">
              <w:rPr>
                <w:rFonts w:cs="Times New Roman"/>
                <w:sz w:val="20"/>
                <w:szCs w:val="20"/>
              </w:rPr>
              <w:t>Выполнено</w:t>
            </w:r>
          </w:p>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полностью</w:t>
            </w:r>
          </w:p>
        </w:tc>
        <w:tc>
          <w:tcPr>
            <w:tcW w:w="1544" w:type="dxa"/>
            <w:gridSpan w:val="2"/>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Выполнено частично</w:t>
            </w:r>
          </w:p>
        </w:tc>
        <w:tc>
          <w:tcPr>
            <w:tcW w:w="1841" w:type="dxa"/>
            <w:gridSpan w:val="2"/>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Не выполнено</w:t>
            </w:r>
          </w:p>
        </w:tc>
      </w:tr>
      <w:tr w:rsidR="00F6209E" w:rsidRPr="00CD061A" w:rsidTr="00F6209E">
        <w:tc>
          <w:tcPr>
            <w:tcW w:w="0" w:type="auto"/>
            <w:vMerge/>
            <w:tcBorders>
              <w:top w:val="single" w:sz="4" w:space="0" w:color="auto"/>
              <w:left w:val="single" w:sz="4" w:space="0" w:color="auto"/>
              <w:bottom w:val="single" w:sz="4" w:space="0" w:color="auto"/>
              <w:right w:val="single" w:sz="4" w:space="0" w:color="auto"/>
            </w:tcBorders>
            <w:vAlign w:val="center"/>
            <w:hideMark/>
          </w:tcPr>
          <w:p w:rsidR="00F6209E" w:rsidRPr="00CD061A" w:rsidRDefault="00F6209E" w:rsidP="00040CD6">
            <w:pPr>
              <w:tabs>
                <w:tab w:val="left" w:pos="1176"/>
              </w:tabs>
              <w:spacing w:after="0" w:line="240" w:lineRule="auto"/>
              <w:rPr>
                <w:rFonts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09E" w:rsidRPr="00CD061A" w:rsidRDefault="00F6209E" w:rsidP="00040CD6">
            <w:pPr>
              <w:tabs>
                <w:tab w:val="left" w:pos="1176"/>
              </w:tabs>
              <w:spacing w:after="0" w:line="240" w:lineRule="auto"/>
              <w:rPr>
                <w:rFonts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09E" w:rsidRPr="00CD061A" w:rsidRDefault="00F6209E" w:rsidP="00040CD6">
            <w:pPr>
              <w:tabs>
                <w:tab w:val="left" w:pos="1176"/>
              </w:tabs>
              <w:spacing w:after="0" w:line="240" w:lineRule="auto"/>
              <w:rPr>
                <w:rFonts w:cs="Times New Roman"/>
                <w:sz w:val="20"/>
                <w:szCs w:val="20"/>
                <w:lang w:eastAsia="en-US"/>
              </w:rPr>
            </w:pPr>
          </w:p>
        </w:tc>
        <w:tc>
          <w:tcPr>
            <w:tcW w:w="1105"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Кол-во</w:t>
            </w:r>
          </w:p>
        </w:tc>
        <w:tc>
          <w:tcPr>
            <w:tcW w:w="724"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w:t>
            </w:r>
          </w:p>
        </w:tc>
        <w:tc>
          <w:tcPr>
            <w:tcW w:w="726"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Кол-во</w:t>
            </w:r>
          </w:p>
        </w:tc>
        <w:tc>
          <w:tcPr>
            <w:tcW w:w="818"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w:t>
            </w:r>
          </w:p>
        </w:tc>
        <w:tc>
          <w:tcPr>
            <w:tcW w:w="1182"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Кол-во</w:t>
            </w:r>
          </w:p>
        </w:tc>
        <w:tc>
          <w:tcPr>
            <w:tcW w:w="659"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w:t>
            </w:r>
          </w:p>
        </w:tc>
      </w:tr>
      <w:tr w:rsidR="00F6209E" w:rsidRPr="00CD061A" w:rsidTr="00F6209E">
        <w:tc>
          <w:tcPr>
            <w:tcW w:w="541"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sz w:val="20"/>
                <w:szCs w:val="20"/>
              </w:rPr>
              <w:t>1</w:t>
            </w:r>
          </w:p>
        </w:tc>
        <w:tc>
          <w:tcPr>
            <w:tcW w:w="2650"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proofErr w:type="spellStart"/>
            <w:r w:rsidRPr="00CD061A">
              <w:rPr>
                <w:rFonts w:cs="Times New Roman"/>
                <w:bCs/>
                <w:sz w:val="20"/>
                <w:szCs w:val="20"/>
              </w:rPr>
              <w:t>Общеинтеллектуальное</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20</w:t>
            </w:r>
          </w:p>
        </w:tc>
        <w:tc>
          <w:tcPr>
            <w:tcW w:w="1105"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20</w:t>
            </w:r>
          </w:p>
        </w:tc>
        <w:tc>
          <w:tcPr>
            <w:tcW w:w="724"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100</w:t>
            </w:r>
          </w:p>
        </w:tc>
        <w:tc>
          <w:tcPr>
            <w:tcW w:w="726"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818"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1182"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659"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r>
      <w:tr w:rsidR="00F6209E" w:rsidRPr="00CD061A" w:rsidTr="00F6209E">
        <w:tc>
          <w:tcPr>
            <w:tcW w:w="541"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sz w:val="20"/>
                <w:szCs w:val="20"/>
              </w:rPr>
              <w:t>2</w:t>
            </w:r>
          </w:p>
        </w:tc>
        <w:tc>
          <w:tcPr>
            <w:tcW w:w="2650"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bCs/>
                <w:sz w:val="20"/>
                <w:szCs w:val="20"/>
              </w:rPr>
              <w:t>Спортивно-оздоровительное</w:t>
            </w:r>
          </w:p>
        </w:tc>
        <w:tc>
          <w:tcPr>
            <w:tcW w:w="1767"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17</w:t>
            </w:r>
          </w:p>
        </w:tc>
        <w:tc>
          <w:tcPr>
            <w:tcW w:w="1105"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724"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726"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16</w:t>
            </w:r>
          </w:p>
        </w:tc>
        <w:tc>
          <w:tcPr>
            <w:tcW w:w="818"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94</w:t>
            </w:r>
          </w:p>
        </w:tc>
        <w:tc>
          <w:tcPr>
            <w:tcW w:w="1182"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w:t>
            </w:r>
          </w:p>
        </w:tc>
        <w:tc>
          <w:tcPr>
            <w:tcW w:w="659"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6</w:t>
            </w:r>
          </w:p>
        </w:tc>
      </w:tr>
      <w:tr w:rsidR="00F6209E" w:rsidRPr="00CD061A" w:rsidTr="00F6209E">
        <w:tc>
          <w:tcPr>
            <w:tcW w:w="541"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sz w:val="20"/>
                <w:szCs w:val="20"/>
              </w:rPr>
              <w:t>3</w:t>
            </w:r>
          </w:p>
        </w:tc>
        <w:tc>
          <w:tcPr>
            <w:tcW w:w="2650"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bCs/>
                <w:sz w:val="20"/>
                <w:szCs w:val="20"/>
              </w:rPr>
              <w:t>Гражданско-правовое</w:t>
            </w:r>
          </w:p>
        </w:tc>
        <w:tc>
          <w:tcPr>
            <w:tcW w:w="1767"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15</w:t>
            </w:r>
          </w:p>
        </w:tc>
        <w:tc>
          <w:tcPr>
            <w:tcW w:w="1105"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17</w:t>
            </w:r>
          </w:p>
        </w:tc>
        <w:tc>
          <w:tcPr>
            <w:tcW w:w="724"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113</w:t>
            </w:r>
          </w:p>
        </w:tc>
        <w:tc>
          <w:tcPr>
            <w:tcW w:w="726"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818"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1182"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659"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r>
      <w:tr w:rsidR="00F6209E" w:rsidRPr="00CD061A" w:rsidTr="00F6209E">
        <w:tc>
          <w:tcPr>
            <w:tcW w:w="541"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sz w:val="20"/>
                <w:szCs w:val="20"/>
              </w:rPr>
              <w:t>4</w:t>
            </w:r>
          </w:p>
        </w:tc>
        <w:tc>
          <w:tcPr>
            <w:tcW w:w="2650"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bCs/>
                <w:sz w:val="20"/>
                <w:szCs w:val="20"/>
              </w:rPr>
              <w:t>Экологическое</w:t>
            </w:r>
          </w:p>
        </w:tc>
        <w:tc>
          <w:tcPr>
            <w:tcW w:w="1767"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6</w:t>
            </w:r>
          </w:p>
        </w:tc>
        <w:tc>
          <w:tcPr>
            <w:tcW w:w="1105"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6</w:t>
            </w:r>
          </w:p>
        </w:tc>
        <w:tc>
          <w:tcPr>
            <w:tcW w:w="724"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100</w:t>
            </w:r>
          </w:p>
        </w:tc>
        <w:tc>
          <w:tcPr>
            <w:tcW w:w="726"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818"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1182"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659"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r>
      <w:tr w:rsidR="00F6209E" w:rsidRPr="00CD061A" w:rsidTr="00F6209E">
        <w:tc>
          <w:tcPr>
            <w:tcW w:w="541"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sz w:val="20"/>
                <w:szCs w:val="20"/>
              </w:rPr>
              <w:t>5</w:t>
            </w:r>
          </w:p>
        </w:tc>
        <w:tc>
          <w:tcPr>
            <w:tcW w:w="2650"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bCs/>
                <w:sz w:val="20"/>
                <w:szCs w:val="20"/>
              </w:rPr>
              <w:t>Духовно-нравственное</w:t>
            </w:r>
          </w:p>
        </w:tc>
        <w:tc>
          <w:tcPr>
            <w:tcW w:w="1767"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16</w:t>
            </w:r>
          </w:p>
        </w:tc>
        <w:tc>
          <w:tcPr>
            <w:tcW w:w="1105"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16</w:t>
            </w:r>
          </w:p>
        </w:tc>
        <w:tc>
          <w:tcPr>
            <w:tcW w:w="724"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100</w:t>
            </w:r>
          </w:p>
        </w:tc>
        <w:tc>
          <w:tcPr>
            <w:tcW w:w="726"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818"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1182"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659"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r>
      <w:tr w:rsidR="00F6209E" w:rsidRPr="00CD061A" w:rsidTr="00F6209E">
        <w:trPr>
          <w:trHeight w:val="296"/>
        </w:trPr>
        <w:tc>
          <w:tcPr>
            <w:tcW w:w="541"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sz w:val="20"/>
                <w:szCs w:val="20"/>
              </w:rPr>
              <w:t>6</w:t>
            </w:r>
          </w:p>
        </w:tc>
        <w:tc>
          <w:tcPr>
            <w:tcW w:w="2650"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bCs/>
                <w:sz w:val="20"/>
                <w:szCs w:val="20"/>
              </w:rPr>
              <w:t>Социально-трудовое</w:t>
            </w:r>
          </w:p>
        </w:tc>
        <w:tc>
          <w:tcPr>
            <w:tcW w:w="1767"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7</w:t>
            </w:r>
          </w:p>
        </w:tc>
        <w:tc>
          <w:tcPr>
            <w:tcW w:w="1105"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7</w:t>
            </w:r>
          </w:p>
        </w:tc>
        <w:tc>
          <w:tcPr>
            <w:tcW w:w="724"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100</w:t>
            </w:r>
          </w:p>
        </w:tc>
        <w:tc>
          <w:tcPr>
            <w:tcW w:w="726"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818"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1182"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659"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r>
      <w:tr w:rsidR="00F6209E" w:rsidRPr="00CD061A" w:rsidTr="00F6209E">
        <w:tc>
          <w:tcPr>
            <w:tcW w:w="541"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sz w:val="20"/>
                <w:szCs w:val="20"/>
              </w:rPr>
              <w:t>7</w:t>
            </w:r>
          </w:p>
        </w:tc>
        <w:tc>
          <w:tcPr>
            <w:tcW w:w="2650"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bCs/>
                <w:sz w:val="20"/>
                <w:szCs w:val="20"/>
                <w:lang w:eastAsia="en-US"/>
              </w:rPr>
            </w:pPr>
            <w:r w:rsidRPr="00CD061A">
              <w:rPr>
                <w:rFonts w:cs="Times New Roman"/>
                <w:bCs/>
                <w:sz w:val="20"/>
                <w:szCs w:val="20"/>
              </w:rPr>
              <w:t>Общекультурное</w:t>
            </w:r>
          </w:p>
        </w:tc>
        <w:tc>
          <w:tcPr>
            <w:tcW w:w="1767"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20</w:t>
            </w:r>
          </w:p>
        </w:tc>
        <w:tc>
          <w:tcPr>
            <w:tcW w:w="1105"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20</w:t>
            </w:r>
          </w:p>
        </w:tc>
        <w:tc>
          <w:tcPr>
            <w:tcW w:w="724"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100</w:t>
            </w:r>
          </w:p>
        </w:tc>
        <w:tc>
          <w:tcPr>
            <w:tcW w:w="726"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818"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1182"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659"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r>
      <w:tr w:rsidR="00F6209E" w:rsidRPr="00CD061A" w:rsidTr="00F6209E">
        <w:tc>
          <w:tcPr>
            <w:tcW w:w="3191" w:type="dxa"/>
            <w:gridSpan w:val="2"/>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both"/>
              <w:rPr>
                <w:rFonts w:cs="Times New Roman"/>
                <w:sz w:val="20"/>
                <w:szCs w:val="20"/>
                <w:lang w:eastAsia="en-US"/>
              </w:rPr>
            </w:pPr>
            <w:r w:rsidRPr="00CD061A">
              <w:rPr>
                <w:rFonts w:cs="Times New Roman"/>
                <w:sz w:val="20"/>
                <w:szCs w:val="20"/>
              </w:rPr>
              <w:t>ИТОГО:</w:t>
            </w:r>
          </w:p>
        </w:tc>
        <w:tc>
          <w:tcPr>
            <w:tcW w:w="1767"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101</w:t>
            </w:r>
          </w:p>
        </w:tc>
        <w:tc>
          <w:tcPr>
            <w:tcW w:w="1105" w:type="dxa"/>
            <w:tcBorders>
              <w:top w:val="single" w:sz="4" w:space="0" w:color="auto"/>
              <w:left w:val="single" w:sz="4" w:space="0" w:color="auto"/>
              <w:bottom w:val="single" w:sz="4" w:space="0" w:color="auto"/>
              <w:right w:val="single" w:sz="4" w:space="0" w:color="auto"/>
            </w:tcBorders>
            <w:hideMark/>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r w:rsidRPr="00CD061A">
              <w:rPr>
                <w:rFonts w:cs="Times New Roman"/>
                <w:sz w:val="20"/>
                <w:szCs w:val="20"/>
              </w:rPr>
              <w:t>100</w:t>
            </w:r>
          </w:p>
        </w:tc>
        <w:tc>
          <w:tcPr>
            <w:tcW w:w="724"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726"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818"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1182"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c>
          <w:tcPr>
            <w:tcW w:w="659" w:type="dxa"/>
            <w:tcBorders>
              <w:top w:val="single" w:sz="4" w:space="0" w:color="auto"/>
              <w:left w:val="single" w:sz="4" w:space="0" w:color="auto"/>
              <w:bottom w:val="single" w:sz="4" w:space="0" w:color="auto"/>
              <w:right w:val="single" w:sz="4" w:space="0" w:color="auto"/>
            </w:tcBorders>
          </w:tcPr>
          <w:p w:rsidR="00F6209E" w:rsidRPr="00CD061A" w:rsidRDefault="00F6209E" w:rsidP="00040CD6">
            <w:pPr>
              <w:tabs>
                <w:tab w:val="left" w:pos="1176"/>
                <w:tab w:val="right" w:pos="9355"/>
              </w:tabs>
              <w:spacing w:after="0" w:line="240" w:lineRule="auto"/>
              <w:jc w:val="center"/>
              <w:rPr>
                <w:rFonts w:cs="Times New Roman"/>
                <w:sz w:val="20"/>
                <w:szCs w:val="20"/>
                <w:lang w:eastAsia="en-US"/>
              </w:rPr>
            </w:pPr>
          </w:p>
        </w:tc>
      </w:tr>
    </w:tbl>
    <w:p w:rsidR="00F6209E" w:rsidRDefault="00F6209E" w:rsidP="00040CD6">
      <w:pPr>
        <w:pStyle w:val="aff6"/>
        <w:tabs>
          <w:tab w:val="left" w:pos="1176"/>
        </w:tabs>
        <w:spacing w:after="0" w:line="240" w:lineRule="auto"/>
        <w:ind w:firstLine="709"/>
        <w:jc w:val="both"/>
      </w:pPr>
    </w:p>
    <w:p w:rsidR="00040CD6" w:rsidRDefault="006A26CA" w:rsidP="00040CD6">
      <w:pPr>
        <w:tabs>
          <w:tab w:val="left" w:pos="1176"/>
        </w:tabs>
        <w:spacing w:after="0" w:line="240" w:lineRule="auto"/>
        <w:ind w:firstLine="709"/>
        <w:jc w:val="both"/>
        <w:rPr>
          <w:rFonts w:cs="Times New Roman"/>
        </w:rPr>
      </w:pPr>
      <w:r>
        <w:rPr>
          <w:rFonts w:cs="Times New Roman"/>
        </w:rPr>
        <w:t xml:space="preserve">Большое значение в воспитании подрастающего поколения играет </w:t>
      </w:r>
      <w:r w:rsidRPr="00F6209E">
        <w:rPr>
          <w:rFonts w:cs="Times New Roman"/>
        </w:rPr>
        <w:t>социально-трудовое</w:t>
      </w:r>
      <w:r>
        <w:rPr>
          <w:rFonts w:cs="Times New Roman"/>
        </w:rPr>
        <w:t xml:space="preserve"> воспитание. Трудовое воспитание в Школе включает в себя, прежде всего, дежурство по классу и по школе, участие в субботниках, озеленение и уборку пришкольной территории. </w:t>
      </w:r>
    </w:p>
    <w:p w:rsidR="006A26CA" w:rsidRDefault="006A26CA" w:rsidP="00040CD6">
      <w:pPr>
        <w:tabs>
          <w:tab w:val="left" w:pos="1176"/>
        </w:tabs>
        <w:spacing w:after="0" w:line="240" w:lineRule="auto"/>
        <w:ind w:firstLine="709"/>
        <w:jc w:val="both"/>
        <w:rPr>
          <w:rFonts w:cs="Times New Roman"/>
        </w:rPr>
      </w:pPr>
      <w:r>
        <w:rPr>
          <w:rFonts w:cs="Times New Roman"/>
        </w:rPr>
        <w:t xml:space="preserve">Знания, полученные на уроках СБО, закреплялись во второй половине дня воспитателями на специальных занятиях ЖУН и в повседневной жизни. Этому способствовали разработанные воспитателями программы по житейским умениям и навыкам на основе региональной программы «Становление» под редакцией Б.А. </w:t>
      </w:r>
      <w:proofErr w:type="spellStart"/>
      <w:r>
        <w:rPr>
          <w:rFonts w:cs="Times New Roman"/>
        </w:rPr>
        <w:t>Кугана</w:t>
      </w:r>
      <w:proofErr w:type="spellEnd"/>
      <w:r>
        <w:rPr>
          <w:rFonts w:cs="Times New Roman"/>
        </w:rPr>
        <w:t xml:space="preserve"> и школьной программы «Житейские умения и навыки». Выполнение программы по ЖУН отслеживалось каждую четверть.</w:t>
      </w:r>
    </w:p>
    <w:p w:rsidR="006A26CA" w:rsidRDefault="006A26CA" w:rsidP="00040CD6">
      <w:pPr>
        <w:tabs>
          <w:tab w:val="left" w:pos="1176"/>
        </w:tabs>
        <w:spacing w:after="0" w:line="240" w:lineRule="auto"/>
        <w:ind w:firstLine="709"/>
        <w:jc w:val="both"/>
        <w:rPr>
          <w:rFonts w:cs="Times New Roman"/>
        </w:rPr>
      </w:pPr>
      <w:r>
        <w:rPr>
          <w:rFonts w:cs="Times New Roman"/>
        </w:rPr>
        <w:t xml:space="preserve">Одним из основных показателей работы воспитателей по социально-трудовому направлению является диагностика уровня </w:t>
      </w:r>
      <w:proofErr w:type="spellStart"/>
      <w:r>
        <w:rPr>
          <w:rFonts w:cs="Times New Roman"/>
        </w:rPr>
        <w:t>сформированности</w:t>
      </w:r>
      <w:proofErr w:type="spellEnd"/>
      <w:r>
        <w:rPr>
          <w:rFonts w:cs="Times New Roman"/>
        </w:rPr>
        <w:t xml:space="preserve"> житейских умений и навыков.</w:t>
      </w:r>
    </w:p>
    <w:p w:rsidR="006A26CA" w:rsidRPr="00056362" w:rsidRDefault="006A26CA" w:rsidP="00040CD6">
      <w:pPr>
        <w:pStyle w:val="2"/>
        <w:rPr>
          <w:rFonts w:ascii="Times New Roman" w:hAnsi="Times New Roman" w:cs="Times New Roman"/>
        </w:rPr>
      </w:pPr>
      <w:bookmarkStart w:id="37" w:name="_Toc37938513"/>
      <w:r w:rsidRPr="00056362">
        <w:rPr>
          <w:rFonts w:ascii="Times New Roman" w:hAnsi="Times New Roman" w:cs="Times New Roman"/>
        </w:rPr>
        <w:t xml:space="preserve">Сравнительная таблица уровня </w:t>
      </w:r>
      <w:proofErr w:type="spellStart"/>
      <w:r w:rsidRPr="00056362">
        <w:rPr>
          <w:rFonts w:ascii="Times New Roman" w:hAnsi="Times New Roman" w:cs="Times New Roman"/>
        </w:rPr>
        <w:t>сформированности</w:t>
      </w:r>
      <w:proofErr w:type="spellEnd"/>
      <w:r w:rsidRPr="00056362">
        <w:rPr>
          <w:rFonts w:ascii="Times New Roman" w:hAnsi="Times New Roman" w:cs="Times New Roman"/>
        </w:rPr>
        <w:t xml:space="preserve"> ЖУН за 3 года</w:t>
      </w:r>
      <w:bookmarkEnd w:id="37"/>
    </w:p>
    <w:tbl>
      <w:tblPr>
        <w:tblW w:w="5004" w:type="pct"/>
        <w:tblLook w:val="04A0"/>
      </w:tblPr>
      <w:tblGrid>
        <w:gridCol w:w="613"/>
        <w:gridCol w:w="4931"/>
        <w:gridCol w:w="1440"/>
        <w:gridCol w:w="1440"/>
        <w:gridCol w:w="1438"/>
      </w:tblGrid>
      <w:tr w:rsidR="006A26CA" w:rsidTr="006A26CA">
        <w:trPr>
          <w:cantSplit/>
          <w:trHeight w:val="238"/>
        </w:trPr>
        <w:tc>
          <w:tcPr>
            <w:tcW w:w="311" w:type="pct"/>
            <w:tcBorders>
              <w:top w:val="single" w:sz="4" w:space="0" w:color="000000"/>
              <w:left w:val="single" w:sz="4" w:space="0" w:color="000000"/>
              <w:bottom w:val="single" w:sz="4" w:space="0" w:color="000000"/>
              <w:right w:val="nil"/>
            </w:tcBorders>
            <w:vAlign w:val="center"/>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w:t>
            </w:r>
          </w:p>
        </w:tc>
        <w:tc>
          <w:tcPr>
            <w:tcW w:w="2500" w:type="pct"/>
            <w:tcBorders>
              <w:top w:val="single" w:sz="4" w:space="0" w:color="000000"/>
              <w:left w:val="single" w:sz="4" w:space="0" w:color="000000"/>
              <w:bottom w:val="single" w:sz="4" w:space="0" w:color="000000"/>
              <w:right w:val="nil"/>
            </w:tcBorders>
            <w:vAlign w:val="center"/>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Направления</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jc w:val="center"/>
              <w:rPr>
                <w:rFonts w:cs="Times New Roman"/>
                <w:sz w:val="18"/>
                <w:szCs w:val="18"/>
              </w:rPr>
            </w:pPr>
            <w:r>
              <w:rPr>
                <w:rFonts w:cs="Times New Roman"/>
                <w:sz w:val="18"/>
                <w:szCs w:val="18"/>
              </w:rPr>
              <w:t>2017</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jc w:val="center"/>
              <w:rPr>
                <w:rFonts w:cs="Times New Roman"/>
                <w:sz w:val="18"/>
                <w:szCs w:val="18"/>
              </w:rPr>
            </w:pPr>
            <w:r>
              <w:rPr>
                <w:rFonts w:cs="Times New Roman"/>
                <w:sz w:val="18"/>
                <w:szCs w:val="18"/>
              </w:rPr>
              <w:t>2018</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jc w:val="center"/>
              <w:rPr>
                <w:rFonts w:cs="Times New Roman"/>
                <w:sz w:val="18"/>
                <w:szCs w:val="18"/>
              </w:rPr>
            </w:pPr>
            <w:r>
              <w:rPr>
                <w:rFonts w:cs="Times New Roman"/>
                <w:sz w:val="18"/>
                <w:szCs w:val="18"/>
              </w:rPr>
              <w:t>2019</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1</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Личная гигиена</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3,6</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3,0</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3,3</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2</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Одежда, обувь</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3,2</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2,6</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3,1</w:t>
            </w:r>
          </w:p>
        </w:tc>
      </w:tr>
      <w:tr w:rsidR="006A26CA" w:rsidTr="006A26CA">
        <w:trPr>
          <w:cantSplit/>
          <w:trHeight w:val="241"/>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3</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Питание. Поведение за столом</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3,5</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2,4</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2,9</w:t>
            </w:r>
          </w:p>
        </w:tc>
      </w:tr>
      <w:tr w:rsidR="006A26CA" w:rsidTr="006A26CA">
        <w:trPr>
          <w:cantSplit/>
          <w:trHeight w:val="133"/>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4</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Семья. Умение вести хозяйство</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3,5</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2,8</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2,6</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5</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Культура поведения</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2,8</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2,8</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3,0</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6</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Жилище</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3,6</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3,3</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3,3</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7</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Транспорт</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3,1</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3,0</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3,1</w:t>
            </w:r>
          </w:p>
        </w:tc>
      </w:tr>
      <w:tr w:rsidR="006A26CA" w:rsidTr="006A26CA">
        <w:trPr>
          <w:cantSplit/>
          <w:trHeight w:val="185"/>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8</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Торговля</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3,6</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3,1</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3,2</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9</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Общение с противоположным полом</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3,5</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2,6</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2,5</w:t>
            </w:r>
          </w:p>
        </w:tc>
      </w:tr>
      <w:tr w:rsidR="006A26CA" w:rsidTr="006A26CA">
        <w:trPr>
          <w:cantSplit/>
          <w:trHeight w:val="211"/>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10</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sz w:val="18"/>
                <w:szCs w:val="18"/>
              </w:rPr>
            </w:pPr>
            <w:r>
              <w:rPr>
                <w:rFonts w:cs="Times New Roman"/>
                <w:sz w:val="18"/>
                <w:szCs w:val="18"/>
              </w:rPr>
              <w:t>Умение пользоваться средствами связи</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3,1</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3,1</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sz w:val="18"/>
                <w:szCs w:val="18"/>
              </w:rPr>
            </w:pPr>
            <w:r>
              <w:rPr>
                <w:rFonts w:cs="Times New Roman"/>
                <w:sz w:val="18"/>
                <w:szCs w:val="18"/>
              </w:rPr>
              <w:t>3,3</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ind w:right="-187"/>
              <w:jc w:val="both"/>
              <w:rPr>
                <w:sz w:val="18"/>
                <w:szCs w:val="18"/>
              </w:rPr>
            </w:pPr>
            <w:r>
              <w:rPr>
                <w:sz w:val="18"/>
                <w:szCs w:val="18"/>
              </w:rPr>
              <w:t>11</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rPr>
                <w:sz w:val="18"/>
                <w:szCs w:val="18"/>
              </w:rPr>
            </w:pPr>
            <w:r>
              <w:rPr>
                <w:sz w:val="18"/>
                <w:szCs w:val="18"/>
              </w:rPr>
              <w:t>Умение оказать первую мед</w:t>
            </w:r>
            <w:proofErr w:type="gramStart"/>
            <w:r>
              <w:rPr>
                <w:sz w:val="18"/>
                <w:szCs w:val="18"/>
              </w:rPr>
              <w:t>.</w:t>
            </w:r>
            <w:proofErr w:type="gramEnd"/>
            <w:r>
              <w:rPr>
                <w:sz w:val="18"/>
                <w:szCs w:val="18"/>
              </w:rPr>
              <w:t xml:space="preserve"> </w:t>
            </w:r>
            <w:proofErr w:type="gramStart"/>
            <w:r w:rsidR="00040CD6">
              <w:rPr>
                <w:sz w:val="18"/>
                <w:szCs w:val="18"/>
              </w:rPr>
              <w:t>п</w:t>
            </w:r>
            <w:proofErr w:type="gramEnd"/>
            <w:r>
              <w:rPr>
                <w:sz w:val="18"/>
                <w:szCs w:val="18"/>
              </w:rPr>
              <w:t>омощь</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3,1</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3,1</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2,8</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sz w:val="18"/>
                <w:szCs w:val="18"/>
              </w:rPr>
            </w:pPr>
            <w:r>
              <w:rPr>
                <w:sz w:val="18"/>
                <w:szCs w:val="18"/>
              </w:rPr>
              <w:t>12</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rPr>
                <w:sz w:val="18"/>
                <w:szCs w:val="18"/>
              </w:rPr>
            </w:pPr>
            <w:r>
              <w:rPr>
                <w:sz w:val="18"/>
                <w:szCs w:val="18"/>
              </w:rPr>
              <w:t>Учреждения, организации</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3,0</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2,6</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2,7</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sz w:val="18"/>
                <w:szCs w:val="18"/>
              </w:rPr>
            </w:pPr>
            <w:r>
              <w:rPr>
                <w:sz w:val="18"/>
                <w:szCs w:val="18"/>
              </w:rPr>
              <w:t>13</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rPr>
                <w:sz w:val="18"/>
                <w:szCs w:val="18"/>
              </w:rPr>
            </w:pPr>
            <w:r>
              <w:rPr>
                <w:sz w:val="18"/>
                <w:szCs w:val="18"/>
              </w:rPr>
              <w:t>Вопросы правоведения</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3,2</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1,5</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1,9</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sz w:val="18"/>
                <w:szCs w:val="18"/>
              </w:rPr>
            </w:pPr>
            <w:r>
              <w:rPr>
                <w:sz w:val="18"/>
                <w:szCs w:val="18"/>
              </w:rPr>
              <w:t>14</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rPr>
                <w:sz w:val="18"/>
                <w:szCs w:val="18"/>
              </w:rPr>
            </w:pPr>
            <w:r>
              <w:rPr>
                <w:sz w:val="18"/>
                <w:szCs w:val="18"/>
              </w:rPr>
              <w:t>Семейный бюджет</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4,2</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1,6</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2,3</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sz w:val="18"/>
                <w:szCs w:val="18"/>
              </w:rPr>
            </w:pPr>
            <w:r>
              <w:rPr>
                <w:sz w:val="18"/>
                <w:szCs w:val="18"/>
              </w:rPr>
              <w:t>15</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rPr>
                <w:sz w:val="18"/>
                <w:szCs w:val="18"/>
              </w:rPr>
            </w:pPr>
            <w:r>
              <w:rPr>
                <w:sz w:val="18"/>
                <w:szCs w:val="18"/>
              </w:rPr>
              <w:t>Умение ухаживать за детьми</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2,8</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2,6</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2,9</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sz w:val="18"/>
                <w:szCs w:val="18"/>
              </w:rPr>
            </w:pPr>
            <w:r>
              <w:rPr>
                <w:sz w:val="18"/>
                <w:szCs w:val="18"/>
              </w:rPr>
              <w:t>16</w:t>
            </w: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rPr>
                <w:sz w:val="18"/>
                <w:szCs w:val="18"/>
              </w:rPr>
            </w:pPr>
            <w:r>
              <w:rPr>
                <w:sz w:val="18"/>
                <w:szCs w:val="18"/>
              </w:rPr>
              <w:t>Гигиена половой жизни</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3,0</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1,0</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left="360"/>
              <w:jc w:val="center"/>
              <w:rPr>
                <w:sz w:val="18"/>
                <w:szCs w:val="18"/>
              </w:rPr>
            </w:pPr>
            <w:r>
              <w:rPr>
                <w:sz w:val="18"/>
                <w:szCs w:val="18"/>
              </w:rPr>
              <w:t>1,5</w:t>
            </w:r>
          </w:p>
        </w:tc>
      </w:tr>
      <w:tr w:rsidR="006A26CA" w:rsidTr="006A26CA">
        <w:trPr>
          <w:cantSplit/>
          <w:trHeight w:val="28"/>
        </w:trPr>
        <w:tc>
          <w:tcPr>
            <w:tcW w:w="311" w:type="pct"/>
            <w:tcBorders>
              <w:top w:val="single" w:sz="4" w:space="0" w:color="000000"/>
              <w:left w:val="single" w:sz="4" w:space="0" w:color="000000"/>
              <w:bottom w:val="single" w:sz="4" w:space="0" w:color="000000"/>
              <w:right w:val="nil"/>
            </w:tcBorders>
          </w:tcPr>
          <w:p w:rsidR="006A26CA" w:rsidRDefault="006A26CA" w:rsidP="00040CD6">
            <w:pPr>
              <w:tabs>
                <w:tab w:val="left" w:pos="1176"/>
              </w:tabs>
              <w:spacing w:after="0" w:line="240" w:lineRule="auto"/>
              <w:ind w:firstLine="709"/>
              <w:jc w:val="both"/>
              <w:rPr>
                <w:rFonts w:cs="Times New Roman"/>
                <w:sz w:val="18"/>
                <w:szCs w:val="18"/>
              </w:rPr>
            </w:pPr>
          </w:p>
        </w:tc>
        <w:tc>
          <w:tcPr>
            <w:tcW w:w="2500"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pacing w:after="0" w:line="240" w:lineRule="auto"/>
              <w:jc w:val="both"/>
              <w:rPr>
                <w:rFonts w:cs="Times New Roman"/>
                <w:b/>
                <w:sz w:val="18"/>
                <w:szCs w:val="18"/>
              </w:rPr>
            </w:pPr>
            <w:r>
              <w:rPr>
                <w:rFonts w:cs="Times New Roman"/>
                <w:b/>
                <w:sz w:val="18"/>
                <w:szCs w:val="18"/>
              </w:rPr>
              <w:t>Средний балл по школе</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b/>
                <w:sz w:val="18"/>
                <w:szCs w:val="18"/>
              </w:rPr>
            </w:pPr>
            <w:r>
              <w:rPr>
                <w:rFonts w:cs="Times New Roman"/>
                <w:b/>
                <w:sz w:val="18"/>
                <w:szCs w:val="18"/>
              </w:rPr>
              <w:t>3,3</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b/>
                <w:sz w:val="18"/>
                <w:szCs w:val="18"/>
              </w:rPr>
            </w:pPr>
            <w:r>
              <w:rPr>
                <w:rFonts w:cs="Times New Roman"/>
                <w:b/>
                <w:sz w:val="18"/>
                <w:szCs w:val="18"/>
              </w:rPr>
              <w:t>2,8</w:t>
            </w:r>
          </w:p>
        </w:tc>
        <w:tc>
          <w:tcPr>
            <w:tcW w:w="730"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pacing w:after="0" w:line="240" w:lineRule="auto"/>
              <w:ind w:firstLine="709"/>
              <w:jc w:val="both"/>
              <w:rPr>
                <w:rFonts w:cs="Times New Roman"/>
                <w:b/>
                <w:sz w:val="18"/>
                <w:szCs w:val="18"/>
              </w:rPr>
            </w:pPr>
            <w:r>
              <w:rPr>
                <w:rFonts w:cs="Times New Roman"/>
                <w:b/>
                <w:sz w:val="18"/>
                <w:szCs w:val="18"/>
              </w:rPr>
              <w:t>2,8</w:t>
            </w:r>
          </w:p>
        </w:tc>
      </w:tr>
    </w:tbl>
    <w:p w:rsidR="006A26CA" w:rsidRDefault="006A26CA" w:rsidP="00040CD6">
      <w:pPr>
        <w:tabs>
          <w:tab w:val="left" w:pos="1176"/>
        </w:tabs>
        <w:spacing w:after="0" w:line="240" w:lineRule="auto"/>
        <w:ind w:firstLine="709"/>
        <w:jc w:val="both"/>
        <w:rPr>
          <w:rFonts w:cs="Times New Roman"/>
        </w:rPr>
      </w:pPr>
      <w:r>
        <w:rPr>
          <w:rFonts w:cs="Times New Roman"/>
        </w:rPr>
        <w:t xml:space="preserve">Из таблицы видно, что уровень </w:t>
      </w:r>
      <w:proofErr w:type="spellStart"/>
      <w:r>
        <w:rPr>
          <w:rFonts w:cs="Times New Roman"/>
        </w:rPr>
        <w:t>сформированности</w:t>
      </w:r>
      <w:proofErr w:type="spellEnd"/>
      <w:r>
        <w:rPr>
          <w:rFonts w:cs="Times New Roman"/>
        </w:rPr>
        <w:t xml:space="preserve"> ЖУН по Школе в  среднем остался на среднем уровне, но понизился по направлению умение о</w:t>
      </w:r>
      <w:r w:rsidR="00056362">
        <w:rPr>
          <w:rFonts w:cs="Times New Roman"/>
        </w:rPr>
        <w:t xml:space="preserve">казать первую помощь (на 0,3), </w:t>
      </w:r>
      <w:r>
        <w:rPr>
          <w:rFonts w:cs="Times New Roman"/>
        </w:rPr>
        <w:t xml:space="preserve">семья (на 0,2), общение с противоположным полом (на 0,1). Повысился по направлениям: транспорт и торговля учреждения (на 0,1), культура поведения и средства связи (на 0,2), личная гигиена и умение </w:t>
      </w:r>
      <w:r>
        <w:rPr>
          <w:rFonts w:cs="Times New Roman"/>
        </w:rPr>
        <w:lastRenderedPageBreak/>
        <w:t>ухаживать за детьми (на 0,3), вопросы правоведения (на 0,4), одежда, обувь, питание и гигиена половой жизни (на 0,5), семейный бюджет (</w:t>
      </w:r>
      <w:proofErr w:type="gramStart"/>
      <w:r>
        <w:rPr>
          <w:rFonts w:cs="Times New Roman"/>
        </w:rPr>
        <w:t>на</w:t>
      </w:r>
      <w:proofErr w:type="gramEnd"/>
      <w:r>
        <w:rPr>
          <w:rFonts w:cs="Times New Roman"/>
        </w:rPr>
        <w:t xml:space="preserve"> 0,7). </w:t>
      </w:r>
    </w:p>
    <w:p w:rsidR="006A26CA" w:rsidRDefault="006A26CA" w:rsidP="00040CD6">
      <w:pPr>
        <w:tabs>
          <w:tab w:val="left" w:pos="1176"/>
        </w:tabs>
        <w:spacing w:after="0" w:line="240" w:lineRule="auto"/>
        <w:ind w:firstLine="709"/>
        <w:jc w:val="both"/>
        <w:rPr>
          <w:rFonts w:cs="Times New Roman"/>
        </w:rPr>
      </w:pPr>
      <w:r>
        <w:rPr>
          <w:rFonts w:cs="Times New Roman"/>
        </w:rPr>
        <w:t xml:space="preserve">Причинами снижения уровня </w:t>
      </w:r>
      <w:proofErr w:type="spellStart"/>
      <w:r>
        <w:rPr>
          <w:rFonts w:cs="Times New Roman"/>
        </w:rPr>
        <w:t>сформированности</w:t>
      </w:r>
      <w:proofErr w:type="spellEnd"/>
      <w:r>
        <w:rPr>
          <w:rFonts w:cs="Times New Roman"/>
        </w:rPr>
        <w:t xml:space="preserve"> ЖУН по отдельным направлениям являются недостаточный уровень подготовки некоторых воспитателей к </w:t>
      </w:r>
      <w:r w:rsidR="00040CD6">
        <w:rPr>
          <w:rFonts w:cs="Times New Roman"/>
        </w:rPr>
        <w:t xml:space="preserve">практическим </w:t>
      </w:r>
      <w:r>
        <w:rPr>
          <w:rFonts w:cs="Times New Roman"/>
        </w:rPr>
        <w:t xml:space="preserve">занятиям, формальный подход к организации жизни и быта воспитанников, недостаточная работа </w:t>
      </w:r>
      <w:r w:rsidR="00056362">
        <w:rPr>
          <w:rFonts w:cs="Times New Roman"/>
        </w:rPr>
        <w:t xml:space="preserve">по отработке практических навыков в быту, а также </w:t>
      </w:r>
      <w:r>
        <w:rPr>
          <w:rFonts w:cs="Times New Roman"/>
        </w:rPr>
        <w:t xml:space="preserve">с родителями по формированию житейских умений. </w:t>
      </w:r>
    </w:p>
    <w:p w:rsidR="006A26CA" w:rsidRDefault="006A26CA" w:rsidP="00040CD6">
      <w:pPr>
        <w:tabs>
          <w:tab w:val="left" w:pos="1176"/>
        </w:tabs>
        <w:spacing w:after="0" w:line="240" w:lineRule="auto"/>
        <w:ind w:firstLine="709"/>
        <w:jc w:val="both"/>
      </w:pPr>
      <w:r>
        <w:t>Результативность воспитательного процесса школы в целом определяется мониторингом уровня воспитанности. В течение года по классам отслеживался уровень воспитанности учащихся. По итогам замеров проводился сравнительный анализ результатов развития выделенных показателей личностных качеств у каждого ученика и уровня воспитанности по Школе в целом по трехбалльной системе. Д</w:t>
      </w:r>
      <w:r w:rsidR="00056362">
        <w:t>анная д</w:t>
      </w:r>
      <w:r>
        <w:t>иагностика необходима для оптимальной организации личностно-ориентированного обучения и воспитания в современных условиях</w:t>
      </w:r>
      <w:r w:rsidRPr="0012124C">
        <w:t xml:space="preserve">. Данные из ниже приведённой таблицы свидетельствуют о стабильности уровня личностных качеств воспитанников. </w:t>
      </w:r>
      <w:proofErr w:type="gramStart"/>
      <w:r w:rsidRPr="0012124C">
        <w:t xml:space="preserve">Уровень воспитанности учащихся по школе за последние 3 года понизился с </w:t>
      </w:r>
      <w:r w:rsidR="0012124C" w:rsidRPr="0012124C">
        <w:t>2</w:t>
      </w:r>
      <w:r w:rsidR="00056362">
        <w:t xml:space="preserve"> б.</w:t>
      </w:r>
      <w:r w:rsidRPr="0012124C">
        <w:t xml:space="preserve"> до 1,</w:t>
      </w:r>
      <w:r w:rsidR="0012124C" w:rsidRPr="0012124C">
        <w:t>6</w:t>
      </w:r>
      <w:r w:rsidRPr="0012124C">
        <w:t xml:space="preserve"> б., что объясняется завышенными показателями старших классов.</w:t>
      </w:r>
      <w:proofErr w:type="gramEnd"/>
    </w:p>
    <w:p w:rsidR="0012124C" w:rsidRDefault="0012124C" w:rsidP="00CD061A">
      <w:pPr>
        <w:tabs>
          <w:tab w:val="left" w:pos="1176"/>
        </w:tabs>
        <w:spacing w:after="0" w:line="240" w:lineRule="auto"/>
        <w:jc w:val="both"/>
      </w:pPr>
    </w:p>
    <w:p w:rsidR="001A3E9A" w:rsidRPr="00056362" w:rsidRDefault="001A3E9A" w:rsidP="001A3E9A">
      <w:pPr>
        <w:pStyle w:val="2"/>
        <w:rPr>
          <w:rFonts w:ascii="Times New Roman" w:hAnsi="Times New Roman" w:cs="Times New Roman"/>
        </w:rPr>
      </w:pPr>
      <w:bookmarkStart w:id="38" w:name="_Toc155392663"/>
      <w:bookmarkStart w:id="39" w:name="_Toc37938514"/>
      <w:r w:rsidRPr="00056362">
        <w:rPr>
          <w:rFonts w:ascii="Times New Roman" w:hAnsi="Times New Roman" w:cs="Times New Roman"/>
        </w:rPr>
        <w:t>Уровень воспитанности за 3 года</w:t>
      </w:r>
      <w:bookmarkEnd w:id="38"/>
      <w:bookmarkEnd w:id="39"/>
    </w:p>
    <w:tbl>
      <w:tblPr>
        <w:tblW w:w="47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972"/>
        <w:gridCol w:w="974"/>
        <w:gridCol w:w="1126"/>
        <w:gridCol w:w="1090"/>
        <w:gridCol w:w="1173"/>
        <w:gridCol w:w="1126"/>
        <w:gridCol w:w="990"/>
        <w:gridCol w:w="838"/>
      </w:tblGrid>
      <w:tr w:rsidR="001A3E9A" w:rsidRPr="0012124C" w:rsidTr="001A3E9A">
        <w:trPr>
          <w:trHeight w:val="461"/>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Классы</w:t>
            </w:r>
          </w:p>
        </w:tc>
        <w:tc>
          <w:tcPr>
            <w:tcW w:w="1033" w:type="pct"/>
            <w:gridSpan w:val="2"/>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2017 </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Классы</w:t>
            </w:r>
          </w:p>
        </w:tc>
        <w:tc>
          <w:tcPr>
            <w:tcW w:w="1202" w:type="pct"/>
            <w:gridSpan w:val="2"/>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2018 </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Классы</w:t>
            </w:r>
          </w:p>
        </w:tc>
        <w:tc>
          <w:tcPr>
            <w:tcW w:w="971" w:type="pct"/>
            <w:gridSpan w:val="2"/>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2019 </w:t>
            </w:r>
          </w:p>
        </w:tc>
      </w:tr>
      <w:tr w:rsidR="001A3E9A" w:rsidRPr="0012124C" w:rsidTr="001A3E9A">
        <w:trPr>
          <w:trHeight w:val="461"/>
        </w:trPr>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proofErr w:type="spellStart"/>
            <w:r w:rsidRPr="0012124C">
              <w:rPr>
                <w:sz w:val="20"/>
                <w:szCs w:val="20"/>
              </w:rPr>
              <w:t>нач</w:t>
            </w:r>
            <w:proofErr w:type="spellEnd"/>
            <w:r w:rsidRPr="0012124C">
              <w:rPr>
                <w:sz w:val="20"/>
                <w:szCs w:val="20"/>
              </w:rPr>
              <w:t>. года</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конец года</w:t>
            </w: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proofErr w:type="spellStart"/>
            <w:r w:rsidRPr="0012124C">
              <w:rPr>
                <w:sz w:val="20"/>
                <w:szCs w:val="20"/>
              </w:rPr>
              <w:t>нач</w:t>
            </w:r>
            <w:proofErr w:type="spellEnd"/>
            <w:r w:rsidRPr="0012124C">
              <w:rPr>
                <w:sz w:val="20"/>
                <w:szCs w:val="20"/>
              </w:rPr>
              <w:t>. года</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конец года</w:t>
            </w: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proofErr w:type="spellStart"/>
            <w:r w:rsidRPr="0012124C">
              <w:rPr>
                <w:sz w:val="20"/>
                <w:szCs w:val="20"/>
              </w:rPr>
              <w:t>нач</w:t>
            </w:r>
            <w:proofErr w:type="spellEnd"/>
            <w:r w:rsidRPr="0012124C">
              <w:rPr>
                <w:sz w:val="20"/>
                <w:szCs w:val="20"/>
              </w:rPr>
              <w:t xml:space="preserve">. года </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конец года </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uppressAutoHyphens w:val="0"/>
              <w:spacing w:after="0"/>
              <w:rPr>
                <w:rFonts w:asciiTheme="minorHAnsi" w:eastAsiaTheme="minorEastAsia" w:hAnsiTheme="minorHAnsi" w:cs="Times New Roman"/>
                <w:sz w:val="20"/>
                <w:szCs w:val="20"/>
                <w:lang w:eastAsia="ru-RU"/>
              </w:rPr>
            </w:pP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uppressAutoHyphens w:val="0"/>
              <w:spacing w:after="0"/>
              <w:rPr>
                <w:rFonts w:asciiTheme="minorHAnsi" w:eastAsiaTheme="minorEastAsia" w:hAnsiTheme="minorHAnsi" w:cs="Times New Roman"/>
                <w:sz w:val="20"/>
                <w:szCs w:val="20"/>
                <w:lang w:eastAsia="ru-RU"/>
              </w:rPr>
            </w:pP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79"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623"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 доп.</w:t>
            </w:r>
          </w:p>
        </w:tc>
        <w:tc>
          <w:tcPr>
            <w:tcW w:w="526"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0,18</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uppressAutoHyphens w:val="0"/>
              <w:spacing w:after="0"/>
              <w:rPr>
                <w:rFonts w:asciiTheme="minorHAnsi" w:eastAsiaTheme="minorEastAsia" w:hAnsiTheme="minorHAnsi" w:cs="Times New Roman"/>
                <w:sz w:val="20"/>
                <w:szCs w:val="20"/>
                <w:lang w:eastAsia="ru-RU"/>
              </w:rPr>
            </w:pP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uppressAutoHyphens w:val="0"/>
              <w:spacing w:after="0"/>
              <w:rPr>
                <w:rFonts w:asciiTheme="minorHAnsi" w:eastAsiaTheme="minorEastAsia" w:hAnsiTheme="minorHAnsi" w:cs="Times New Roman"/>
                <w:sz w:val="20"/>
                <w:szCs w:val="20"/>
                <w:lang w:eastAsia="ru-RU"/>
              </w:rPr>
            </w:pP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79"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623"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1 </w:t>
            </w:r>
            <w:proofErr w:type="spellStart"/>
            <w:r w:rsidRPr="0012124C">
              <w:rPr>
                <w:sz w:val="20"/>
                <w:szCs w:val="20"/>
              </w:rPr>
              <w:t>реч</w:t>
            </w:r>
            <w:proofErr w:type="spellEnd"/>
            <w:r w:rsidRPr="0012124C">
              <w:rPr>
                <w:sz w:val="20"/>
                <w:szCs w:val="20"/>
              </w:rPr>
              <w:t>.</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0,75</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lang w:val="en-US"/>
              </w:rPr>
              <w:t>0</w:t>
            </w:r>
            <w:r w:rsidRPr="0012124C">
              <w:rPr>
                <w:sz w:val="20"/>
                <w:szCs w:val="20"/>
              </w:rPr>
              <w:t>,85</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uppressAutoHyphens w:val="0"/>
              <w:spacing w:after="0"/>
              <w:rPr>
                <w:rFonts w:asciiTheme="minorHAnsi" w:eastAsiaTheme="minorEastAsia" w:hAnsiTheme="minorHAnsi" w:cs="Times New Roman"/>
                <w:sz w:val="20"/>
                <w:szCs w:val="20"/>
                <w:lang w:eastAsia="ru-RU"/>
              </w:rPr>
            </w:pP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uppressAutoHyphens w:val="0"/>
              <w:spacing w:after="0"/>
              <w:rPr>
                <w:rFonts w:asciiTheme="minorHAnsi" w:eastAsiaTheme="minorEastAsia" w:hAnsiTheme="minorHAnsi" w:cs="Times New Roman"/>
                <w:sz w:val="20"/>
                <w:szCs w:val="20"/>
                <w:lang w:eastAsia="ru-RU"/>
              </w:rPr>
            </w:pP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1 </w:t>
            </w:r>
            <w:proofErr w:type="spellStart"/>
            <w:r w:rsidRPr="0012124C">
              <w:rPr>
                <w:sz w:val="20"/>
                <w:szCs w:val="20"/>
              </w:rPr>
              <w:t>реч</w:t>
            </w:r>
            <w:proofErr w:type="spellEnd"/>
            <w:r w:rsidRPr="0012124C">
              <w:rPr>
                <w:sz w:val="20"/>
                <w:szCs w:val="20"/>
              </w:rPr>
              <w:t>.</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1,4</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1,4</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2 </w:t>
            </w:r>
            <w:proofErr w:type="spellStart"/>
            <w:r w:rsidRPr="0012124C">
              <w:rPr>
                <w:sz w:val="20"/>
                <w:szCs w:val="20"/>
              </w:rPr>
              <w:t>реч</w:t>
            </w:r>
            <w:proofErr w:type="spellEnd"/>
            <w:r w:rsidRPr="0012124C">
              <w:rPr>
                <w:sz w:val="20"/>
                <w:szCs w:val="20"/>
              </w:rPr>
              <w:t>.</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1,23</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lang w:val="en-US"/>
              </w:rPr>
              <w:t>1</w:t>
            </w:r>
            <w:r w:rsidRPr="0012124C">
              <w:rPr>
                <w:sz w:val="20"/>
                <w:szCs w:val="20"/>
              </w:rPr>
              <w:t>,53</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1 </w:t>
            </w:r>
            <w:proofErr w:type="spellStart"/>
            <w:proofErr w:type="gramStart"/>
            <w:r w:rsidRPr="0012124C">
              <w:rPr>
                <w:sz w:val="20"/>
                <w:szCs w:val="20"/>
              </w:rPr>
              <w:t>доп</w:t>
            </w:r>
            <w:proofErr w:type="spellEnd"/>
            <w:proofErr w:type="gramEnd"/>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0,9</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1,8</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1а</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1,5</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1,7</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2а</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1,36</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lang w:val="en-US"/>
              </w:rPr>
            </w:pPr>
            <w:r w:rsidRPr="0012124C">
              <w:rPr>
                <w:sz w:val="20"/>
                <w:szCs w:val="20"/>
                <w:lang w:val="en-US"/>
              </w:rPr>
              <w:t>1</w:t>
            </w:r>
            <w:r w:rsidRPr="0012124C">
              <w:rPr>
                <w:sz w:val="20"/>
                <w:szCs w:val="20"/>
              </w:rPr>
              <w:t>,48</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1 </w:t>
            </w:r>
            <w:proofErr w:type="spellStart"/>
            <w:r w:rsidRPr="0012124C">
              <w:rPr>
                <w:sz w:val="20"/>
                <w:szCs w:val="20"/>
              </w:rPr>
              <w:t>реч</w:t>
            </w:r>
            <w:proofErr w:type="spellEnd"/>
            <w:r w:rsidRPr="0012124C">
              <w:rPr>
                <w:sz w:val="20"/>
                <w:szCs w:val="20"/>
              </w:rPr>
              <w:t>.</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0,6</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0,9</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2 </w:t>
            </w:r>
            <w:proofErr w:type="spellStart"/>
            <w:r w:rsidRPr="0012124C">
              <w:rPr>
                <w:sz w:val="20"/>
                <w:szCs w:val="20"/>
              </w:rPr>
              <w:t>реч</w:t>
            </w:r>
            <w:proofErr w:type="spellEnd"/>
            <w:r w:rsidRPr="0012124C">
              <w:rPr>
                <w:sz w:val="20"/>
                <w:szCs w:val="20"/>
              </w:rPr>
              <w:t>.</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1,0</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1,4</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3 </w:t>
            </w:r>
            <w:proofErr w:type="spellStart"/>
            <w:r w:rsidRPr="0012124C">
              <w:rPr>
                <w:sz w:val="20"/>
                <w:szCs w:val="20"/>
              </w:rPr>
              <w:t>реч</w:t>
            </w:r>
            <w:proofErr w:type="spellEnd"/>
            <w:r w:rsidRPr="0012124C">
              <w:rPr>
                <w:sz w:val="20"/>
                <w:szCs w:val="20"/>
              </w:rPr>
              <w:t>.</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2,03</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lang w:val="en-US"/>
              </w:rPr>
              <w:t>2</w:t>
            </w:r>
            <w:r w:rsidRPr="0012124C">
              <w:rPr>
                <w:sz w:val="20"/>
                <w:szCs w:val="20"/>
              </w:rPr>
              <w:t>,</w:t>
            </w:r>
            <w:r w:rsidRPr="0012124C">
              <w:rPr>
                <w:sz w:val="20"/>
                <w:szCs w:val="20"/>
                <w:lang w:val="en-US"/>
              </w:rPr>
              <w:t>0</w:t>
            </w:r>
            <w:r w:rsidRPr="0012124C">
              <w:rPr>
                <w:sz w:val="20"/>
                <w:szCs w:val="20"/>
              </w:rPr>
              <w:t>4</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2 </w:t>
            </w:r>
            <w:proofErr w:type="spellStart"/>
            <w:r w:rsidRPr="0012124C">
              <w:rPr>
                <w:sz w:val="20"/>
                <w:szCs w:val="20"/>
              </w:rPr>
              <w:t>реч</w:t>
            </w:r>
            <w:proofErr w:type="spellEnd"/>
            <w:r w:rsidRPr="0012124C">
              <w:rPr>
                <w:sz w:val="20"/>
                <w:szCs w:val="20"/>
              </w:rPr>
              <w:t>.</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1,2</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1,5</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3 </w:t>
            </w:r>
            <w:proofErr w:type="spellStart"/>
            <w:r w:rsidRPr="0012124C">
              <w:rPr>
                <w:sz w:val="20"/>
                <w:szCs w:val="20"/>
              </w:rPr>
              <w:t>реч</w:t>
            </w:r>
            <w:proofErr w:type="spellEnd"/>
            <w:r w:rsidRPr="0012124C">
              <w:rPr>
                <w:sz w:val="20"/>
                <w:szCs w:val="20"/>
              </w:rPr>
              <w:t>.</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1,1</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1,6</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 xml:space="preserve">4 </w:t>
            </w:r>
            <w:proofErr w:type="spellStart"/>
            <w:r w:rsidRPr="0012124C">
              <w:rPr>
                <w:sz w:val="20"/>
                <w:szCs w:val="20"/>
              </w:rPr>
              <w:t>реч</w:t>
            </w:r>
            <w:proofErr w:type="spellEnd"/>
            <w:r w:rsidRPr="0012124C">
              <w:rPr>
                <w:sz w:val="20"/>
                <w:szCs w:val="20"/>
              </w:rPr>
              <w:t>.</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2,04</w:t>
            </w:r>
          </w:p>
        </w:tc>
        <w:tc>
          <w:tcPr>
            <w:tcW w:w="445"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lang w:val="en-US"/>
              </w:rPr>
            </w:pP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2а</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1,9</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2,2</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3а</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1,3</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1,5</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4а</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1,59</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lang w:val="en-US"/>
              </w:rPr>
            </w:pPr>
            <w:r w:rsidRPr="0012124C">
              <w:rPr>
                <w:sz w:val="20"/>
                <w:szCs w:val="20"/>
                <w:lang w:val="en-US"/>
              </w:rPr>
              <w:t>1</w:t>
            </w:r>
            <w:r w:rsidRPr="0012124C">
              <w:rPr>
                <w:sz w:val="20"/>
                <w:szCs w:val="20"/>
              </w:rPr>
              <w:t>,22</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3а</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2,4</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2,5</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4а</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1,4</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2,0</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5а</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2,27</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2,5</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5а</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1,9</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2,0</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6а</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1,1</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1,8</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7а</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1,75</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2,2</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7а</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2,1</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2,1</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8а</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1,3</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2,0</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9а</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2,04</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lang w:val="en-US"/>
              </w:rPr>
              <w:t>2</w:t>
            </w:r>
            <w:r w:rsidRPr="0012124C">
              <w:rPr>
                <w:sz w:val="20"/>
                <w:szCs w:val="20"/>
              </w:rPr>
              <w:t>,</w:t>
            </w:r>
            <w:r w:rsidRPr="0012124C">
              <w:rPr>
                <w:sz w:val="20"/>
                <w:szCs w:val="20"/>
                <w:lang w:val="en-US"/>
              </w:rPr>
              <w:t>0</w:t>
            </w:r>
            <w:r w:rsidRPr="0012124C">
              <w:rPr>
                <w:sz w:val="20"/>
                <w:szCs w:val="20"/>
              </w:rPr>
              <w:t>9</w:t>
            </w: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9а</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1,9</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1,8</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10а</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1,4</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2,0</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11а</w:t>
            </w: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2,12</w:t>
            </w:r>
          </w:p>
        </w:tc>
        <w:tc>
          <w:tcPr>
            <w:tcW w:w="445"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lang w:val="en-US"/>
              </w:rPr>
            </w:pP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9б</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1,4</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2,1</w:t>
            </w: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79"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623"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26"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445"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10а</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2,4</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2,5</w:t>
            </w:r>
          </w:p>
        </w:tc>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11а</w:t>
            </w: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1,5</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2,5</w:t>
            </w: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26"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445"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11а</w:t>
            </w: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2,4</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sz w:val="20"/>
                <w:szCs w:val="20"/>
              </w:rPr>
            </w:pPr>
            <w:r w:rsidRPr="0012124C">
              <w:rPr>
                <w:sz w:val="20"/>
                <w:szCs w:val="20"/>
              </w:rPr>
              <w:t>2,7</w:t>
            </w: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79"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623"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26"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445"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r>
      <w:tr w:rsidR="001A3E9A" w:rsidRPr="0012124C" w:rsidTr="001A3E9A">
        <w:trPr>
          <w:trHeight w:val="230"/>
        </w:trPr>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16"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79"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623"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526"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c>
          <w:tcPr>
            <w:tcW w:w="445"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sz w:val="20"/>
                <w:szCs w:val="20"/>
              </w:rPr>
            </w:pPr>
          </w:p>
        </w:tc>
      </w:tr>
      <w:tr w:rsidR="001A3E9A" w:rsidRPr="0012124C" w:rsidTr="001A3E9A">
        <w:trPr>
          <w:trHeight w:val="246"/>
        </w:trPr>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b/>
                <w:sz w:val="20"/>
                <w:szCs w:val="20"/>
              </w:rPr>
            </w:pPr>
          </w:p>
        </w:tc>
        <w:tc>
          <w:tcPr>
            <w:tcW w:w="51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b/>
                <w:sz w:val="20"/>
                <w:szCs w:val="20"/>
              </w:rPr>
            </w:pPr>
            <w:r w:rsidRPr="0012124C">
              <w:rPr>
                <w:b/>
                <w:sz w:val="20"/>
                <w:szCs w:val="20"/>
              </w:rPr>
              <w:t>1,7</w:t>
            </w:r>
          </w:p>
        </w:tc>
        <w:tc>
          <w:tcPr>
            <w:tcW w:w="517"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b/>
                <w:sz w:val="20"/>
                <w:szCs w:val="20"/>
              </w:rPr>
            </w:pPr>
            <w:r w:rsidRPr="0012124C">
              <w:rPr>
                <w:b/>
                <w:sz w:val="20"/>
                <w:szCs w:val="20"/>
              </w:rPr>
              <w:t>2,0</w:t>
            </w: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b/>
                <w:sz w:val="20"/>
                <w:szCs w:val="20"/>
              </w:rPr>
            </w:pPr>
          </w:p>
        </w:tc>
        <w:tc>
          <w:tcPr>
            <w:tcW w:w="579"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b/>
                <w:sz w:val="20"/>
                <w:szCs w:val="20"/>
              </w:rPr>
            </w:pPr>
            <w:r w:rsidRPr="0012124C">
              <w:rPr>
                <w:b/>
                <w:sz w:val="20"/>
                <w:szCs w:val="20"/>
              </w:rPr>
              <w:t>1,4</w:t>
            </w:r>
          </w:p>
        </w:tc>
        <w:tc>
          <w:tcPr>
            <w:tcW w:w="623"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b/>
                <w:sz w:val="20"/>
                <w:szCs w:val="20"/>
              </w:rPr>
            </w:pPr>
            <w:r w:rsidRPr="0012124C">
              <w:rPr>
                <w:b/>
                <w:sz w:val="20"/>
                <w:szCs w:val="20"/>
              </w:rPr>
              <w:t>1,8</w:t>
            </w:r>
          </w:p>
        </w:tc>
        <w:tc>
          <w:tcPr>
            <w:tcW w:w="598" w:type="pct"/>
            <w:tcBorders>
              <w:top w:val="single" w:sz="4" w:space="0" w:color="auto"/>
              <w:left w:val="single" w:sz="4" w:space="0" w:color="auto"/>
              <w:bottom w:val="single" w:sz="4" w:space="0" w:color="auto"/>
              <w:right w:val="single" w:sz="4" w:space="0" w:color="auto"/>
            </w:tcBorders>
          </w:tcPr>
          <w:p w:rsidR="001A3E9A" w:rsidRPr="0012124C" w:rsidRDefault="001A3E9A">
            <w:pPr>
              <w:spacing w:after="0" w:line="240" w:lineRule="auto"/>
              <w:jc w:val="center"/>
              <w:rPr>
                <w:b/>
                <w:sz w:val="20"/>
                <w:szCs w:val="20"/>
              </w:rPr>
            </w:pPr>
          </w:p>
        </w:tc>
        <w:tc>
          <w:tcPr>
            <w:tcW w:w="526"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b/>
                <w:sz w:val="20"/>
                <w:szCs w:val="20"/>
                <w:lang w:val="en-US"/>
              </w:rPr>
            </w:pPr>
            <w:r w:rsidRPr="0012124C">
              <w:rPr>
                <w:b/>
                <w:sz w:val="20"/>
                <w:szCs w:val="20"/>
              </w:rPr>
              <w:t>1,</w:t>
            </w:r>
            <w:r w:rsidRPr="0012124C">
              <w:rPr>
                <w:b/>
                <w:sz w:val="20"/>
                <w:szCs w:val="20"/>
                <w:lang w:val="en-US"/>
              </w:rPr>
              <w:t>7</w:t>
            </w:r>
          </w:p>
        </w:tc>
        <w:tc>
          <w:tcPr>
            <w:tcW w:w="445" w:type="pct"/>
            <w:tcBorders>
              <w:top w:val="single" w:sz="4" w:space="0" w:color="auto"/>
              <w:left w:val="single" w:sz="4" w:space="0" w:color="auto"/>
              <w:bottom w:val="single" w:sz="4" w:space="0" w:color="auto"/>
              <w:right w:val="single" w:sz="4" w:space="0" w:color="auto"/>
            </w:tcBorders>
            <w:hideMark/>
          </w:tcPr>
          <w:p w:rsidR="001A3E9A" w:rsidRPr="0012124C" w:rsidRDefault="001A3E9A">
            <w:pPr>
              <w:spacing w:after="0" w:line="240" w:lineRule="auto"/>
              <w:jc w:val="center"/>
              <w:rPr>
                <w:b/>
                <w:sz w:val="20"/>
                <w:szCs w:val="20"/>
              </w:rPr>
            </w:pPr>
            <w:r w:rsidRPr="0012124C">
              <w:rPr>
                <w:b/>
                <w:sz w:val="20"/>
                <w:szCs w:val="20"/>
              </w:rPr>
              <w:t>1,6</w:t>
            </w:r>
          </w:p>
        </w:tc>
      </w:tr>
    </w:tbl>
    <w:p w:rsidR="001A3E9A" w:rsidRPr="0012124C" w:rsidRDefault="006A26CA" w:rsidP="00056362">
      <w:pPr>
        <w:tabs>
          <w:tab w:val="left" w:pos="1176"/>
        </w:tabs>
        <w:spacing w:line="240" w:lineRule="auto"/>
        <w:ind w:firstLine="709"/>
        <w:jc w:val="both"/>
      </w:pPr>
      <w:r w:rsidRPr="0012124C">
        <w:t xml:space="preserve">В целом все оцениваемые личностные качества имеют хороший уровень развития, что подтверждается табличными данными и диаграммами. </w:t>
      </w:r>
    </w:p>
    <w:p w:rsidR="001A3E9A" w:rsidRPr="00056362" w:rsidRDefault="0012124C" w:rsidP="00056362">
      <w:pPr>
        <w:pStyle w:val="2"/>
        <w:rPr>
          <w:rFonts w:ascii="Times New Roman" w:hAnsi="Times New Roman" w:cs="Times New Roman"/>
        </w:rPr>
      </w:pPr>
      <w:r w:rsidRPr="00056362">
        <w:rPr>
          <w:rFonts w:ascii="Times New Roman" w:hAnsi="Times New Roman" w:cs="Times New Roman"/>
          <w:noProof/>
          <w:lang w:eastAsia="ru-RU"/>
        </w:rPr>
        <w:lastRenderedPageBreak/>
        <w:drawing>
          <wp:anchor distT="0" distB="2921" distL="114300" distR="114300" simplePos="0" relativeHeight="251658240" behindDoc="0" locked="0" layoutInCell="1" allowOverlap="1">
            <wp:simplePos x="0" y="0"/>
            <wp:positionH relativeFrom="column">
              <wp:posOffset>356235</wp:posOffset>
            </wp:positionH>
            <wp:positionV relativeFrom="paragraph">
              <wp:posOffset>462280</wp:posOffset>
            </wp:positionV>
            <wp:extent cx="5676900" cy="2124075"/>
            <wp:effectExtent l="19050" t="0" r="19050" b="0"/>
            <wp:wrapSquare wrapText="bothSides"/>
            <wp:docPr id="11"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bookmarkStart w:id="40" w:name="_Toc37938515"/>
      <w:r w:rsidR="001A3E9A" w:rsidRPr="00056362">
        <w:rPr>
          <w:rFonts w:ascii="Times New Roman" w:hAnsi="Times New Roman" w:cs="Times New Roman"/>
        </w:rPr>
        <w:t>Уровень воспитанности начальное звено (2019 г.)</w:t>
      </w:r>
      <w:bookmarkEnd w:id="40"/>
    </w:p>
    <w:p w:rsidR="001A3E9A" w:rsidRDefault="001A3E9A" w:rsidP="0012124C">
      <w:pPr>
        <w:jc w:val="both"/>
      </w:pPr>
    </w:p>
    <w:p w:rsidR="001A3E9A" w:rsidRPr="00056362" w:rsidRDefault="001A3E9A" w:rsidP="00840937">
      <w:pPr>
        <w:pStyle w:val="2"/>
        <w:rPr>
          <w:rFonts w:ascii="Times New Roman" w:hAnsi="Times New Roman" w:cs="Times New Roman"/>
        </w:rPr>
      </w:pPr>
      <w:bookmarkStart w:id="41" w:name="_Toc37938516"/>
      <w:r w:rsidRPr="00056362">
        <w:rPr>
          <w:rFonts w:ascii="Times New Roman" w:hAnsi="Times New Roman" w:cs="Times New Roman"/>
        </w:rPr>
        <w:t>Уровень воспитанности старшее звено (2019</w:t>
      </w:r>
      <w:r w:rsidR="00056362">
        <w:rPr>
          <w:rFonts w:ascii="Times New Roman" w:hAnsi="Times New Roman" w:cs="Times New Roman"/>
        </w:rPr>
        <w:t xml:space="preserve"> г.</w:t>
      </w:r>
      <w:r w:rsidRPr="00056362">
        <w:rPr>
          <w:rFonts w:ascii="Times New Roman" w:hAnsi="Times New Roman" w:cs="Times New Roman"/>
        </w:rPr>
        <w:t>)</w:t>
      </w:r>
      <w:bookmarkEnd w:id="41"/>
    </w:p>
    <w:p w:rsidR="0012124C" w:rsidRPr="0012124C" w:rsidRDefault="001A3E9A" w:rsidP="0012124C">
      <w:pPr>
        <w:ind w:hanging="851"/>
        <w:jc w:val="center"/>
      </w:pPr>
      <w:r>
        <w:rPr>
          <w:noProof/>
          <w:lang w:eastAsia="ru-RU"/>
        </w:rPr>
        <w:drawing>
          <wp:inline distT="0" distB="0" distL="0" distR="0">
            <wp:extent cx="5829300" cy="2600325"/>
            <wp:effectExtent l="19050" t="0" r="19050" b="0"/>
            <wp:docPr id="6" name="Объект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26CA" w:rsidRDefault="006A26CA" w:rsidP="00056362">
      <w:pPr>
        <w:tabs>
          <w:tab w:val="left" w:pos="1176"/>
        </w:tabs>
        <w:spacing w:after="0" w:line="240" w:lineRule="auto"/>
        <w:ind w:firstLine="709"/>
        <w:jc w:val="both"/>
      </w:pPr>
      <w:r w:rsidRPr="0012124C">
        <w:t xml:space="preserve">Нужно отметить, что к выпускному классу ребята достигают высокого уровня воспитанности. В истекшем учебном году высокий УВ выявился среди начального звена в 3 </w:t>
      </w:r>
      <w:proofErr w:type="spellStart"/>
      <w:r w:rsidRPr="0012124C">
        <w:t>реч</w:t>
      </w:r>
      <w:proofErr w:type="spellEnd"/>
      <w:r w:rsidRPr="0012124C">
        <w:t>. классе (</w:t>
      </w:r>
      <w:proofErr w:type="spellStart"/>
      <w:r w:rsidRPr="0012124C">
        <w:t>кл</w:t>
      </w:r>
      <w:proofErr w:type="spellEnd"/>
      <w:r w:rsidR="00056362">
        <w:t xml:space="preserve">. руководитель Герасева И.А.), </w:t>
      </w:r>
      <w:r w:rsidRPr="0012124C">
        <w:t>5а  (</w:t>
      </w:r>
      <w:proofErr w:type="spellStart"/>
      <w:r w:rsidRPr="0012124C">
        <w:t>кл</w:t>
      </w:r>
      <w:proofErr w:type="spellEnd"/>
      <w:r w:rsidRPr="0012124C">
        <w:t xml:space="preserve">. руководитель </w:t>
      </w:r>
      <w:proofErr w:type="spellStart"/>
      <w:r w:rsidRPr="0012124C">
        <w:t>Шарова</w:t>
      </w:r>
      <w:proofErr w:type="spellEnd"/>
      <w:r w:rsidRPr="0012124C">
        <w:t xml:space="preserve"> Н.</w:t>
      </w:r>
      <w:r w:rsidR="0012124C" w:rsidRPr="0012124C">
        <w:t>В.)</w:t>
      </w:r>
      <w:r w:rsidRPr="0012124C">
        <w:t xml:space="preserve">. Понизился </w:t>
      </w:r>
      <w:r w:rsidR="00056362">
        <w:t xml:space="preserve"> УВ к концу учебного года во </w:t>
      </w:r>
      <w:r w:rsidR="0012124C" w:rsidRPr="0012124C">
        <w:t xml:space="preserve">2а </w:t>
      </w:r>
      <w:r w:rsidRPr="0012124C">
        <w:t>(</w:t>
      </w:r>
      <w:proofErr w:type="spellStart"/>
      <w:r w:rsidRPr="0012124C">
        <w:t>кл</w:t>
      </w:r>
      <w:proofErr w:type="spellEnd"/>
      <w:r w:rsidRPr="0012124C">
        <w:t>. руководитель</w:t>
      </w:r>
      <w:r w:rsidR="0012124C" w:rsidRPr="0012124C">
        <w:t xml:space="preserve"> Федотова С.В.)</w:t>
      </w:r>
      <w:r w:rsidRPr="0012124C">
        <w:t xml:space="preserve">, и остался практически одинаковым в </w:t>
      </w:r>
      <w:r w:rsidR="0012124C" w:rsidRPr="0012124C">
        <w:t xml:space="preserve">1 </w:t>
      </w:r>
      <w:proofErr w:type="spellStart"/>
      <w:r w:rsidR="0012124C" w:rsidRPr="0012124C">
        <w:t>реч</w:t>
      </w:r>
      <w:proofErr w:type="spellEnd"/>
      <w:r w:rsidR="0012124C" w:rsidRPr="0012124C">
        <w:t xml:space="preserve">. </w:t>
      </w:r>
      <w:r w:rsidRPr="0012124C">
        <w:t xml:space="preserve"> классе (</w:t>
      </w:r>
      <w:proofErr w:type="spellStart"/>
      <w:r w:rsidRPr="0012124C">
        <w:t>кл</w:t>
      </w:r>
      <w:proofErr w:type="spellEnd"/>
      <w:r w:rsidRPr="0012124C">
        <w:t xml:space="preserve">. руководитель </w:t>
      </w:r>
      <w:r w:rsidR="0012124C" w:rsidRPr="0012124C">
        <w:t xml:space="preserve">Печерских О.В. </w:t>
      </w:r>
      <w:r w:rsidRPr="0012124C">
        <w:t>воспитатель</w:t>
      </w:r>
      <w:r w:rsidR="0012124C" w:rsidRPr="0012124C">
        <w:t xml:space="preserve"> </w:t>
      </w:r>
      <w:r w:rsidR="0012124C">
        <w:t>Т</w:t>
      </w:r>
      <w:r w:rsidR="0012124C" w:rsidRPr="0012124C">
        <w:t>арасова Р.А.</w:t>
      </w:r>
      <w:r w:rsidRPr="0012124C">
        <w:t>)</w:t>
      </w:r>
      <w:r w:rsidR="0012124C" w:rsidRPr="0012124C">
        <w:t>.</w:t>
      </w:r>
    </w:p>
    <w:p w:rsidR="001A3E9A" w:rsidRDefault="006A26CA" w:rsidP="00056362">
      <w:pPr>
        <w:pStyle w:val="16"/>
        <w:tabs>
          <w:tab w:val="left" w:pos="1176"/>
        </w:tabs>
        <w:spacing w:before="0" w:after="0" w:line="240" w:lineRule="auto"/>
        <w:ind w:firstLine="709"/>
        <w:jc w:val="both"/>
        <w:rPr>
          <w:rFonts w:ascii="Times New Roman" w:hAnsi="Times New Roman"/>
          <w:b w:val="0"/>
          <w:szCs w:val="28"/>
        </w:rPr>
      </w:pPr>
      <w:r>
        <w:rPr>
          <w:rFonts w:ascii="Times New Roman" w:hAnsi="Times New Roman"/>
          <w:b w:val="0"/>
          <w:szCs w:val="28"/>
        </w:rPr>
        <w:t xml:space="preserve">В течение года велась работа с успешными детьми и учащимися, имеющими повышенную мотивацию к учебно-познавательной деятельности. </w:t>
      </w:r>
    </w:p>
    <w:p w:rsidR="00264018" w:rsidRPr="00056362" w:rsidRDefault="00264018" w:rsidP="00264018">
      <w:pPr>
        <w:pStyle w:val="2"/>
        <w:rPr>
          <w:rFonts w:ascii="Times New Roman" w:hAnsi="Times New Roman" w:cs="Times New Roman"/>
        </w:rPr>
      </w:pPr>
      <w:bookmarkStart w:id="42" w:name="_Toc511898095"/>
      <w:bookmarkStart w:id="43" w:name="_Toc37938517"/>
      <w:r w:rsidRPr="00056362">
        <w:rPr>
          <w:rFonts w:ascii="Times New Roman" w:hAnsi="Times New Roman" w:cs="Times New Roman"/>
        </w:rPr>
        <w:t>Участие обучающихся в олимпиадах, конкурсах в 2019 году</w:t>
      </w:r>
      <w:bookmarkEnd w:id="42"/>
      <w:bookmarkEnd w:id="43"/>
    </w:p>
    <w:tbl>
      <w:tblPr>
        <w:tblW w:w="53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5506"/>
        <w:gridCol w:w="2229"/>
        <w:gridCol w:w="2102"/>
      </w:tblGrid>
      <w:tr w:rsidR="00264018" w:rsidRPr="00203899" w:rsidTr="00264018">
        <w:tc>
          <w:tcPr>
            <w:tcW w:w="335"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b/>
                <w:sz w:val="20"/>
                <w:szCs w:val="20"/>
                <w:lang w:eastAsia="en-US"/>
              </w:rPr>
            </w:pPr>
            <w:r w:rsidRPr="00203899">
              <w:rPr>
                <w:rFonts w:cs="Times New Roman"/>
                <w:b/>
                <w:sz w:val="20"/>
                <w:szCs w:val="20"/>
              </w:rPr>
              <w:t>№</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b/>
                <w:sz w:val="20"/>
                <w:szCs w:val="20"/>
                <w:lang w:eastAsia="en-US"/>
              </w:rPr>
            </w:pPr>
            <w:r w:rsidRPr="00203899">
              <w:rPr>
                <w:rFonts w:cs="Times New Roman"/>
                <w:b/>
                <w:sz w:val="20"/>
                <w:szCs w:val="20"/>
              </w:rPr>
              <w:t>Мероприятие</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b/>
                <w:sz w:val="20"/>
                <w:szCs w:val="20"/>
                <w:lang w:eastAsia="en-US"/>
              </w:rPr>
            </w:pPr>
            <w:r w:rsidRPr="00203899">
              <w:rPr>
                <w:rFonts w:cs="Times New Roman"/>
                <w:b/>
                <w:sz w:val="20"/>
                <w:szCs w:val="20"/>
              </w:rPr>
              <w:t>Местонахождение</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b/>
                <w:sz w:val="20"/>
                <w:szCs w:val="20"/>
                <w:lang w:eastAsia="en-US"/>
              </w:rPr>
            </w:pPr>
            <w:r w:rsidRPr="00203899">
              <w:rPr>
                <w:rFonts w:cs="Times New Roman"/>
                <w:b/>
                <w:sz w:val="20"/>
                <w:szCs w:val="20"/>
              </w:rPr>
              <w:t>Участвующий</w:t>
            </w:r>
          </w:p>
        </w:tc>
      </w:tr>
      <w:tr w:rsidR="00264018" w:rsidRPr="00203899" w:rsidTr="00264018">
        <w:tc>
          <w:tcPr>
            <w:tcW w:w="5000" w:type="pct"/>
            <w:gridSpan w:val="4"/>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b/>
                <w:sz w:val="20"/>
                <w:szCs w:val="20"/>
                <w:lang w:eastAsia="en-US"/>
              </w:rPr>
            </w:pPr>
            <w:r w:rsidRPr="00203899">
              <w:rPr>
                <w:rFonts w:cs="Times New Roman"/>
                <w:b/>
                <w:sz w:val="20"/>
                <w:szCs w:val="20"/>
              </w:rPr>
              <w:t>Январь, 2019г.</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1</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Всероссийский творческий конкурс поделок и рисунков «Волшебный Новый год» 27.01.2019</w:t>
            </w:r>
          </w:p>
          <w:p w:rsidR="00264018" w:rsidRPr="00203899" w:rsidRDefault="00264018">
            <w:pPr>
              <w:spacing w:after="0" w:line="240" w:lineRule="auto"/>
              <w:jc w:val="both"/>
              <w:rPr>
                <w:rFonts w:cs="Times New Roman"/>
                <w:sz w:val="20"/>
                <w:szCs w:val="20"/>
              </w:rPr>
            </w:pPr>
            <w:r w:rsidRPr="00203899">
              <w:rPr>
                <w:rFonts w:cs="Times New Roman"/>
                <w:sz w:val="20"/>
                <w:szCs w:val="20"/>
              </w:rPr>
              <w:t>Говорова В. – 1 место в номинации «Новогодний подарок»</w:t>
            </w:r>
          </w:p>
          <w:p w:rsidR="00264018" w:rsidRPr="00203899" w:rsidRDefault="00264018">
            <w:pPr>
              <w:spacing w:after="0" w:line="240" w:lineRule="auto"/>
              <w:jc w:val="both"/>
              <w:rPr>
                <w:rFonts w:cs="Times New Roman"/>
                <w:sz w:val="20"/>
                <w:szCs w:val="20"/>
                <w:lang w:eastAsia="en-US"/>
              </w:rPr>
            </w:pPr>
            <w:proofErr w:type="gramStart"/>
            <w:r w:rsidRPr="00203899">
              <w:rPr>
                <w:rFonts w:cs="Times New Roman"/>
                <w:sz w:val="20"/>
                <w:szCs w:val="20"/>
              </w:rPr>
              <w:t>Арбатский</w:t>
            </w:r>
            <w:proofErr w:type="gramEnd"/>
            <w:r w:rsidRPr="00203899">
              <w:rPr>
                <w:rFonts w:cs="Times New Roman"/>
                <w:sz w:val="20"/>
                <w:szCs w:val="20"/>
              </w:rPr>
              <w:t xml:space="preserve"> Б. – 2 место в номинации «Краски Нового года»</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Образовательный портал «Мой университет»</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Педагоги:</w:t>
            </w:r>
          </w:p>
          <w:p w:rsidR="00264018" w:rsidRPr="00203899" w:rsidRDefault="00264018">
            <w:pPr>
              <w:spacing w:after="0" w:line="240" w:lineRule="auto"/>
              <w:jc w:val="both"/>
              <w:rPr>
                <w:rFonts w:cs="Times New Roman"/>
                <w:sz w:val="20"/>
                <w:szCs w:val="20"/>
              </w:rPr>
            </w:pPr>
            <w:proofErr w:type="spellStart"/>
            <w:r w:rsidRPr="00203899">
              <w:rPr>
                <w:rFonts w:cs="Times New Roman"/>
                <w:sz w:val="20"/>
                <w:szCs w:val="20"/>
              </w:rPr>
              <w:t>Гневашева</w:t>
            </w:r>
            <w:proofErr w:type="spellEnd"/>
            <w:r w:rsidRPr="00203899">
              <w:rPr>
                <w:rFonts w:cs="Times New Roman"/>
                <w:sz w:val="20"/>
                <w:szCs w:val="20"/>
              </w:rPr>
              <w:t xml:space="preserve"> С.В.</w:t>
            </w:r>
          </w:p>
          <w:p w:rsidR="00264018" w:rsidRPr="00203899" w:rsidRDefault="00264018">
            <w:pPr>
              <w:spacing w:after="0" w:line="240" w:lineRule="auto"/>
              <w:jc w:val="both"/>
              <w:rPr>
                <w:rFonts w:cs="Times New Roman"/>
                <w:sz w:val="20"/>
                <w:szCs w:val="20"/>
              </w:rPr>
            </w:pPr>
            <w:r w:rsidRPr="00203899">
              <w:rPr>
                <w:rFonts w:cs="Times New Roman"/>
                <w:sz w:val="20"/>
                <w:szCs w:val="20"/>
              </w:rPr>
              <w:t>Дегтярёва Л.В.</w:t>
            </w:r>
          </w:p>
          <w:p w:rsidR="00264018" w:rsidRPr="00203899" w:rsidRDefault="00264018">
            <w:pPr>
              <w:spacing w:after="0" w:line="240" w:lineRule="auto"/>
              <w:jc w:val="both"/>
              <w:rPr>
                <w:rFonts w:cs="Times New Roman"/>
                <w:sz w:val="20"/>
                <w:szCs w:val="20"/>
              </w:rPr>
            </w:pPr>
            <w:r w:rsidRPr="00203899">
              <w:rPr>
                <w:rFonts w:cs="Times New Roman"/>
                <w:sz w:val="20"/>
                <w:szCs w:val="20"/>
              </w:rPr>
              <w:t>Учащиеся:</w:t>
            </w:r>
          </w:p>
          <w:p w:rsidR="00264018" w:rsidRPr="00203899" w:rsidRDefault="00264018">
            <w:pPr>
              <w:spacing w:after="0" w:line="240" w:lineRule="auto"/>
              <w:jc w:val="both"/>
              <w:rPr>
                <w:rFonts w:cs="Times New Roman"/>
                <w:sz w:val="20"/>
                <w:szCs w:val="20"/>
              </w:rPr>
            </w:pPr>
            <w:r w:rsidRPr="00203899">
              <w:rPr>
                <w:rFonts w:cs="Times New Roman"/>
                <w:sz w:val="20"/>
                <w:szCs w:val="20"/>
              </w:rPr>
              <w:t>Ковалева Д.</w:t>
            </w:r>
          </w:p>
          <w:p w:rsidR="00264018" w:rsidRPr="00203899" w:rsidRDefault="00264018">
            <w:pPr>
              <w:spacing w:after="0" w:line="240" w:lineRule="auto"/>
              <w:jc w:val="both"/>
              <w:rPr>
                <w:rFonts w:cs="Times New Roman"/>
                <w:sz w:val="20"/>
                <w:szCs w:val="20"/>
              </w:rPr>
            </w:pPr>
            <w:proofErr w:type="spellStart"/>
            <w:r w:rsidRPr="00203899">
              <w:rPr>
                <w:rFonts w:cs="Times New Roman"/>
                <w:sz w:val="20"/>
                <w:szCs w:val="20"/>
              </w:rPr>
              <w:t>Бормотова</w:t>
            </w:r>
            <w:proofErr w:type="spellEnd"/>
            <w:r w:rsidRPr="00203899">
              <w:rPr>
                <w:rFonts w:cs="Times New Roman"/>
                <w:sz w:val="20"/>
                <w:szCs w:val="20"/>
              </w:rPr>
              <w:t xml:space="preserve"> А.</w:t>
            </w:r>
          </w:p>
          <w:p w:rsidR="00264018" w:rsidRPr="00203899" w:rsidRDefault="00264018">
            <w:pPr>
              <w:spacing w:after="0" w:line="240" w:lineRule="auto"/>
              <w:jc w:val="both"/>
              <w:rPr>
                <w:rFonts w:cs="Times New Roman"/>
                <w:sz w:val="20"/>
                <w:szCs w:val="20"/>
              </w:rPr>
            </w:pPr>
            <w:proofErr w:type="spellStart"/>
            <w:r w:rsidRPr="00203899">
              <w:rPr>
                <w:rFonts w:cs="Times New Roman"/>
                <w:sz w:val="20"/>
                <w:szCs w:val="20"/>
              </w:rPr>
              <w:t>Тарантина</w:t>
            </w:r>
            <w:proofErr w:type="spellEnd"/>
            <w:r w:rsidRPr="00203899">
              <w:rPr>
                <w:rFonts w:cs="Times New Roman"/>
                <w:sz w:val="20"/>
                <w:szCs w:val="20"/>
              </w:rPr>
              <w:t xml:space="preserve"> Э.</w:t>
            </w:r>
          </w:p>
          <w:p w:rsidR="00264018" w:rsidRPr="00203899" w:rsidRDefault="00264018">
            <w:pPr>
              <w:spacing w:after="0" w:line="240" w:lineRule="auto"/>
              <w:jc w:val="both"/>
              <w:rPr>
                <w:rFonts w:cs="Times New Roman"/>
                <w:sz w:val="20"/>
                <w:szCs w:val="20"/>
              </w:rPr>
            </w:pPr>
            <w:r w:rsidRPr="00203899">
              <w:rPr>
                <w:rFonts w:cs="Times New Roman"/>
                <w:sz w:val="20"/>
                <w:szCs w:val="20"/>
              </w:rPr>
              <w:t>Яковлева А.</w:t>
            </w:r>
          </w:p>
          <w:p w:rsidR="00264018" w:rsidRPr="00203899" w:rsidRDefault="00264018">
            <w:pPr>
              <w:spacing w:after="0" w:line="240" w:lineRule="auto"/>
              <w:jc w:val="both"/>
              <w:rPr>
                <w:rFonts w:cs="Times New Roman"/>
                <w:sz w:val="20"/>
                <w:szCs w:val="20"/>
              </w:rPr>
            </w:pPr>
            <w:r w:rsidRPr="00203899">
              <w:rPr>
                <w:rFonts w:cs="Times New Roman"/>
                <w:sz w:val="20"/>
                <w:szCs w:val="20"/>
              </w:rPr>
              <w:t>Александрова Д.</w:t>
            </w:r>
          </w:p>
          <w:p w:rsidR="00264018" w:rsidRPr="00203899" w:rsidRDefault="00264018">
            <w:pPr>
              <w:spacing w:after="0" w:line="240" w:lineRule="auto"/>
              <w:jc w:val="both"/>
              <w:rPr>
                <w:rFonts w:cs="Times New Roman"/>
                <w:sz w:val="20"/>
                <w:szCs w:val="20"/>
              </w:rPr>
            </w:pPr>
            <w:r w:rsidRPr="00203899">
              <w:rPr>
                <w:rFonts w:cs="Times New Roman"/>
                <w:sz w:val="20"/>
                <w:szCs w:val="20"/>
              </w:rPr>
              <w:t>Говорова В.</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lastRenderedPageBreak/>
              <w:t>Арбатский Б.</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lastRenderedPageBreak/>
              <w:t>2</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Международный образовательный  портал «Тридевятое царство»</w:t>
            </w:r>
          </w:p>
          <w:p w:rsidR="00264018" w:rsidRPr="00203899" w:rsidRDefault="00264018">
            <w:pPr>
              <w:spacing w:after="0" w:line="240" w:lineRule="auto"/>
              <w:jc w:val="both"/>
              <w:rPr>
                <w:rFonts w:cs="Times New Roman"/>
                <w:sz w:val="20"/>
                <w:szCs w:val="20"/>
              </w:rPr>
            </w:pPr>
            <w:r w:rsidRPr="00203899">
              <w:rPr>
                <w:rFonts w:cs="Times New Roman"/>
                <w:sz w:val="20"/>
                <w:szCs w:val="20"/>
              </w:rPr>
              <w:t>Номинация «Лучшая новогодняя поделка»</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 xml:space="preserve">Ефремов М., </w:t>
            </w:r>
            <w:proofErr w:type="spellStart"/>
            <w:r w:rsidRPr="00203899">
              <w:rPr>
                <w:rFonts w:cs="Times New Roman"/>
                <w:sz w:val="20"/>
                <w:szCs w:val="20"/>
              </w:rPr>
              <w:t>Положкова</w:t>
            </w:r>
            <w:proofErr w:type="spellEnd"/>
            <w:r w:rsidRPr="00203899">
              <w:rPr>
                <w:rFonts w:cs="Times New Roman"/>
                <w:sz w:val="20"/>
                <w:szCs w:val="20"/>
              </w:rPr>
              <w:t xml:space="preserve"> А., </w:t>
            </w:r>
            <w:proofErr w:type="spellStart"/>
            <w:r w:rsidRPr="00203899">
              <w:rPr>
                <w:rFonts w:cs="Times New Roman"/>
                <w:sz w:val="20"/>
                <w:szCs w:val="20"/>
              </w:rPr>
              <w:t>Роскостова</w:t>
            </w:r>
            <w:proofErr w:type="spellEnd"/>
            <w:r w:rsidRPr="00203899">
              <w:rPr>
                <w:rFonts w:cs="Times New Roman"/>
                <w:sz w:val="20"/>
                <w:szCs w:val="20"/>
              </w:rPr>
              <w:t xml:space="preserve"> Л., Лычагина Д., Новоселова А.  – Дипломы Победителя (1 место) 12.01.2019 г.</w:t>
            </w:r>
          </w:p>
        </w:tc>
        <w:tc>
          <w:tcPr>
            <w:tcW w:w="1057" w:type="pct"/>
            <w:tcBorders>
              <w:top w:val="single" w:sz="4" w:space="0" w:color="auto"/>
              <w:left w:val="single" w:sz="4" w:space="0" w:color="auto"/>
              <w:bottom w:val="single" w:sz="4" w:space="0" w:color="auto"/>
              <w:right w:val="single" w:sz="4" w:space="0" w:color="auto"/>
            </w:tcBorders>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Образовательный  портал «Тридевятое царство»</w:t>
            </w:r>
          </w:p>
          <w:p w:rsidR="00264018" w:rsidRPr="00203899" w:rsidRDefault="00264018">
            <w:pPr>
              <w:spacing w:after="0" w:line="240" w:lineRule="auto"/>
              <w:jc w:val="both"/>
              <w:rPr>
                <w:rFonts w:cs="Times New Roman"/>
                <w:sz w:val="20"/>
                <w:szCs w:val="20"/>
                <w:lang w:eastAsia="en-US"/>
              </w:rPr>
            </w:pP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Педагог Кошелева С.Ю.</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3</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Международный конкурс «Творим своими руками»</w:t>
            </w:r>
          </w:p>
          <w:p w:rsidR="00264018" w:rsidRPr="00203899" w:rsidRDefault="00264018">
            <w:pPr>
              <w:spacing w:after="0" w:line="240" w:lineRule="auto"/>
              <w:jc w:val="both"/>
              <w:rPr>
                <w:rFonts w:cs="Times New Roman"/>
                <w:sz w:val="20"/>
                <w:szCs w:val="20"/>
              </w:rPr>
            </w:pPr>
            <w:r w:rsidRPr="00203899">
              <w:rPr>
                <w:rFonts w:cs="Times New Roman"/>
                <w:sz w:val="20"/>
                <w:szCs w:val="20"/>
              </w:rPr>
              <w:t xml:space="preserve">Конкурсная работа «Лампа с абажуром»: Степанова В. – 1 место     Новоселова А. – 2 место    </w:t>
            </w:r>
            <w:proofErr w:type="spellStart"/>
            <w:r w:rsidRPr="00203899">
              <w:rPr>
                <w:rFonts w:cs="Times New Roman"/>
                <w:sz w:val="20"/>
                <w:szCs w:val="20"/>
              </w:rPr>
              <w:t>Роскостова</w:t>
            </w:r>
            <w:proofErr w:type="spellEnd"/>
            <w:r w:rsidRPr="00203899">
              <w:rPr>
                <w:rFonts w:cs="Times New Roman"/>
                <w:sz w:val="20"/>
                <w:szCs w:val="20"/>
              </w:rPr>
              <w:t xml:space="preserve"> Л. – 3 место           </w:t>
            </w:r>
          </w:p>
          <w:p w:rsidR="00264018" w:rsidRPr="00203899" w:rsidRDefault="00264018">
            <w:pPr>
              <w:spacing w:after="0" w:line="240" w:lineRule="auto"/>
              <w:jc w:val="both"/>
              <w:rPr>
                <w:rFonts w:cs="Times New Roman"/>
                <w:sz w:val="20"/>
                <w:szCs w:val="20"/>
                <w:lang w:eastAsia="en-US"/>
              </w:rPr>
            </w:pPr>
            <w:proofErr w:type="spellStart"/>
            <w:r w:rsidRPr="00203899">
              <w:rPr>
                <w:rFonts w:cs="Times New Roman"/>
                <w:sz w:val="20"/>
                <w:szCs w:val="20"/>
              </w:rPr>
              <w:t>Стенников</w:t>
            </w:r>
            <w:proofErr w:type="spellEnd"/>
            <w:r w:rsidRPr="00203899">
              <w:rPr>
                <w:rFonts w:cs="Times New Roman"/>
                <w:sz w:val="20"/>
                <w:szCs w:val="20"/>
              </w:rPr>
              <w:t xml:space="preserve"> А., Черепанов И. – Дипломы участников 12.01.2019 г.</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Образовательный  портал «Буква»</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Педагог Кошелева С.Ю.</w:t>
            </w:r>
          </w:p>
        </w:tc>
      </w:tr>
      <w:tr w:rsidR="00264018" w:rsidRPr="00203899" w:rsidTr="00264018">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jc w:val="both"/>
              <w:rPr>
                <w:rFonts w:cs="Times New Roman"/>
                <w:b/>
                <w:sz w:val="20"/>
                <w:szCs w:val="20"/>
                <w:lang w:eastAsia="en-US"/>
              </w:rPr>
            </w:pPr>
            <w:r w:rsidRPr="00203899">
              <w:rPr>
                <w:rFonts w:cs="Times New Roman"/>
                <w:b/>
                <w:sz w:val="20"/>
                <w:szCs w:val="20"/>
              </w:rPr>
              <w:t>Март, 2019 г.</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4</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Всероссийский конкурс «Талантливые дети России» Номинация «Я подарю тебе… (конкурс подарков) Работы «Портрет мамы» 10.03.2019</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kinsoku w:val="0"/>
              <w:overflowPunct w:val="0"/>
              <w:spacing w:after="0" w:line="240" w:lineRule="auto"/>
              <w:jc w:val="both"/>
              <w:textAlignment w:val="baseline"/>
              <w:rPr>
                <w:rFonts w:cs="Times New Roman"/>
                <w:bCs/>
                <w:color w:val="000000"/>
                <w:kern w:val="24"/>
                <w:sz w:val="20"/>
                <w:szCs w:val="20"/>
              </w:rPr>
            </w:pPr>
            <w:proofErr w:type="gramStart"/>
            <w:r w:rsidRPr="00203899">
              <w:rPr>
                <w:rFonts w:cs="Times New Roman"/>
                <w:bCs/>
                <w:color w:val="000000"/>
                <w:kern w:val="24"/>
                <w:sz w:val="20"/>
                <w:szCs w:val="20"/>
              </w:rPr>
              <w:t>Всероссийское</w:t>
            </w:r>
            <w:proofErr w:type="gramEnd"/>
            <w:r w:rsidRPr="00203899">
              <w:rPr>
                <w:rFonts w:cs="Times New Roman"/>
                <w:bCs/>
                <w:color w:val="000000"/>
                <w:kern w:val="24"/>
                <w:sz w:val="20"/>
                <w:szCs w:val="20"/>
              </w:rPr>
              <w:t xml:space="preserve"> СМИ «Твори! Участвуй! Побеждай!» </w:t>
            </w:r>
          </w:p>
          <w:p w:rsidR="00264018" w:rsidRPr="00203899" w:rsidRDefault="00264018">
            <w:pPr>
              <w:kinsoku w:val="0"/>
              <w:overflowPunct w:val="0"/>
              <w:spacing w:after="0" w:line="240" w:lineRule="auto"/>
              <w:jc w:val="both"/>
              <w:textAlignment w:val="baseline"/>
              <w:rPr>
                <w:rFonts w:eastAsiaTheme="minorHAnsi" w:cs="Times New Roman"/>
                <w:bCs/>
                <w:color w:val="000000"/>
                <w:kern w:val="24"/>
                <w:sz w:val="20"/>
                <w:szCs w:val="20"/>
                <w:lang w:eastAsia="en-US"/>
              </w:rPr>
            </w:pPr>
            <w:r w:rsidRPr="00203899">
              <w:rPr>
                <w:rFonts w:cs="Times New Roman"/>
                <w:bCs/>
                <w:color w:val="000000"/>
                <w:kern w:val="24"/>
                <w:sz w:val="20"/>
                <w:szCs w:val="20"/>
              </w:rPr>
              <w:t>г. Москва</w:t>
            </w:r>
          </w:p>
          <w:p w:rsidR="00264018" w:rsidRPr="00203899" w:rsidRDefault="00444F69">
            <w:pPr>
              <w:kinsoku w:val="0"/>
              <w:overflowPunct w:val="0"/>
              <w:spacing w:after="0" w:line="240" w:lineRule="auto"/>
              <w:jc w:val="both"/>
              <w:textAlignment w:val="baseline"/>
              <w:rPr>
                <w:rFonts w:cs="Times New Roman"/>
                <w:bCs/>
                <w:color w:val="000000"/>
                <w:kern w:val="24"/>
                <w:sz w:val="20"/>
                <w:szCs w:val="20"/>
                <w:lang w:eastAsia="en-US"/>
              </w:rPr>
            </w:pPr>
            <w:hyperlink r:id="rId13" w:history="1">
              <w:r w:rsidR="00264018" w:rsidRPr="00203899">
                <w:rPr>
                  <w:rStyle w:val="aff3"/>
                  <w:bCs/>
                  <w:kern w:val="24"/>
                  <w:sz w:val="20"/>
                  <w:szCs w:val="20"/>
                  <w:lang w:val="en-US"/>
                </w:rPr>
                <w:t>http</w:t>
              </w:r>
              <w:r w:rsidR="00264018" w:rsidRPr="00203899">
                <w:rPr>
                  <w:rStyle w:val="aff3"/>
                  <w:bCs/>
                  <w:kern w:val="24"/>
                  <w:sz w:val="20"/>
                  <w:szCs w:val="20"/>
                </w:rPr>
                <w:t>://</w:t>
              </w:r>
              <w:proofErr w:type="spellStart"/>
              <w:r w:rsidR="00264018" w:rsidRPr="00203899">
                <w:rPr>
                  <w:rStyle w:val="aff3"/>
                  <w:bCs/>
                  <w:kern w:val="24"/>
                  <w:sz w:val="20"/>
                  <w:szCs w:val="20"/>
                  <w:lang w:val="en-US"/>
                </w:rPr>
                <w:t>odarenie</w:t>
              </w:r>
              <w:proofErr w:type="spellEnd"/>
              <w:r w:rsidR="00264018" w:rsidRPr="00203899">
                <w:rPr>
                  <w:rStyle w:val="aff3"/>
                  <w:bCs/>
                  <w:kern w:val="24"/>
                  <w:sz w:val="20"/>
                  <w:szCs w:val="20"/>
                </w:rPr>
                <w:t>.</w:t>
              </w:r>
              <w:proofErr w:type="spellStart"/>
              <w:r w:rsidR="00264018" w:rsidRPr="00203899">
                <w:rPr>
                  <w:rStyle w:val="aff3"/>
                  <w:bCs/>
                  <w:kern w:val="24"/>
                  <w:sz w:val="20"/>
                  <w:szCs w:val="20"/>
                  <w:lang w:val="en-US"/>
                </w:rPr>
                <w:t>ru</w:t>
              </w:r>
              <w:proofErr w:type="spellEnd"/>
            </w:hyperlink>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Педагог</w:t>
            </w:r>
          </w:p>
          <w:p w:rsidR="00264018" w:rsidRPr="00203899" w:rsidRDefault="00264018" w:rsidP="00CF39EB">
            <w:pPr>
              <w:spacing w:after="0" w:line="240" w:lineRule="auto"/>
              <w:rPr>
                <w:rFonts w:cs="Times New Roman"/>
                <w:sz w:val="20"/>
                <w:szCs w:val="20"/>
              </w:rPr>
            </w:pPr>
            <w:r w:rsidRPr="00203899">
              <w:rPr>
                <w:rFonts w:cs="Times New Roman"/>
                <w:sz w:val="20"/>
                <w:szCs w:val="20"/>
              </w:rPr>
              <w:t>Кошелева С.Ю. - 1 мест</w:t>
            </w:r>
            <w:r w:rsidR="00CF39EB">
              <w:rPr>
                <w:rFonts w:cs="Times New Roman"/>
                <w:sz w:val="20"/>
                <w:szCs w:val="20"/>
              </w:rPr>
              <w:t>о</w:t>
            </w:r>
          </w:p>
          <w:p w:rsidR="00CF39EB" w:rsidRDefault="00CF39EB" w:rsidP="00CF39EB">
            <w:pPr>
              <w:spacing w:after="0" w:line="240" w:lineRule="auto"/>
              <w:rPr>
                <w:rFonts w:cs="Times New Roman"/>
                <w:sz w:val="20"/>
                <w:szCs w:val="20"/>
              </w:rPr>
            </w:pPr>
            <w:r>
              <w:rPr>
                <w:rFonts w:cs="Times New Roman"/>
                <w:sz w:val="20"/>
                <w:szCs w:val="20"/>
              </w:rPr>
              <w:t>Федорова С.В.</w:t>
            </w:r>
          </w:p>
          <w:p w:rsidR="00264018" w:rsidRPr="00203899" w:rsidRDefault="00264018" w:rsidP="00CF39EB">
            <w:pPr>
              <w:spacing w:after="0" w:line="240" w:lineRule="auto"/>
              <w:rPr>
                <w:rFonts w:cs="Times New Roman"/>
                <w:sz w:val="20"/>
                <w:szCs w:val="20"/>
                <w:lang w:eastAsia="en-US"/>
              </w:rPr>
            </w:pPr>
            <w:r w:rsidRPr="00203899">
              <w:rPr>
                <w:rFonts w:cs="Times New Roman"/>
                <w:sz w:val="20"/>
                <w:szCs w:val="20"/>
              </w:rPr>
              <w:t>Черепанов</w:t>
            </w:r>
            <w:proofErr w:type="gramStart"/>
            <w:r w:rsidRPr="00203899">
              <w:rPr>
                <w:rFonts w:cs="Times New Roman"/>
                <w:sz w:val="20"/>
                <w:szCs w:val="20"/>
              </w:rPr>
              <w:t xml:space="preserve"> И</w:t>
            </w:r>
            <w:proofErr w:type="gramEnd"/>
            <w:r w:rsidRPr="00203899">
              <w:rPr>
                <w:rFonts w:cs="Times New Roman"/>
                <w:sz w:val="20"/>
                <w:szCs w:val="20"/>
              </w:rPr>
              <w:t xml:space="preserve"> Ефремов М. </w:t>
            </w:r>
            <w:proofErr w:type="spellStart"/>
            <w:r w:rsidRPr="00203899">
              <w:rPr>
                <w:rFonts w:cs="Times New Roman"/>
                <w:sz w:val="20"/>
                <w:szCs w:val="20"/>
              </w:rPr>
              <w:t>Положкова</w:t>
            </w:r>
            <w:proofErr w:type="spellEnd"/>
            <w:r w:rsidRPr="00203899">
              <w:rPr>
                <w:rFonts w:cs="Times New Roman"/>
                <w:sz w:val="20"/>
                <w:szCs w:val="20"/>
              </w:rPr>
              <w:t xml:space="preserve"> А. </w:t>
            </w:r>
            <w:proofErr w:type="spellStart"/>
            <w:r w:rsidRPr="00203899">
              <w:rPr>
                <w:rFonts w:cs="Times New Roman"/>
                <w:sz w:val="20"/>
                <w:szCs w:val="20"/>
              </w:rPr>
              <w:t>Роскостова</w:t>
            </w:r>
            <w:proofErr w:type="spellEnd"/>
            <w:r w:rsidRPr="00203899">
              <w:rPr>
                <w:rFonts w:cs="Times New Roman"/>
                <w:sz w:val="20"/>
                <w:szCs w:val="20"/>
              </w:rPr>
              <w:t xml:space="preserve"> Л</w:t>
            </w:r>
            <w:r w:rsidR="00CF39EB">
              <w:rPr>
                <w:rFonts w:cs="Times New Roman"/>
                <w:sz w:val="20"/>
                <w:szCs w:val="20"/>
              </w:rPr>
              <w:t>.</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5</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 xml:space="preserve">Городская выставка детско-юношеского технического творчества «Шаг в будущее». </w:t>
            </w:r>
          </w:p>
          <w:p w:rsidR="00264018" w:rsidRPr="00203899" w:rsidRDefault="00264018">
            <w:pPr>
              <w:spacing w:after="0" w:line="240" w:lineRule="auto"/>
              <w:jc w:val="both"/>
              <w:rPr>
                <w:rFonts w:cs="Times New Roman"/>
                <w:sz w:val="20"/>
                <w:szCs w:val="20"/>
              </w:rPr>
            </w:pPr>
            <w:r w:rsidRPr="00203899">
              <w:rPr>
                <w:rFonts w:cs="Times New Roman"/>
                <w:sz w:val="20"/>
                <w:szCs w:val="20"/>
              </w:rPr>
              <w:t>Номинация «Творческие работы педагогов» Работа «Панно «Горная река»</w:t>
            </w:r>
          </w:p>
          <w:p w:rsidR="00264018" w:rsidRPr="00203899" w:rsidRDefault="00264018">
            <w:pPr>
              <w:spacing w:after="0" w:line="240" w:lineRule="auto"/>
              <w:jc w:val="both"/>
              <w:rPr>
                <w:rFonts w:cs="Times New Roman"/>
                <w:sz w:val="20"/>
                <w:szCs w:val="20"/>
              </w:rPr>
            </w:pPr>
            <w:r w:rsidRPr="00203899">
              <w:rPr>
                <w:rFonts w:cs="Times New Roman"/>
                <w:sz w:val="20"/>
                <w:szCs w:val="20"/>
              </w:rPr>
              <w:t xml:space="preserve">Номинация «Художественное конструирование» </w:t>
            </w:r>
          </w:p>
          <w:p w:rsidR="00264018" w:rsidRPr="00203899" w:rsidRDefault="00264018">
            <w:pPr>
              <w:spacing w:after="0" w:line="240" w:lineRule="auto"/>
              <w:jc w:val="both"/>
              <w:rPr>
                <w:rFonts w:cs="Times New Roman"/>
                <w:sz w:val="20"/>
                <w:szCs w:val="20"/>
              </w:rPr>
            </w:pPr>
            <w:r w:rsidRPr="00203899">
              <w:rPr>
                <w:rFonts w:cs="Times New Roman"/>
                <w:sz w:val="20"/>
                <w:szCs w:val="20"/>
              </w:rPr>
              <w:t>Работа «Шкатулка «Подсолнухи»</w:t>
            </w:r>
          </w:p>
          <w:p w:rsidR="00264018" w:rsidRPr="00203899" w:rsidRDefault="00264018">
            <w:pPr>
              <w:spacing w:after="0" w:line="240" w:lineRule="auto"/>
              <w:jc w:val="both"/>
              <w:rPr>
                <w:rFonts w:cs="Times New Roman"/>
                <w:sz w:val="20"/>
                <w:szCs w:val="20"/>
              </w:rPr>
            </w:pPr>
            <w:r w:rsidRPr="00203899">
              <w:rPr>
                <w:rFonts w:cs="Times New Roman"/>
                <w:sz w:val="20"/>
                <w:szCs w:val="20"/>
              </w:rPr>
              <w:t>Работа  «Настенные часы «Скрипичный ключ»</w:t>
            </w:r>
          </w:p>
          <w:p w:rsidR="00264018" w:rsidRPr="00203899" w:rsidRDefault="00264018">
            <w:pPr>
              <w:spacing w:after="0" w:line="240" w:lineRule="auto"/>
              <w:jc w:val="both"/>
              <w:rPr>
                <w:rFonts w:cs="Times New Roman"/>
                <w:sz w:val="20"/>
                <w:szCs w:val="20"/>
              </w:rPr>
            </w:pPr>
            <w:r w:rsidRPr="00203899">
              <w:rPr>
                <w:rFonts w:cs="Times New Roman"/>
                <w:sz w:val="20"/>
                <w:szCs w:val="20"/>
              </w:rPr>
              <w:t>Работа «Подставка для свечи «Северное сияние»</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Работа «Шкатулка «Василек»</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kinsoku w:val="0"/>
              <w:overflowPunct w:val="0"/>
              <w:spacing w:after="0" w:line="240" w:lineRule="auto"/>
              <w:jc w:val="both"/>
              <w:textAlignment w:val="baseline"/>
              <w:rPr>
                <w:rFonts w:eastAsiaTheme="minorHAnsi" w:cs="Times New Roman"/>
                <w:sz w:val="20"/>
                <w:szCs w:val="20"/>
                <w:lang w:eastAsia="en-US"/>
              </w:rPr>
            </w:pPr>
            <w:r w:rsidRPr="00203899">
              <w:rPr>
                <w:rFonts w:cs="Times New Roman"/>
                <w:sz w:val="20"/>
                <w:szCs w:val="20"/>
              </w:rPr>
              <w:t>МКУДО «Станция юных техников»</w:t>
            </w:r>
          </w:p>
          <w:p w:rsidR="00264018" w:rsidRPr="00203899" w:rsidRDefault="00264018">
            <w:pPr>
              <w:kinsoku w:val="0"/>
              <w:overflowPunct w:val="0"/>
              <w:spacing w:after="0" w:line="240" w:lineRule="auto"/>
              <w:jc w:val="both"/>
              <w:textAlignment w:val="baseline"/>
              <w:rPr>
                <w:rFonts w:cs="Times New Roman"/>
                <w:sz w:val="20"/>
                <w:szCs w:val="20"/>
                <w:lang w:eastAsia="en-US"/>
              </w:rPr>
            </w:pPr>
            <w:r w:rsidRPr="00203899">
              <w:rPr>
                <w:rFonts w:cs="Times New Roman"/>
                <w:sz w:val="20"/>
                <w:szCs w:val="20"/>
              </w:rPr>
              <w:t>г. Шадринск</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Никулин Д.Ю. Грамота</w:t>
            </w:r>
          </w:p>
          <w:p w:rsidR="00CF39EB" w:rsidRDefault="00264018">
            <w:pPr>
              <w:spacing w:after="0" w:line="240" w:lineRule="auto"/>
              <w:jc w:val="both"/>
              <w:rPr>
                <w:rFonts w:cs="Times New Roman"/>
                <w:sz w:val="20"/>
                <w:szCs w:val="20"/>
              </w:rPr>
            </w:pPr>
            <w:r w:rsidRPr="00203899">
              <w:rPr>
                <w:rFonts w:cs="Times New Roman"/>
                <w:sz w:val="20"/>
                <w:szCs w:val="20"/>
              </w:rPr>
              <w:t xml:space="preserve">Абакумов П. </w:t>
            </w:r>
          </w:p>
          <w:p w:rsidR="00264018" w:rsidRPr="00203899" w:rsidRDefault="00264018">
            <w:pPr>
              <w:spacing w:after="0" w:line="240" w:lineRule="auto"/>
              <w:jc w:val="both"/>
              <w:rPr>
                <w:rFonts w:cs="Times New Roman"/>
                <w:sz w:val="20"/>
                <w:szCs w:val="20"/>
              </w:rPr>
            </w:pPr>
            <w:r w:rsidRPr="00203899">
              <w:rPr>
                <w:rFonts w:cs="Times New Roman"/>
                <w:sz w:val="20"/>
                <w:szCs w:val="20"/>
              </w:rPr>
              <w:t>Диплом 1 степени</w:t>
            </w:r>
          </w:p>
          <w:p w:rsidR="00CF39EB" w:rsidRDefault="00264018">
            <w:pPr>
              <w:spacing w:after="0" w:line="240" w:lineRule="auto"/>
              <w:jc w:val="both"/>
              <w:rPr>
                <w:rFonts w:cs="Times New Roman"/>
                <w:sz w:val="20"/>
                <w:szCs w:val="20"/>
              </w:rPr>
            </w:pPr>
            <w:proofErr w:type="spellStart"/>
            <w:r w:rsidRPr="00203899">
              <w:rPr>
                <w:rFonts w:cs="Times New Roman"/>
                <w:sz w:val="20"/>
                <w:szCs w:val="20"/>
              </w:rPr>
              <w:t>Аликулов</w:t>
            </w:r>
            <w:proofErr w:type="spellEnd"/>
            <w:r w:rsidRPr="00203899">
              <w:rPr>
                <w:rFonts w:cs="Times New Roman"/>
                <w:sz w:val="20"/>
                <w:szCs w:val="20"/>
              </w:rPr>
              <w:t xml:space="preserve"> А. </w:t>
            </w:r>
          </w:p>
          <w:p w:rsidR="00264018" w:rsidRPr="00203899" w:rsidRDefault="00264018">
            <w:pPr>
              <w:spacing w:after="0" w:line="240" w:lineRule="auto"/>
              <w:jc w:val="both"/>
              <w:rPr>
                <w:rFonts w:cs="Times New Roman"/>
                <w:sz w:val="20"/>
                <w:szCs w:val="20"/>
              </w:rPr>
            </w:pPr>
            <w:r w:rsidRPr="00203899">
              <w:rPr>
                <w:rFonts w:cs="Times New Roman"/>
                <w:sz w:val="20"/>
                <w:szCs w:val="20"/>
              </w:rPr>
              <w:t>Диплом 3 степени</w:t>
            </w:r>
          </w:p>
          <w:p w:rsidR="00264018" w:rsidRPr="00203899" w:rsidRDefault="00264018">
            <w:pPr>
              <w:spacing w:after="0" w:line="240" w:lineRule="auto"/>
              <w:jc w:val="both"/>
              <w:rPr>
                <w:rFonts w:cs="Times New Roman"/>
                <w:sz w:val="20"/>
                <w:szCs w:val="20"/>
              </w:rPr>
            </w:pPr>
            <w:proofErr w:type="gramStart"/>
            <w:r w:rsidRPr="00203899">
              <w:rPr>
                <w:rFonts w:cs="Times New Roman"/>
                <w:sz w:val="20"/>
                <w:szCs w:val="20"/>
              </w:rPr>
              <w:t>Безответных</w:t>
            </w:r>
            <w:proofErr w:type="gramEnd"/>
            <w:r w:rsidRPr="00203899">
              <w:rPr>
                <w:rFonts w:cs="Times New Roman"/>
                <w:sz w:val="20"/>
                <w:szCs w:val="20"/>
              </w:rPr>
              <w:t xml:space="preserve"> В. Грамота</w:t>
            </w:r>
          </w:p>
          <w:p w:rsidR="00264018" w:rsidRPr="00203899" w:rsidRDefault="00264018" w:rsidP="00CF39EB">
            <w:pPr>
              <w:spacing w:after="0" w:line="240" w:lineRule="auto"/>
              <w:jc w:val="both"/>
              <w:rPr>
                <w:rFonts w:cs="Times New Roman"/>
                <w:sz w:val="20"/>
                <w:szCs w:val="20"/>
                <w:lang w:eastAsia="en-US"/>
              </w:rPr>
            </w:pPr>
            <w:r w:rsidRPr="00203899">
              <w:rPr>
                <w:rFonts w:cs="Times New Roman"/>
                <w:sz w:val="20"/>
                <w:szCs w:val="20"/>
              </w:rPr>
              <w:t xml:space="preserve">Казаков В. </w:t>
            </w:r>
            <w:r w:rsidR="00CF39EB">
              <w:rPr>
                <w:rFonts w:cs="Times New Roman"/>
                <w:sz w:val="20"/>
                <w:szCs w:val="20"/>
              </w:rPr>
              <w:t>- г</w:t>
            </w:r>
            <w:r w:rsidRPr="00203899">
              <w:rPr>
                <w:rFonts w:cs="Times New Roman"/>
                <w:sz w:val="20"/>
                <w:szCs w:val="20"/>
              </w:rPr>
              <w:t>рамота</w:t>
            </w:r>
          </w:p>
        </w:tc>
      </w:tr>
      <w:tr w:rsidR="00264018" w:rsidRPr="00203899" w:rsidTr="00264018">
        <w:trPr>
          <w:trHeight w:val="24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jc w:val="both"/>
              <w:rPr>
                <w:rFonts w:cs="Times New Roman"/>
                <w:sz w:val="20"/>
                <w:szCs w:val="20"/>
                <w:lang w:eastAsia="en-US"/>
              </w:rPr>
            </w:pPr>
            <w:r w:rsidRPr="00203899">
              <w:rPr>
                <w:rFonts w:cs="Times New Roman"/>
                <w:b/>
                <w:sz w:val="20"/>
                <w:szCs w:val="20"/>
              </w:rPr>
              <w:t>Апрель, 2019 г.</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6</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 xml:space="preserve">Участие в </w:t>
            </w:r>
            <w:r w:rsidRPr="00203899">
              <w:rPr>
                <w:rFonts w:cs="Times New Roman"/>
                <w:sz w:val="20"/>
                <w:szCs w:val="20"/>
                <w:lang w:val="en-US"/>
              </w:rPr>
              <w:t>X</w:t>
            </w:r>
            <w:r w:rsidRPr="00203899">
              <w:rPr>
                <w:rFonts w:cs="Times New Roman"/>
                <w:sz w:val="20"/>
                <w:szCs w:val="20"/>
              </w:rPr>
              <w:t xml:space="preserve"> Открытом областном фестивале любительского циркового искусства «Радуга» имени Л.А. Нелюбовой, основателя циркового искусства в </w:t>
            </w:r>
            <w:proofErr w:type="gramStart"/>
            <w:r w:rsidRPr="00203899">
              <w:rPr>
                <w:rFonts w:cs="Times New Roman"/>
                <w:sz w:val="20"/>
                <w:szCs w:val="20"/>
              </w:rPr>
              <w:t>г</w:t>
            </w:r>
            <w:proofErr w:type="gramEnd"/>
            <w:r w:rsidRPr="00203899">
              <w:rPr>
                <w:rFonts w:cs="Times New Roman"/>
                <w:sz w:val="20"/>
                <w:szCs w:val="20"/>
              </w:rPr>
              <w:t>. Шадринске (выступление ребят эстрадно-цирковой студии «Арлекин» 13.04.2019)</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rPr>
            </w:pPr>
            <w:r w:rsidRPr="00203899">
              <w:rPr>
                <w:rFonts w:cs="Times New Roman"/>
                <w:sz w:val="20"/>
                <w:szCs w:val="20"/>
              </w:rPr>
              <w:t xml:space="preserve">МАУ «Дворец культуры» </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г. Шадринск</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rsidP="00CF39EB">
            <w:pPr>
              <w:spacing w:after="0" w:line="240" w:lineRule="auto"/>
              <w:rPr>
                <w:rFonts w:eastAsiaTheme="minorHAnsi" w:cs="Times New Roman"/>
                <w:sz w:val="20"/>
                <w:szCs w:val="20"/>
                <w:lang w:eastAsia="en-US"/>
              </w:rPr>
            </w:pPr>
            <w:r w:rsidRPr="00203899">
              <w:rPr>
                <w:rFonts w:cs="Times New Roman"/>
                <w:sz w:val="20"/>
                <w:szCs w:val="20"/>
              </w:rPr>
              <w:t>Руководитель студии</w:t>
            </w:r>
          </w:p>
          <w:p w:rsidR="00264018" w:rsidRPr="00203899" w:rsidRDefault="00264018" w:rsidP="00CF39EB">
            <w:pPr>
              <w:spacing w:after="0" w:line="240" w:lineRule="auto"/>
              <w:rPr>
                <w:rFonts w:cs="Times New Roman"/>
                <w:sz w:val="20"/>
                <w:szCs w:val="20"/>
              </w:rPr>
            </w:pPr>
            <w:r w:rsidRPr="00203899">
              <w:rPr>
                <w:rFonts w:cs="Times New Roman"/>
                <w:sz w:val="20"/>
                <w:szCs w:val="20"/>
              </w:rPr>
              <w:t>Чуйкова О.Г.</w:t>
            </w:r>
          </w:p>
          <w:p w:rsidR="00264018" w:rsidRPr="00203899" w:rsidRDefault="00264018" w:rsidP="00CF39EB">
            <w:pPr>
              <w:spacing w:after="0" w:line="240" w:lineRule="auto"/>
              <w:rPr>
                <w:rFonts w:cs="Times New Roman"/>
                <w:sz w:val="20"/>
                <w:szCs w:val="20"/>
              </w:rPr>
            </w:pPr>
            <w:r w:rsidRPr="00203899">
              <w:rPr>
                <w:rFonts w:cs="Times New Roman"/>
                <w:sz w:val="20"/>
                <w:szCs w:val="20"/>
              </w:rPr>
              <w:t>Учащиеся</w:t>
            </w:r>
          </w:p>
          <w:p w:rsidR="00264018" w:rsidRPr="00203899" w:rsidRDefault="00CF39EB" w:rsidP="00CF39EB">
            <w:pPr>
              <w:spacing w:after="0" w:line="240" w:lineRule="auto"/>
              <w:rPr>
                <w:rFonts w:cs="Times New Roman"/>
                <w:sz w:val="20"/>
                <w:szCs w:val="20"/>
              </w:rPr>
            </w:pPr>
            <w:proofErr w:type="spellStart"/>
            <w:r>
              <w:rPr>
                <w:rFonts w:cs="Times New Roman"/>
                <w:sz w:val="20"/>
                <w:szCs w:val="20"/>
              </w:rPr>
              <w:t>Положкова</w:t>
            </w:r>
            <w:proofErr w:type="spellEnd"/>
            <w:r>
              <w:rPr>
                <w:rFonts w:cs="Times New Roman"/>
                <w:sz w:val="20"/>
                <w:szCs w:val="20"/>
              </w:rPr>
              <w:t xml:space="preserve"> А.</w:t>
            </w:r>
            <w:r w:rsidR="00264018" w:rsidRPr="00203899">
              <w:rPr>
                <w:rFonts w:cs="Times New Roman"/>
                <w:sz w:val="20"/>
                <w:szCs w:val="20"/>
              </w:rPr>
              <w:t xml:space="preserve"> </w:t>
            </w:r>
            <w:proofErr w:type="spellStart"/>
            <w:r w:rsidR="00264018" w:rsidRPr="00203899">
              <w:rPr>
                <w:rFonts w:cs="Times New Roman"/>
                <w:sz w:val="20"/>
                <w:szCs w:val="20"/>
              </w:rPr>
              <w:t>Аликулов</w:t>
            </w:r>
            <w:proofErr w:type="spellEnd"/>
            <w:r w:rsidR="00264018" w:rsidRPr="00203899">
              <w:rPr>
                <w:rFonts w:cs="Times New Roman"/>
                <w:sz w:val="20"/>
                <w:szCs w:val="20"/>
              </w:rPr>
              <w:t xml:space="preserve"> А.</w:t>
            </w:r>
          </w:p>
          <w:p w:rsidR="00CF39EB" w:rsidRDefault="00CF39EB" w:rsidP="00CF39EB">
            <w:pPr>
              <w:spacing w:after="0" w:line="240" w:lineRule="auto"/>
              <w:rPr>
                <w:rFonts w:cs="Times New Roman"/>
                <w:sz w:val="20"/>
                <w:szCs w:val="20"/>
              </w:rPr>
            </w:pPr>
            <w:r>
              <w:rPr>
                <w:rFonts w:cs="Times New Roman"/>
                <w:sz w:val="20"/>
                <w:szCs w:val="20"/>
              </w:rPr>
              <w:t>Коровин И.</w:t>
            </w:r>
          </w:p>
          <w:p w:rsidR="00264018" w:rsidRPr="00203899" w:rsidRDefault="00264018" w:rsidP="00CF39EB">
            <w:pPr>
              <w:spacing w:after="0" w:line="240" w:lineRule="auto"/>
              <w:rPr>
                <w:rFonts w:cs="Times New Roman"/>
                <w:sz w:val="20"/>
                <w:szCs w:val="20"/>
              </w:rPr>
            </w:pPr>
            <w:r w:rsidRPr="00203899">
              <w:rPr>
                <w:rFonts w:cs="Times New Roman"/>
                <w:sz w:val="20"/>
                <w:szCs w:val="20"/>
              </w:rPr>
              <w:t>Ефремов М.</w:t>
            </w:r>
          </w:p>
          <w:p w:rsidR="00CF39EB" w:rsidRDefault="00CF39EB" w:rsidP="00CF39EB">
            <w:pPr>
              <w:spacing w:after="0" w:line="240" w:lineRule="auto"/>
              <w:rPr>
                <w:rFonts w:cs="Times New Roman"/>
                <w:sz w:val="20"/>
                <w:szCs w:val="20"/>
              </w:rPr>
            </w:pPr>
            <w:r>
              <w:rPr>
                <w:rFonts w:cs="Times New Roman"/>
                <w:sz w:val="20"/>
                <w:szCs w:val="20"/>
              </w:rPr>
              <w:t>Федорова Я.</w:t>
            </w:r>
          </w:p>
          <w:p w:rsidR="00264018" w:rsidRPr="00203899" w:rsidRDefault="00264018" w:rsidP="00CF39EB">
            <w:pPr>
              <w:spacing w:after="0" w:line="240" w:lineRule="auto"/>
              <w:rPr>
                <w:rFonts w:cs="Times New Roman"/>
                <w:sz w:val="20"/>
                <w:szCs w:val="20"/>
              </w:rPr>
            </w:pPr>
            <w:r w:rsidRPr="00203899">
              <w:rPr>
                <w:rFonts w:cs="Times New Roman"/>
                <w:sz w:val="20"/>
                <w:szCs w:val="20"/>
              </w:rPr>
              <w:t>Ковалева Д.</w:t>
            </w:r>
          </w:p>
          <w:p w:rsidR="00CF39EB" w:rsidRDefault="00264018" w:rsidP="00CF39EB">
            <w:pPr>
              <w:spacing w:after="0" w:line="240" w:lineRule="auto"/>
              <w:rPr>
                <w:rFonts w:cs="Times New Roman"/>
                <w:sz w:val="20"/>
                <w:szCs w:val="20"/>
              </w:rPr>
            </w:pPr>
            <w:r w:rsidRPr="00203899">
              <w:rPr>
                <w:rFonts w:cs="Times New Roman"/>
                <w:sz w:val="20"/>
                <w:szCs w:val="20"/>
              </w:rPr>
              <w:t>Каширин А.</w:t>
            </w:r>
          </w:p>
          <w:p w:rsidR="00264018" w:rsidRPr="00203899" w:rsidRDefault="00264018" w:rsidP="00CF39EB">
            <w:pPr>
              <w:spacing w:after="0" w:line="240" w:lineRule="auto"/>
              <w:rPr>
                <w:rFonts w:cs="Times New Roman"/>
                <w:sz w:val="20"/>
                <w:szCs w:val="20"/>
              </w:rPr>
            </w:pPr>
            <w:r w:rsidRPr="00203899">
              <w:rPr>
                <w:rFonts w:cs="Times New Roman"/>
                <w:sz w:val="20"/>
                <w:szCs w:val="20"/>
              </w:rPr>
              <w:t xml:space="preserve"> Игнатьев Д.</w:t>
            </w:r>
          </w:p>
          <w:p w:rsidR="00264018" w:rsidRPr="00203899" w:rsidRDefault="00264018" w:rsidP="00CF39EB">
            <w:pPr>
              <w:spacing w:after="0" w:line="240" w:lineRule="auto"/>
              <w:rPr>
                <w:rFonts w:cs="Times New Roman"/>
                <w:sz w:val="20"/>
                <w:szCs w:val="20"/>
              </w:rPr>
            </w:pPr>
            <w:r w:rsidRPr="00203899">
              <w:rPr>
                <w:rFonts w:cs="Times New Roman"/>
                <w:sz w:val="20"/>
                <w:szCs w:val="20"/>
              </w:rPr>
              <w:t>Новоселова А.</w:t>
            </w:r>
          </w:p>
          <w:p w:rsidR="00264018" w:rsidRPr="00203899" w:rsidRDefault="00264018" w:rsidP="00CF39EB">
            <w:pPr>
              <w:spacing w:after="0" w:line="240" w:lineRule="auto"/>
              <w:rPr>
                <w:rFonts w:cs="Times New Roman"/>
                <w:sz w:val="20"/>
                <w:szCs w:val="20"/>
              </w:rPr>
            </w:pPr>
            <w:proofErr w:type="spellStart"/>
            <w:r w:rsidRPr="00203899">
              <w:rPr>
                <w:rFonts w:cs="Times New Roman"/>
                <w:sz w:val="20"/>
                <w:szCs w:val="20"/>
              </w:rPr>
              <w:t>Кокшарова</w:t>
            </w:r>
            <w:proofErr w:type="spellEnd"/>
            <w:r w:rsidRPr="00203899">
              <w:rPr>
                <w:rFonts w:cs="Times New Roman"/>
                <w:sz w:val="20"/>
                <w:szCs w:val="20"/>
              </w:rPr>
              <w:t xml:space="preserve"> А.</w:t>
            </w:r>
          </w:p>
          <w:p w:rsidR="00264018" w:rsidRPr="00203899" w:rsidRDefault="00264018" w:rsidP="00CF39EB">
            <w:pPr>
              <w:spacing w:after="0" w:line="240" w:lineRule="auto"/>
              <w:rPr>
                <w:rFonts w:cs="Times New Roman"/>
                <w:sz w:val="20"/>
                <w:szCs w:val="20"/>
              </w:rPr>
            </w:pPr>
            <w:proofErr w:type="spellStart"/>
            <w:r w:rsidRPr="00203899">
              <w:rPr>
                <w:rFonts w:cs="Times New Roman"/>
                <w:sz w:val="20"/>
                <w:szCs w:val="20"/>
              </w:rPr>
              <w:t>Умкрзакова</w:t>
            </w:r>
            <w:proofErr w:type="spellEnd"/>
            <w:r w:rsidRPr="00203899">
              <w:rPr>
                <w:rFonts w:cs="Times New Roman"/>
                <w:sz w:val="20"/>
                <w:szCs w:val="20"/>
              </w:rPr>
              <w:t xml:space="preserve"> К.</w:t>
            </w:r>
          </w:p>
          <w:p w:rsidR="00CF39EB" w:rsidRDefault="00CF39EB" w:rsidP="00CF39EB">
            <w:pPr>
              <w:spacing w:after="0" w:line="240" w:lineRule="auto"/>
              <w:rPr>
                <w:rFonts w:cs="Times New Roman"/>
                <w:sz w:val="20"/>
                <w:szCs w:val="20"/>
              </w:rPr>
            </w:pPr>
            <w:proofErr w:type="spellStart"/>
            <w:r>
              <w:rPr>
                <w:rFonts w:cs="Times New Roman"/>
                <w:sz w:val="20"/>
                <w:szCs w:val="20"/>
              </w:rPr>
              <w:t>Зарицкая</w:t>
            </w:r>
            <w:proofErr w:type="spellEnd"/>
            <w:r>
              <w:rPr>
                <w:rFonts w:cs="Times New Roman"/>
                <w:sz w:val="20"/>
                <w:szCs w:val="20"/>
              </w:rPr>
              <w:t xml:space="preserve"> Е.</w:t>
            </w:r>
          </w:p>
          <w:p w:rsidR="00264018" w:rsidRPr="00203899" w:rsidRDefault="00264018" w:rsidP="00CF39EB">
            <w:pPr>
              <w:spacing w:after="0" w:line="240" w:lineRule="auto"/>
              <w:rPr>
                <w:rFonts w:cs="Times New Roman"/>
                <w:sz w:val="20"/>
                <w:szCs w:val="20"/>
              </w:rPr>
            </w:pPr>
            <w:r w:rsidRPr="00203899">
              <w:rPr>
                <w:rFonts w:cs="Times New Roman"/>
                <w:sz w:val="20"/>
                <w:szCs w:val="20"/>
              </w:rPr>
              <w:t>Лычагина Д.</w:t>
            </w:r>
          </w:p>
          <w:p w:rsidR="00264018" w:rsidRPr="00203899" w:rsidRDefault="00264018" w:rsidP="00CF39EB">
            <w:pPr>
              <w:spacing w:after="0" w:line="240" w:lineRule="auto"/>
              <w:rPr>
                <w:rFonts w:cs="Times New Roman"/>
                <w:sz w:val="20"/>
                <w:szCs w:val="20"/>
              </w:rPr>
            </w:pPr>
            <w:r w:rsidRPr="00203899">
              <w:rPr>
                <w:rFonts w:cs="Times New Roman"/>
                <w:sz w:val="20"/>
                <w:szCs w:val="20"/>
              </w:rPr>
              <w:t>Лаврентьева В.</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Дипломы</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7</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Городская выставка «Россыпи народных талантов», апрель 2019</w:t>
            </w:r>
          </w:p>
          <w:p w:rsidR="00264018" w:rsidRPr="00203899" w:rsidRDefault="00264018">
            <w:pPr>
              <w:spacing w:after="0" w:line="240" w:lineRule="auto"/>
              <w:jc w:val="both"/>
              <w:rPr>
                <w:rFonts w:cs="Times New Roman"/>
                <w:sz w:val="20"/>
                <w:szCs w:val="20"/>
              </w:rPr>
            </w:pPr>
            <w:r w:rsidRPr="00203899">
              <w:rPr>
                <w:rFonts w:cs="Times New Roman"/>
                <w:sz w:val="20"/>
                <w:szCs w:val="20"/>
              </w:rPr>
              <w:t>Номинации:</w:t>
            </w:r>
          </w:p>
          <w:p w:rsidR="00264018" w:rsidRPr="00203899" w:rsidRDefault="00264018">
            <w:pPr>
              <w:spacing w:after="0" w:line="240" w:lineRule="auto"/>
              <w:jc w:val="both"/>
              <w:rPr>
                <w:rFonts w:cs="Times New Roman"/>
                <w:sz w:val="20"/>
                <w:szCs w:val="20"/>
              </w:rPr>
            </w:pPr>
            <w:r w:rsidRPr="00203899">
              <w:rPr>
                <w:rFonts w:cs="Times New Roman"/>
                <w:sz w:val="20"/>
                <w:szCs w:val="20"/>
              </w:rPr>
              <w:t>Художественная обработка пластичных материалов: Работа «</w:t>
            </w:r>
            <w:proofErr w:type="gramStart"/>
            <w:r w:rsidRPr="00203899">
              <w:rPr>
                <w:rFonts w:cs="Times New Roman"/>
                <w:sz w:val="20"/>
                <w:szCs w:val="20"/>
              </w:rPr>
              <w:t>Красавчик</w:t>
            </w:r>
            <w:proofErr w:type="gramEnd"/>
            <w:r w:rsidRPr="00203899">
              <w:rPr>
                <w:rFonts w:cs="Times New Roman"/>
                <w:sz w:val="20"/>
                <w:szCs w:val="20"/>
              </w:rPr>
              <w:t xml:space="preserve">» </w:t>
            </w:r>
            <w:proofErr w:type="spellStart"/>
            <w:r w:rsidRPr="00203899">
              <w:rPr>
                <w:rFonts w:cs="Times New Roman"/>
                <w:sz w:val="20"/>
                <w:szCs w:val="20"/>
              </w:rPr>
              <w:t>Тарантина</w:t>
            </w:r>
            <w:proofErr w:type="spellEnd"/>
            <w:r w:rsidRPr="00203899">
              <w:rPr>
                <w:rFonts w:cs="Times New Roman"/>
                <w:sz w:val="20"/>
                <w:szCs w:val="20"/>
              </w:rPr>
              <w:t xml:space="preserve"> Э., работа «Клубничный рай» Яковлева А.,– Грамоты за лучшую работу,</w:t>
            </w:r>
          </w:p>
          <w:p w:rsidR="00264018" w:rsidRPr="00203899" w:rsidRDefault="00264018">
            <w:pPr>
              <w:spacing w:after="0" w:line="240" w:lineRule="auto"/>
              <w:jc w:val="both"/>
              <w:rPr>
                <w:rFonts w:cs="Times New Roman"/>
                <w:sz w:val="20"/>
                <w:szCs w:val="20"/>
              </w:rPr>
            </w:pPr>
            <w:r w:rsidRPr="00203899">
              <w:rPr>
                <w:rFonts w:cs="Times New Roman"/>
                <w:sz w:val="20"/>
                <w:szCs w:val="20"/>
              </w:rPr>
              <w:t>«Художественная обработка ткани и волокнистых материалов»: работа «</w:t>
            </w:r>
            <w:r w:rsidRPr="00203899">
              <w:rPr>
                <w:rFonts w:cs="Times New Roman"/>
                <w:b/>
                <w:sz w:val="20"/>
                <w:szCs w:val="20"/>
              </w:rPr>
              <w:t xml:space="preserve">Девица» </w:t>
            </w:r>
            <w:proofErr w:type="spellStart"/>
            <w:r w:rsidRPr="00203899">
              <w:rPr>
                <w:rFonts w:cs="Times New Roman"/>
                <w:b/>
                <w:sz w:val="20"/>
                <w:szCs w:val="20"/>
              </w:rPr>
              <w:t>Тарантина</w:t>
            </w:r>
            <w:proofErr w:type="spellEnd"/>
            <w:r w:rsidRPr="00203899">
              <w:rPr>
                <w:rFonts w:cs="Times New Roman"/>
                <w:b/>
                <w:sz w:val="20"/>
                <w:szCs w:val="20"/>
              </w:rPr>
              <w:t xml:space="preserve"> Э. – 1 место</w:t>
            </w:r>
            <w:r w:rsidRPr="00203899">
              <w:rPr>
                <w:rFonts w:cs="Times New Roman"/>
                <w:sz w:val="20"/>
                <w:szCs w:val="20"/>
              </w:rPr>
              <w:t>, работа «Панно «Котятки» Александрова Д. – 3 место, работа «Розовое чудо» Говорова В. – Грамота за лучшую работу</w:t>
            </w:r>
          </w:p>
          <w:p w:rsidR="00264018" w:rsidRPr="00203899" w:rsidRDefault="00264018">
            <w:pPr>
              <w:spacing w:after="0" w:line="240" w:lineRule="auto"/>
              <w:jc w:val="both"/>
              <w:rPr>
                <w:rFonts w:cs="Times New Roman"/>
                <w:sz w:val="20"/>
                <w:szCs w:val="20"/>
              </w:rPr>
            </w:pPr>
            <w:r w:rsidRPr="00203899">
              <w:rPr>
                <w:rFonts w:cs="Times New Roman"/>
                <w:sz w:val="20"/>
                <w:szCs w:val="20"/>
              </w:rPr>
              <w:t xml:space="preserve">«Художественная обработка древесины»: </w:t>
            </w:r>
            <w:r w:rsidRPr="00203899">
              <w:rPr>
                <w:rFonts w:cs="Times New Roman"/>
                <w:b/>
                <w:sz w:val="20"/>
                <w:szCs w:val="20"/>
              </w:rPr>
              <w:t>работа «Шкатулка «Василек» Казаков В. – 1 место,</w:t>
            </w:r>
            <w:r w:rsidRPr="00203899">
              <w:rPr>
                <w:rFonts w:cs="Times New Roman"/>
                <w:sz w:val="20"/>
                <w:szCs w:val="20"/>
              </w:rPr>
              <w:t xml:space="preserve"> работа «Ваза для фруктов» Парфенов Н., педагог Никулин Д.Ю. – Грамоты за лучшую работу</w:t>
            </w:r>
          </w:p>
          <w:p w:rsidR="00264018" w:rsidRPr="00203899" w:rsidRDefault="00264018">
            <w:pPr>
              <w:spacing w:after="0" w:line="240" w:lineRule="auto"/>
              <w:jc w:val="both"/>
              <w:rPr>
                <w:rFonts w:cs="Times New Roman"/>
                <w:b/>
                <w:sz w:val="20"/>
                <w:szCs w:val="20"/>
              </w:rPr>
            </w:pPr>
            <w:r w:rsidRPr="00203899">
              <w:rPr>
                <w:rFonts w:cs="Times New Roman"/>
                <w:sz w:val="20"/>
                <w:szCs w:val="20"/>
              </w:rPr>
              <w:t xml:space="preserve">«Природный и бросовый материал»: работа </w:t>
            </w:r>
            <w:r w:rsidRPr="00203899">
              <w:rPr>
                <w:rFonts w:cs="Times New Roman"/>
                <w:b/>
                <w:sz w:val="20"/>
                <w:szCs w:val="20"/>
              </w:rPr>
              <w:t>«Синичка» Яковлева А. – 2 место</w:t>
            </w:r>
          </w:p>
          <w:p w:rsidR="00264018" w:rsidRPr="00203899" w:rsidRDefault="00264018">
            <w:pPr>
              <w:spacing w:after="0" w:line="240" w:lineRule="auto"/>
              <w:jc w:val="both"/>
              <w:rPr>
                <w:rFonts w:cs="Times New Roman"/>
                <w:sz w:val="20"/>
                <w:szCs w:val="20"/>
              </w:rPr>
            </w:pPr>
            <w:r w:rsidRPr="00203899">
              <w:rPr>
                <w:rFonts w:cs="Times New Roman"/>
                <w:sz w:val="20"/>
                <w:szCs w:val="20"/>
              </w:rPr>
              <w:lastRenderedPageBreak/>
              <w:t>«нетрадиционные техники»: работа «</w:t>
            </w:r>
            <w:proofErr w:type="spellStart"/>
            <w:r w:rsidRPr="00203899">
              <w:rPr>
                <w:rFonts w:cs="Times New Roman"/>
                <w:sz w:val="20"/>
                <w:szCs w:val="20"/>
              </w:rPr>
              <w:t>Топиарий</w:t>
            </w:r>
            <w:proofErr w:type="spellEnd"/>
            <w:r w:rsidRPr="00203899">
              <w:rPr>
                <w:rFonts w:cs="Times New Roman"/>
                <w:sz w:val="20"/>
                <w:szCs w:val="20"/>
              </w:rPr>
              <w:t xml:space="preserve"> «Цитрус» </w:t>
            </w:r>
            <w:proofErr w:type="spellStart"/>
            <w:r w:rsidRPr="00203899">
              <w:rPr>
                <w:rFonts w:cs="Times New Roman"/>
                <w:sz w:val="20"/>
                <w:szCs w:val="20"/>
              </w:rPr>
              <w:t>Бормотова</w:t>
            </w:r>
            <w:proofErr w:type="spellEnd"/>
            <w:r w:rsidRPr="00203899">
              <w:rPr>
                <w:rFonts w:cs="Times New Roman"/>
                <w:sz w:val="20"/>
                <w:szCs w:val="20"/>
              </w:rPr>
              <w:t xml:space="preserve"> А., педагог </w:t>
            </w:r>
            <w:proofErr w:type="spellStart"/>
            <w:r w:rsidRPr="00203899">
              <w:rPr>
                <w:rFonts w:cs="Times New Roman"/>
                <w:sz w:val="20"/>
                <w:szCs w:val="20"/>
              </w:rPr>
              <w:t>Гневашева</w:t>
            </w:r>
            <w:proofErr w:type="spellEnd"/>
            <w:r w:rsidRPr="00203899">
              <w:rPr>
                <w:rFonts w:cs="Times New Roman"/>
                <w:sz w:val="20"/>
                <w:szCs w:val="20"/>
              </w:rPr>
              <w:t xml:space="preserve"> С.В. – Грамота за лучшую работу</w:t>
            </w:r>
          </w:p>
          <w:p w:rsidR="00264018" w:rsidRPr="00203899" w:rsidRDefault="00264018">
            <w:pPr>
              <w:spacing w:after="0" w:line="240" w:lineRule="auto"/>
              <w:jc w:val="both"/>
              <w:rPr>
                <w:rFonts w:cs="Times New Roman"/>
                <w:b/>
                <w:sz w:val="20"/>
                <w:szCs w:val="20"/>
                <w:lang w:eastAsia="en-US"/>
              </w:rPr>
            </w:pPr>
            <w:r w:rsidRPr="00203899">
              <w:rPr>
                <w:rFonts w:cs="Times New Roman"/>
                <w:sz w:val="20"/>
                <w:szCs w:val="20"/>
              </w:rPr>
              <w:t xml:space="preserve">«Необъятная Вселенная»: </w:t>
            </w:r>
            <w:r w:rsidRPr="00203899">
              <w:rPr>
                <w:rFonts w:cs="Times New Roman"/>
                <w:b/>
                <w:sz w:val="20"/>
                <w:szCs w:val="20"/>
              </w:rPr>
              <w:t xml:space="preserve">работа «День космонавтики» </w:t>
            </w:r>
            <w:proofErr w:type="spellStart"/>
            <w:r w:rsidRPr="00203899">
              <w:rPr>
                <w:rFonts w:cs="Times New Roman"/>
                <w:b/>
                <w:sz w:val="20"/>
                <w:szCs w:val="20"/>
              </w:rPr>
              <w:t>Порсев</w:t>
            </w:r>
            <w:proofErr w:type="spellEnd"/>
            <w:r w:rsidRPr="00203899">
              <w:rPr>
                <w:rFonts w:cs="Times New Roman"/>
                <w:b/>
                <w:sz w:val="20"/>
                <w:szCs w:val="20"/>
              </w:rPr>
              <w:t xml:space="preserve"> Д. - 1 место</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lastRenderedPageBreak/>
              <w:t>ДДЮ «РИТМ»</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г. Шадринск</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 xml:space="preserve">Педагоги: </w:t>
            </w:r>
            <w:proofErr w:type="spellStart"/>
            <w:r w:rsidRPr="00203899">
              <w:rPr>
                <w:rFonts w:cs="Times New Roman"/>
                <w:sz w:val="20"/>
                <w:szCs w:val="20"/>
              </w:rPr>
              <w:t>Гневашева</w:t>
            </w:r>
            <w:proofErr w:type="spellEnd"/>
            <w:r w:rsidRPr="00203899">
              <w:rPr>
                <w:rFonts w:cs="Times New Roman"/>
                <w:sz w:val="20"/>
                <w:szCs w:val="20"/>
              </w:rPr>
              <w:t xml:space="preserve"> С.В., Никулин Д.Ю.</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 xml:space="preserve">Учащиеся: </w:t>
            </w:r>
            <w:proofErr w:type="spellStart"/>
            <w:r w:rsidRPr="00203899">
              <w:rPr>
                <w:rFonts w:cs="Times New Roman"/>
                <w:sz w:val="20"/>
                <w:szCs w:val="20"/>
              </w:rPr>
              <w:t>Тарантина</w:t>
            </w:r>
            <w:proofErr w:type="spellEnd"/>
            <w:r w:rsidRPr="00203899">
              <w:rPr>
                <w:rFonts w:cs="Times New Roman"/>
                <w:sz w:val="20"/>
                <w:szCs w:val="20"/>
              </w:rPr>
              <w:t xml:space="preserve"> Э., Александрова Д., Яковлева А., Говорова В., Казаков В., Парфенов Н., </w:t>
            </w:r>
            <w:proofErr w:type="spellStart"/>
            <w:r w:rsidRPr="00203899">
              <w:rPr>
                <w:rFonts w:cs="Times New Roman"/>
                <w:sz w:val="20"/>
                <w:szCs w:val="20"/>
              </w:rPr>
              <w:t>Порсев</w:t>
            </w:r>
            <w:proofErr w:type="spellEnd"/>
            <w:r w:rsidRPr="00203899">
              <w:rPr>
                <w:rFonts w:cs="Times New Roman"/>
                <w:sz w:val="20"/>
                <w:szCs w:val="20"/>
              </w:rPr>
              <w:t xml:space="preserve"> Д., </w:t>
            </w:r>
            <w:proofErr w:type="spellStart"/>
            <w:r w:rsidRPr="00203899">
              <w:rPr>
                <w:rFonts w:cs="Times New Roman"/>
                <w:sz w:val="20"/>
                <w:szCs w:val="20"/>
              </w:rPr>
              <w:t>Бормотова</w:t>
            </w:r>
            <w:proofErr w:type="spellEnd"/>
            <w:r w:rsidRPr="00203899">
              <w:rPr>
                <w:rFonts w:cs="Times New Roman"/>
                <w:sz w:val="20"/>
                <w:szCs w:val="20"/>
              </w:rPr>
              <w:t xml:space="preserve"> А.</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lastRenderedPageBreak/>
              <w:t>8</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lang w:val="en-US"/>
              </w:rPr>
              <w:t>IV</w:t>
            </w:r>
            <w:r w:rsidRPr="00203899">
              <w:rPr>
                <w:rFonts w:cs="Times New Roman"/>
                <w:sz w:val="20"/>
                <w:szCs w:val="20"/>
              </w:rPr>
              <w:t xml:space="preserve"> Чемпионат Курганской области по профессиональному мастерству среди инвалидов и лиц с ограниченными возможностями здоровья «</w:t>
            </w:r>
            <w:proofErr w:type="spellStart"/>
            <w:r w:rsidRPr="00203899">
              <w:rPr>
                <w:rFonts w:cs="Times New Roman"/>
                <w:sz w:val="20"/>
                <w:szCs w:val="20"/>
              </w:rPr>
              <w:t>Абилимпикс</w:t>
            </w:r>
            <w:proofErr w:type="spellEnd"/>
            <w:r w:rsidRPr="00203899">
              <w:rPr>
                <w:rFonts w:cs="Times New Roman"/>
                <w:sz w:val="20"/>
                <w:szCs w:val="20"/>
              </w:rPr>
              <w:t xml:space="preserve"> – 2019» - 1 место Диплом 19.04.2019</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Сертификат эксперта педагогу.</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г. Курган Департамент образования и науки</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Педагог Никулин Д.Ю., учащийся Казаков В., 11а класс</w:t>
            </w:r>
          </w:p>
        </w:tc>
      </w:tr>
      <w:tr w:rsidR="00264018" w:rsidRPr="00203899" w:rsidTr="00264018">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jc w:val="both"/>
              <w:rPr>
                <w:rFonts w:cs="Times New Roman"/>
                <w:b/>
                <w:sz w:val="20"/>
                <w:szCs w:val="20"/>
                <w:lang w:eastAsia="en-US"/>
              </w:rPr>
            </w:pPr>
            <w:r w:rsidRPr="00203899">
              <w:rPr>
                <w:rFonts w:cs="Times New Roman"/>
                <w:b/>
                <w:sz w:val="20"/>
                <w:szCs w:val="20"/>
              </w:rPr>
              <w:t>Май, 2019г.</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9</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Участие в выставке ко Дню города</w:t>
            </w:r>
          </w:p>
        </w:tc>
        <w:tc>
          <w:tcPr>
            <w:tcW w:w="1057" w:type="pct"/>
            <w:tcBorders>
              <w:top w:val="single" w:sz="4" w:space="0" w:color="auto"/>
              <w:left w:val="single" w:sz="4" w:space="0" w:color="auto"/>
              <w:bottom w:val="single" w:sz="4" w:space="0" w:color="auto"/>
              <w:right w:val="single" w:sz="4" w:space="0" w:color="auto"/>
            </w:tcBorders>
          </w:tcPr>
          <w:p w:rsidR="00264018" w:rsidRPr="00203899" w:rsidRDefault="00264018">
            <w:pPr>
              <w:kinsoku w:val="0"/>
              <w:overflowPunct w:val="0"/>
              <w:spacing w:after="0" w:line="240" w:lineRule="auto"/>
              <w:jc w:val="both"/>
              <w:textAlignment w:val="baseline"/>
              <w:rPr>
                <w:rFonts w:eastAsiaTheme="minorHAnsi" w:cs="Times New Roman"/>
                <w:sz w:val="20"/>
                <w:szCs w:val="20"/>
                <w:lang w:eastAsia="en-US"/>
              </w:rPr>
            </w:pPr>
            <w:r w:rsidRPr="00203899">
              <w:rPr>
                <w:rFonts w:cs="Times New Roman"/>
                <w:sz w:val="20"/>
                <w:szCs w:val="20"/>
              </w:rPr>
              <w:t>г. Шадринск</w:t>
            </w:r>
          </w:p>
          <w:p w:rsidR="00264018" w:rsidRPr="00203899" w:rsidRDefault="00264018">
            <w:pPr>
              <w:kinsoku w:val="0"/>
              <w:overflowPunct w:val="0"/>
              <w:spacing w:after="0" w:line="240" w:lineRule="auto"/>
              <w:jc w:val="both"/>
              <w:textAlignment w:val="baseline"/>
              <w:rPr>
                <w:rFonts w:cs="Times New Roman"/>
                <w:sz w:val="20"/>
                <w:szCs w:val="20"/>
                <w:lang w:eastAsia="en-US"/>
              </w:rPr>
            </w:pPr>
          </w:p>
        </w:tc>
        <w:tc>
          <w:tcPr>
            <w:tcW w:w="997" w:type="pct"/>
            <w:tcBorders>
              <w:top w:val="single" w:sz="4" w:space="0" w:color="auto"/>
              <w:left w:val="single" w:sz="4" w:space="0" w:color="auto"/>
              <w:bottom w:val="single" w:sz="4" w:space="0" w:color="auto"/>
              <w:right w:val="single" w:sz="4" w:space="0" w:color="auto"/>
            </w:tcBorders>
          </w:tcPr>
          <w:p w:rsidR="00264018" w:rsidRPr="00203899" w:rsidRDefault="00264018">
            <w:pPr>
              <w:spacing w:after="0" w:line="240" w:lineRule="auto"/>
              <w:jc w:val="both"/>
              <w:rPr>
                <w:rFonts w:eastAsiaTheme="minorHAnsi" w:cs="Times New Roman"/>
                <w:sz w:val="20"/>
                <w:szCs w:val="20"/>
                <w:lang w:eastAsia="en-US"/>
              </w:rPr>
            </w:pPr>
            <w:r w:rsidRPr="00203899">
              <w:rPr>
                <w:rFonts w:cs="Times New Roman"/>
                <w:sz w:val="20"/>
                <w:szCs w:val="20"/>
              </w:rPr>
              <w:t xml:space="preserve">Педагоги: </w:t>
            </w:r>
            <w:proofErr w:type="spellStart"/>
            <w:r w:rsidRPr="00203899">
              <w:rPr>
                <w:rFonts w:cs="Times New Roman"/>
                <w:sz w:val="20"/>
                <w:szCs w:val="20"/>
              </w:rPr>
              <w:t>Гневашева</w:t>
            </w:r>
            <w:proofErr w:type="spellEnd"/>
            <w:r w:rsidRPr="00203899">
              <w:rPr>
                <w:rFonts w:cs="Times New Roman"/>
                <w:sz w:val="20"/>
                <w:szCs w:val="20"/>
              </w:rPr>
              <w:t xml:space="preserve"> С.В., Никулин Д.Ю.</w:t>
            </w:r>
          </w:p>
          <w:p w:rsidR="00264018" w:rsidRPr="00203899" w:rsidRDefault="00264018">
            <w:pPr>
              <w:spacing w:after="0" w:line="240" w:lineRule="auto"/>
              <w:jc w:val="both"/>
              <w:rPr>
                <w:rFonts w:cs="Times New Roman"/>
                <w:sz w:val="20"/>
                <w:szCs w:val="20"/>
              </w:rPr>
            </w:pPr>
            <w:r w:rsidRPr="00203899">
              <w:rPr>
                <w:rFonts w:cs="Times New Roman"/>
                <w:sz w:val="20"/>
                <w:szCs w:val="20"/>
              </w:rPr>
              <w:t xml:space="preserve">Учащиеся: 6-10 </w:t>
            </w:r>
            <w:proofErr w:type="spellStart"/>
            <w:r w:rsidRPr="00203899">
              <w:rPr>
                <w:rFonts w:cs="Times New Roman"/>
                <w:sz w:val="20"/>
                <w:szCs w:val="20"/>
              </w:rPr>
              <w:t>кл</w:t>
            </w:r>
            <w:proofErr w:type="spellEnd"/>
            <w:r w:rsidRPr="00203899">
              <w:rPr>
                <w:rFonts w:cs="Times New Roman"/>
                <w:sz w:val="20"/>
                <w:szCs w:val="20"/>
              </w:rPr>
              <w:t>.</w:t>
            </w:r>
          </w:p>
        </w:tc>
      </w:tr>
      <w:tr w:rsidR="00264018" w:rsidRPr="00203899" w:rsidTr="00264018">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jc w:val="both"/>
              <w:rPr>
                <w:rFonts w:cs="Times New Roman"/>
                <w:b/>
                <w:sz w:val="20"/>
                <w:szCs w:val="20"/>
                <w:lang w:eastAsia="en-US"/>
              </w:rPr>
            </w:pPr>
            <w:r w:rsidRPr="00203899">
              <w:rPr>
                <w:rFonts w:cs="Times New Roman"/>
                <w:b/>
                <w:sz w:val="20"/>
                <w:szCs w:val="20"/>
              </w:rPr>
              <w:t>Сентябрь, 2019г.</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10</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Конкурс рисунков «Знай и выполняй правила ПДД»</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kinsoku w:val="0"/>
              <w:overflowPunct w:val="0"/>
              <w:spacing w:after="0" w:line="240" w:lineRule="auto"/>
              <w:jc w:val="both"/>
              <w:textAlignment w:val="baseline"/>
              <w:rPr>
                <w:rFonts w:cs="Times New Roman"/>
                <w:sz w:val="20"/>
                <w:szCs w:val="20"/>
              </w:rPr>
            </w:pPr>
            <w:r w:rsidRPr="00203899">
              <w:rPr>
                <w:rFonts w:cs="Times New Roman"/>
                <w:sz w:val="20"/>
                <w:szCs w:val="20"/>
              </w:rPr>
              <w:t xml:space="preserve">школа-интернат </w:t>
            </w:r>
          </w:p>
          <w:p w:rsidR="00264018" w:rsidRPr="00203899" w:rsidRDefault="00264018">
            <w:pPr>
              <w:kinsoku w:val="0"/>
              <w:overflowPunct w:val="0"/>
              <w:spacing w:after="0" w:line="240" w:lineRule="auto"/>
              <w:jc w:val="both"/>
              <w:textAlignment w:val="baseline"/>
              <w:rPr>
                <w:rFonts w:cs="Times New Roman"/>
                <w:sz w:val="20"/>
                <w:szCs w:val="20"/>
                <w:lang w:eastAsia="en-US"/>
              </w:rPr>
            </w:pPr>
            <w:r w:rsidRPr="00203899">
              <w:rPr>
                <w:rFonts w:cs="Times New Roman"/>
                <w:sz w:val="20"/>
                <w:szCs w:val="20"/>
              </w:rPr>
              <w:t>№ 11</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proofErr w:type="spellStart"/>
            <w:r w:rsidRPr="00203899">
              <w:rPr>
                <w:rFonts w:cs="Times New Roman"/>
                <w:sz w:val="20"/>
                <w:szCs w:val="20"/>
              </w:rPr>
              <w:t>Маклакова</w:t>
            </w:r>
            <w:proofErr w:type="spellEnd"/>
            <w:r w:rsidRPr="00203899">
              <w:rPr>
                <w:rFonts w:cs="Times New Roman"/>
                <w:sz w:val="20"/>
                <w:szCs w:val="20"/>
              </w:rPr>
              <w:t xml:space="preserve"> Д.В.</w:t>
            </w:r>
          </w:p>
          <w:p w:rsidR="00CF39EB" w:rsidRDefault="00CF39EB">
            <w:pPr>
              <w:spacing w:after="0" w:line="240" w:lineRule="auto"/>
              <w:jc w:val="both"/>
              <w:rPr>
                <w:rFonts w:cs="Times New Roman"/>
                <w:sz w:val="20"/>
                <w:szCs w:val="20"/>
              </w:rPr>
            </w:pPr>
            <w:r>
              <w:rPr>
                <w:rFonts w:cs="Times New Roman"/>
                <w:sz w:val="20"/>
                <w:szCs w:val="20"/>
              </w:rPr>
              <w:t>Новоселова А.</w:t>
            </w:r>
          </w:p>
          <w:p w:rsidR="00264018" w:rsidRPr="00203899" w:rsidRDefault="00264018">
            <w:pPr>
              <w:spacing w:after="0" w:line="240" w:lineRule="auto"/>
              <w:jc w:val="both"/>
              <w:rPr>
                <w:rFonts w:cs="Times New Roman"/>
                <w:sz w:val="20"/>
                <w:szCs w:val="20"/>
              </w:rPr>
            </w:pPr>
            <w:r w:rsidRPr="00203899">
              <w:rPr>
                <w:rFonts w:cs="Times New Roman"/>
                <w:sz w:val="20"/>
                <w:szCs w:val="20"/>
              </w:rPr>
              <w:t>2 место</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Печерских М.Г.</w:t>
            </w:r>
          </w:p>
        </w:tc>
      </w:tr>
      <w:tr w:rsidR="00264018" w:rsidRPr="00203899" w:rsidTr="00CF39EB">
        <w:trPr>
          <w:trHeight w:val="718"/>
        </w:trPr>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11</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Конкурс рисунков на асфальте «Мы за мирное небо»</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kinsoku w:val="0"/>
              <w:overflowPunct w:val="0"/>
              <w:spacing w:after="0" w:line="240" w:lineRule="auto"/>
              <w:jc w:val="both"/>
              <w:textAlignment w:val="baseline"/>
              <w:rPr>
                <w:rFonts w:cs="Times New Roman"/>
                <w:sz w:val="20"/>
                <w:szCs w:val="20"/>
              </w:rPr>
            </w:pPr>
            <w:r w:rsidRPr="00203899">
              <w:rPr>
                <w:rFonts w:cs="Times New Roman"/>
                <w:sz w:val="20"/>
                <w:szCs w:val="20"/>
              </w:rPr>
              <w:t xml:space="preserve">школа-интернат </w:t>
            </w:r>
          </w:p>
          <w:p w:rsidR="00264018" w:rsidRPr="00203899" w:rsidRDefault="00264018">
            <w:pPr>
              <w:kinsoku w:val="0"/>
              <w:overflowPunct w:val="0"/>
              <w:spacing w:after="0" w:line="240" w:lineRule="auto"/>
              <w:jc w:val="both"/>
              <w:textAlignment w:val="baseline"/>
              <w:rPr>
                <w:rFonts w:cs="Times New Roman"/>
                <w:sz w:val="20"/>
                <w:szCs w:val="20"/>
                <w:lang w:eastAsia="en-US"/>
              </w:rPr>
            </w:pPr>
            <w:r w:rsidRPr="00203899">
              <w:rPr>
                <w:rFonts w:cs="Times New Roman"/>
                <w:sz w:val="20"/>
                <w:szCs w:val="20"/>
              </w:rPr>
              <w:t>№ 11</w:t>
            </w:r>
          </w:p>
        </w:tc>
        <w:tc>
          <w:tcPr>
            <w:tcW w:w="997" w:type="pct"/>
            <w:tcBorders>
              <w:top w:val="single" w:sz="4" w:space="0" w:color="auto"/>
              <w:left w:val="single" w:sz="4" w:space="0" w:color="auto"/>
              <w:bottom w:val="single" w:sz="4" w:space="0" w:color="auto"/>
              <w:right w:val="single" w:sz="4" w:space="0" w:color="auto"/>
            </w:tcBorders>
          </w:tcPr>
          <w:p w:rsidR="00264018" w:rsidRPr="00203899" w:rsidRDefault="00264018">
            <w:pPr>
              <w:spacing w:after="0" w:line="240" w:lineRule="auto"/>
              <w:jc w:val="both"/>
              <w:rPr>
                <w:rFonts w:eastAsiaTheme="minorHAnsi" w:cs="Times New Roman"/>
                <w:sz w:val="20"/>
                <w:szCs w:val="20"/>
                <w:lang w:eastAsia="en-US"/>
              </w:rPr>
            </w:pPr>
            <w:proofErr w:type="spellStart"/>
            <w:r w:rsidRPr="00203899">
              <w:rPr>
                <w:rFonts w:cs="Times New Roman"/>
                <w:sz w:val="20"/>
                <w:szCs w:val="20"/>
              </w:rPr>
              <w:t>Маклакова</w:t>
            </w:r>
            <w:proofErr w:type="spellEnd"/>
            <w:r w:rsidRPr="00203899">
              <w:rPr>
                <w:rFonts w:cs="Times New Roman"/>
                <w:sz w:val="20"/>
                <w:szCs w:val="20"/>
              </w:rPr>
              <w:t xml:space="preserve"> Д.В.</w:t>
            </w:r>
          </w:p>
          <w:p w:rsidR="00264018" w:rsidRPr="00203899" w:rsidRDefault="00264018">
            <w:pPr>
              <w:spacing w:after="0" w:line="240" w:lineRule="auto"/>
              <w:jc w:val="both"/>
              <w:rPr>
                <w:rFonts w:cs="Times New Roman"/>
                <w:sz w:val="20"/>
                <w:szCs w:val="20"/>
              </w:rPr>
            </w:pPr>
            <w:r w:rsidRPr="00203899">
              <w:rPr>
                <w:rFonts w:cs="Times New Roman"/>
                <w:sz w:val="20"/>
                <w:szCs w:val="20"/>
              </w:rPr>
              <w:t>5а класс – 1 место</w:t>
            </w:r>
          </w:p>
          <w:p w:rsidR="00264018" w:rsidRPr="00203899" w:rsidRDefault="00264018">
            <w:pPr>
              <w:spacing w:after="0" w:line="240" w:lineRule="auto"/>
              <w:jc w:val="both"/>
              <w:rPr>
                <w:rFonts w:cs="Times New Roman"/>
                <w:sz w:val="20"/>
                <w:szCs w:val="20"/>
              </w:rPr>
            </w:pPr>
            <w:r w:rsidRPr="00203899">
              <w:rPr>
                <w:rFonts w:cs="Times New Roman"/>
                <w:sz w:val="20"/>
                <w:szCs w:val="20"/>
              </w:rPr>
              <w:t>Боровинских И.Н.</w:t>
            </w:r>
          </w:p>
        </w:tc>
      </w:tr>
      <w:tr w:rsidR="00264018" w:rsidRPr="00203899" w:rsidTr="00264018">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jc w:val="both"/>
              <w:rPr>
                <w:rFonts w:cs="Times New Roman"/>
                <w:b/>
                <w:sz w:val="20"/>
                <w:szCs w:val="20"/>
                <w:lang w:eastAsia="en-US"/>
              </w:rPr>
            </w:pPr>
            <w:r w:rsidRPr="00203899">
              <w:rPr>
                <w:rFonts w:cs="Times New Roman"/>
                <w:b/>
                <w:sz w:val="20"/>
                <w:szCs w:val="20"/>
              </w:rPr>
              <w:t>Октябрь, 2019 г.</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12</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Конкурс рисунков «Я рисую этот мир»</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kinsoku w:val="0"/>
              <w:overflowPunct w:val="0"/>
              <w:spacing w:after="0" w:line="240" w:lineRule="auto"/>
              <w:jc w:val="both"/>
              <w:textAlignment w:val="baseline"/>
              <w:rPr>
                <w:rFonts w:cs="Times New Roman"/>
                <w:sz w:val="20"/>
                <w:szCs w:val="20"/>
                <w:lang w:eastAsia="en-US"/>
              </w:rPr>
            </w:pPr>
            <w:r w:rsidRPr="00203899">
              <w:rPr>
                <w:rFonts w:cs="Times New Roman"/>
                <w:sz w:val="20"/>
                <w:szCs w:val="20"/>
              </w:rPr>
              <w:t>г</w:t>
            </w:r>
            <w:proofErr w:type="gramStart"/>
            <w:r w:rsidRPr="00203899">
              <w:rPr>
                <w:rFonts w:cs="Times New Roman"/>
                <w:sz w:val="20"/>
                <w:szCs w:val="20"/>
              </w:rPr>
              <w:t>.Ш</w:t>
            </w:r>
            <w:proofErr w:type="gramEnd"/>
            <w:r w:rsidRPr="00203899">
              <w:rPr>
                <w:rFonts w:cs="Times New Roman"/>
                <w:sz w:val="20"/>
                <w:szCs w:val="20"/>
              </w:rPr>
              <w:t>адринск , ШГПУ</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spacing w:after="0" w:line="240" w:lineRule="auto"/>
              <w:jc w:val="both"/>
              <w:rPr>
                <w:rFonts w:eastAsiaTheme="minorHAnsi" w:cs="Times New Roman"/>
                <w:sz w:val="20"/>
                <w:szCs w:val="20"/>
                <w:lang w:eastAsia="en-US"/>
              </w:rPr>
            </w:pPr>
            <w:proofErr w:type="spellStart"/>
            <w:r w:rsidRPr="00203899">
              <w:rPr>
                <w:rFonts w:cs="Times New Roman"/>
                <w:sz w:val="20"/>
                <w:szCs w:val="20"/>
              </w:rPr>
              <w:t>Маклакова</w:t>
            </w:r>
            <w:proofErr w:type="spellEnd"/>
            <w:r w:rsidRPr="00203899">
              <w:rPr>
                <w:rFonts w:cs="Times New Roman"/>
                <w:sz w:val="20"/>
                <w:szCs w:val="20"/>
              </w:rPr>
              <w:t xml:space="preserve"> Д.В.</w:t>
            </w:r>
          </w:p>
          <w:p w:rsidR="00264018" w:rsidRPr="00203899" w:rsidRDefault="00264018">
            <w:pPr>
              <w:spacing w:after="0" w:line="240" w:lineRule="auto"/>
              <w:jc w:val="both"/>
              <w:rPr>
                <w:rFonts w:cs="Times New Roman"/>
                <w:sz w:val="20"/>
                <w:szCs w:val="20"/>
                <w:lang w:eastAsia="en-US"/>
              </w:rPr>
            </w:pPr>
            <w:r w:rsidRPr="00203899">
              <w:rPr>
                <w:rFonts w:cs="Times New Roman"/>
                <w:sz w:val="20"/>
                <w:szCs w:val="20"/>
              </w:rPr>
              <w:t>Лычагина Д.- 3 место</w:t>
            </w:r>
          </w:p>
        </w:tc>
      </w:tr>
      <w:tr w:rsidR="00264018" w:rsidRPr="00203899" w:rsidTr="00264018">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kinsoku w:val="0"/>
              <w:overflowPunct w:val="0"/>
              <w:spacing w:after="0" w:line="240" w:lineRule="auto"/>
              <w:jc w:val="both"/>
              <w:textAlignment w:val="baseline"/>
              <w:rPr>
                <w:rFonts w:cs="Times New Roman"/>
                <w:b/>
                <w:sz w:val="20"/>
                <w:szCs w:val="20"/>
                <w:lang w:eastAsia="en-US"/>
              </w:rPr>
            </w:pPr>
            <w:r w:rsidRPr="00203899">
              <w:rPr>
                <w:rFonts w:cs="Times New Roman"/>
                <w:b/>
                <w:sz w:val="20"/>
                <w:szCs w:val="20"/>
              </w:rPr>
              <w:t>Ноябрь, 2019г.</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13</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Конкурс детского рисунка «Карандаш – путешественник» ДДЮ РИТМ</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г</w:t>
            </w:r>
            <w:proofErr w:type="gramStart"/>
            <w:r w:rsidRPr="00203899">
              <w:rPr>
                <w:rFonts w:cs="Times New Roman"/>
                <w:sz w:val="20"/>
                <w:szCs w:val="20"/>
              </w:rPr>
              <w:t>.Ш</w:t>
            </w:r>
            <w:proofErr w:type="gramEnd"/>
            <w:r w:rsidRPr="00203899">
              <w:rPr>
                <w:rFonts w:cs="Times New Roman"/>
                <w:sz w:val="20"/>
                <w:szCs w:val="20"/>
              </w:rPr>
              <w:t>адринск</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сертификат участника Лычагина Д., Новоселова А., Степанова В.</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14</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Выставка осенних поделок СЮН «Природа и фантазия»</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г</w:t>
            </w:r>
            <w:proofErr w:type="gramStart"/>
            <w:r w:rsidRPr="00203899">
              <w:rPr>
                <w:rFonts w:cs="Times New Roman"/>
                <w:sz w:val="20"/>
                <w:szCs w:val="20"/>
              </w:rPr>
              <w:t>.Ш</w:t>
            </w:r>
            <w:proofErr w:type="gramEnd"/>
            <w:r w:rsidRPr="00203899">
              <w:rPr>
                <w:rFonts w:cs="Times New Roman"/>
                <w:sz w:val="20"/>
                <w:szCs w:val="20"/>
              </w:rPr>
              <w:t>адринск</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Лычагина Д. сертификат участника</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tcPr>
          <w:p w:rsidR="00264018" w:rsidRPr="00203899" w:rsidRDefault="00264018">
            <w:pPr>
              <w:spacing w:after="0" w:line="240" w:lineRule="auto"/>
              <w:ind w:left="283"/>
              <w:contextualSpacing/>
              <w:jc w:val="both"/>
              <w:rPr>
                <w:rFonts w:cs="Times New Roman"/>
                <w:sz w:val="20"/>
                <w:szCs w:val="20"/>
                <w:lang w:eastAsia="en-US"/>
              </w:rPr>
            </w:pP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Конкурс детских рисунков «Герои любимых книг»</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г</w:t>
            </w:r>
            <w:proofErr w:type="gramStart"/>
            <w:r w:rsidRPr="00203899">
              <w:rPr>
                <w:rFonts w:cs="Times New Roman"/>
                <w:sz w:val="20"/>
                <w:szCs w:val="20"/>
              </w:rPr>
              <w:t>.Ш</w:t>
            </w:r>
            <w:proofErr w:type="gramEnd"/>
            <w:r w:rsidRPr="00203899">
              <w:rPr>
                <w:rFonts w:cs="Times New Roman"/>
                <w:sz w:val="20"/>
                <w:szCs w:val="20"/>
              </w:rPr>
              <w:t>адринск</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Моисеев Е., Степанова В.</w:t>
            </w:r>
          </w:p>
        </w:tc>
      </w:tr>
      <w:tr w:rsidR="00264018" w:rsidRPr="00203899" w:rsidTr="00264018">
        <w:tc>
          <w:tcPr>
            <w:tcW w:w="335" w:type="pct"/>
            <w:tcBorders>
              <w:top w:val="single" w:sz="4" w:space="0" w:color="auto"/>
              <w:left w:val="single" w:sz="4" w:space="0" w:color="auto"/>
              <w:bottom w:val="single" w:sz="4" w:space="0" w:color="auto"/>
              <w:right w:val="single" w:sz="4" w:space="0" w:color="auto"/>
            </w:tcBorders>
            <w:vAlign w:val="center"/>
            <w:hideMark/>
          </w:tcPr>
          <w:p w:rsidR="00264018" w:rsidRPr="00203899" w:rsidRDefault="00264018">
            <w:pPr>
              <w:spacing w:after="0" w:line="240" w:lineRule="auto"/>
              <w:contextualSpacing/>
              <w:jc w:val="both"/>
              <w:rPr>
                <w:rFonts w:cs="Times New Roman"/>
                <w:sz w:val="20"/>
                <w:szCs w:val="20"/>
                <w:lang w:eastAsia="en-US"/>
              </w:rPr>
            </w:pPr>
            <w:r w:rsidRPr="00203899">
              <w:rPr>
                <w:rFonts w:cs="Times New Roman"/>
                <w:sz w:val="20"/>
                <w:szCs w:val="20"/>
              </w:rPr>
              <w:t>15</w:t>
            </w:r>
          </w:p>
        </w:tc>
        <w:tc>
          <w:tcPr>
            <w:tcW w:w="2611"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Региональный конкурс проектов «Крепка семь</w:t>
            </w:r>
            <w:proofErr w:type="gramStart"/>
            <w:r w:rsidRPr="00203899">
              <w:rPr>
                <w:rFonts w:cs="Times New Roman"/>
                <w:sz w:val="20"/>
                <w:szCs w:val="20"/>
              </w:rPr>
              <w:t>я-</w:t>
            </w:r>
            <w:proofErr w:type="gramEnd"/>
            <w:r w:rsidRPr="00203899">
              <w:rPr>
                <w:rFonts w:cs="Times New Roman"/>
                <w:sz w:val="20"/>
                <w:szCs w:val="20"/>
              </w:rPr>
              <w:t xml:space="preserve"> крепка Россия»</w:t>
            </w:r>
          </w:p>
        </w:tc>
        <w:tc>
          <w:tcPr>
            <w:tcW w:w="1057"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cs="Times New Roman"/>
                <w:sz w:val="20"/>
                <w:szCs w:val="20"/>
                <w:lang w:eastAsia="en-US"/>
              </w:rPr>
            </w:pPr>
            <w:r w:rsidRPr="00203899">
              <w:rPr>
                <w:rFonts w:cs="Times New Roman"/>
                <w:sz w:val="20"/>
                <w:szCs w:val="20"/>
              </w:rPr>
              <w:t>г</w:t>
            </w:r>
            <w:proofErr w:type="gramStart"/>
            <w:r w:rsidRPr="00203899">
              <w:rPr>
                <w:rFonts w:cs="Times New Roman"/>
                <w:sz w:val="20"/>
                <w:szCs w:val="20"/>
              </w:rPr>
              <w:t>.М</w:t>
            </w:r>
            <w:proofErr w:type="gramEnd"/>
            <w:r w:rsidRPr="00203899">
              <w:rPr>
                <w:rFonts w:cs="Times New Roman"/>
                <w:sz w:val="20"/>
                <w:szCs w:val="20"/>
              </w:rPr>
              <w:t>ишкино</w:t>
            </w:r>
          </w:p>
        </w:tc>
        <w:tc>
          <w:tcPr>
            <w:tcW w:w="997" w:type="pct"/>
            <w:tcBorders>
              <w:top w:val="single" w:sz="4" w:space="0" w:color="auto"/>
              <w:left w:val="single" w:sz="4" w:space="0" w:color="auto"/>
              <w:bottom w:val="single" w:sz="4" w:space="0" w:color="auto"/>
              <w:right w:val="single" w:sz="4" w:space="0" w:color="auto"/>
            </w:tcBorders>
            <w:hideMark/>
          </w:tcPr>
          <w:p w:rsidR="00264018" w:rsidRPr="00203899" w:rsidRDefault="00264018">
            <w:pPr>
              <w:tabs>
                <w:tab w:val="left" w:pos="1650"/>
              </w:tabs>
              <w:spacing w:after="0" w:line="240" w:lineRule="auto"/>
              <w:jc w:val="both"/>
              <w:rPr>
                <w:rFonts w:eastAsiaTheme="minorHAnsi" w:cs="Times New Roman"/>
                <w:sz w:val="20"/>
                <w:szCs w:val="20"/>
                <w:lang w:eastAsia="en-US"/>
              </w:rPr>
            </w:pPr>
            <w:r w:rsidRPr="00203899">
              <w:rPr>
                <w:rFonts w:cs="Times New Roman"/>
                <w:sz w:val="20"/>
                <w:szCs w:val="20"/>
              </w:rPr>
              <w:t xml:space="preserve">Педагоги: </w:t>
            </w:r>
            <w:proofErr w:type="spellStart"/>
            <w:r w:rsidRPr="00203899">
              <w:rPr>
                <w:rFonts w:cs="Times New Roman"/>
                <w:sz w:val="20"/>
                <w:szCs w:val="20"/>
              </w:rPr>
              <w:t>Бурнашова</w:t>
            </w:r>
            <w:proofErr w:type="spellEnd"/>
            <w:r w:rsidRPr="00203899">
              <w:rPr>
                <w:rFonts w:cs="Times New Roman"/>
                <w:sz w:val="20"/>
                <w:szCs w:val="20"/>
              </w:rPr>
              <w:t xml:space="preserve"> Н.С., Тарасова Р.А.</w:t>
            </w:r>
          </w:p>
        </w:tc>
      </w:tr>
    </w:tbl>
    <w:p w:rsidR="00264018" w:rsidRPr="001A3E9A" w:rsidRDefault="00264018" w:rsidP="00264018">
      <w:pPr>
        <w:pStyle w:val="16"/>
        <w:tabs>
          <w:tab w:val="left" w:pos="1176"/>
        </w:tabs>
        <w:spacing w:before="0" w:after="0" w:line="240" w:lineRule="auto"/>
        <w:ind w:firstLine="0"/>
        <w:jc w:val="both"/>
        <w:rPr>
          <w:rFonts w:ascii="Times New Roman" w:hAnsi="Times New Roman"/>
          <w:b w:val="0"/>
          <w:szCs w:val="28"/>
        </w:rPr>
      </w:pPr>
    </w:p>
    <w:p w:rsidR="006A26CA" w:rsidRDefault="006A26CA" w:rsidP="001A3E9A">
      <w:pPr>
        <w:pStyle w:val="16"/>
        <w:tabs>
          <w:tab w:val="left" w:pos="1176"/>
        </w:tabs>
        <w:spacing w:before="0" w:after="0" w:line="240" w:lineRule="auto"/>
        <w:ind w:firstLine="1174"/>
        <w:jc w:val="both"/>
        <w:rPr>
          <w:rFonts w:ascii="Times New Roman" w:hAnsi="Times New Roman"/>
          <w:b w:val="0"/>
          <w:szCs w:val="28"/>
        </w:rPr>
      </w:pPr>
      <w:r>
        <w:rPr>
          <w:rFonts w:ascii="Times New Roman" w:hAnsi="Times New Roman"/>
          <w:b w:val="0"/>
          <w:szCs w:val="28"/>
        </w:rPr>
        <w:t xml:space="preserve">Положительным является увеличение количества участников и призеров в сравнении с прошлыми годами, расширение географии олимпиад и конкурсов, проведение большинства конкурсов дистанционно. </w:t>
      </w:r>
    </w:p>
    <w:p w:rsidR="001A3E9A" w:rsidRDefault="006A26CA" w:rsidP="001A3E9A">
      <w:pPr>
        <w:pStyle w:val="16"/>
        <w:tabs>
          <w:tab w:val="left" w:pos="1176"/>
        </w:tabs>
        <w:spacing w:before="0" w:after="0" w:line="240" w:lineRule="auto"/>
        <w:ind w:firstLine="709"/>
        <w:jc w:val="both"/>
        <w:rPr>
          <w:rFonts w:ascii="Times New Roman" w:hAnsi="Times New Roman" w:cs="Times New Roman"/>
          <w:b w:val="0"/>
        </w:rPr>
      </w:pPr>
      <w:r>
        <w:rPr>
          <w:rFonts w:ascii="Times New Roman" w:hAnsi="Times New Roman" w:cs="Times New Roman"/>
          <w:b w:val="0"/>
        </w:rPr>
        <w:t>Педагогический коллектив школы стремится создать благоприятные условия для всестороннего развития личности каждого обучающегося, отводя определенную воспитательную роль учебно-познавательной деятельности. На уроках, в учебной деятельности, педагоги предметники формируют научное мировоззрение обучающихся. Традиционными стали в школе предметные недели, декады. В рамках, которых педагоги используют различные формы внеурочной деятельности: предметные олимпиады, конкурсы, викторины, интеллектуальные игры, устные журналы, выпуск газет и т.д. Что находит и продолжение во внеклассной работе, во внеурочных занятиях</w:t>
      </w:r>
      <w:r w:rsidR="001A3E9A">
        <w:rPr>
          <w:rFonts w:ascii="Times New Roman" w:hAnsi="Times New Roman" w:cs="Times New Roman"/>
          <w:b w:val="0"/>
        </w:rPr>
        <w:t>.</w:t>
      </w:r>
    </w:p>
    <w:p w:rsidR="006A26CA" w:rsidRDefault="006A26CA" w:rsidP="00040CD6">
      <w:pPr>
        <w:pStyle w:val="16"/>
        <w:tabs>
          <w:tab w:val="left" w:pos="1176"/>
        </w:tabs>
        <w:spacing w:before="0" w:after="0" w:line="240" w:lineRule="auto"/>
        <w:ind w:firstLine="709"/>
        <w:jc w:val="both"/>
        <w:rPr>
          <w:rFonts w:ascii="Times New Roman" w:hAnsi="Times New Roman"/>
          <w:b w:val="0"/>
          <w:szCs w:val="28"/>
        </w:rPr>
      </w:pPr>
      <w:r>
        <w:rPr>
          <w:rFonts w:ascii="Times New Roman" w:hAnsi="Times New Roman" w:cs="Times New Roman"/>
          <w:b w:val="0"/>
        </w:rPr>
        <w:t xml:space="preserve">Внеурочная деятельность в нашей школе осуществляется во второй половине дня. Основной формой проведения являются кружки.   </w:t>
      </w:r>
    </w:p>
    <w:p w:rsidR="006A26CA" w:rsidRDefault="006A26CA" w:rsidP="00040CD6">
      <w:pPr>
        <w:tabs>
          <w:tab w:val="left" w:pos="1176"/>
        </w:tabs>
        <w:spacing w:after="0" w:line="240" w:lineRule="auto"/>
        <w:ind w:firstLine="709"/>
        <w:jc w:val="both"/>
      </w:pPr>
      <w:r>
        <w:rPr>
          <w:rFonts w:cs="Times New Roman"/>
        </w:rPr>
        <w:t xml:space="preserve">На занятиях кружков обучающиеся расширяют свой кругозор, приобретают практические умения и навыки, приобщаясь к культуре здорового образа жизни. Все это способствует их личностному росту и последующей адаптации в среде слышащих. </w:t>
      </w:r>
    </w:p>
    <w:p w:rsidR="006A26CA" w:rsidRPr="00203899" w:rsidRDefault="006A26CA" w:rsidP="00040CD6">
      <w:pPr>
        <w:pStyle w:val="2"/>
        <w:tabs>
          <w:tab w:val="left" w:pos="1176"/>
        </w:tabs>
        <w:rPr>
          <w:rFonts w:ascii="Times New Roman" w:hAnsi="Times New Roman" w:cs="Times New Roman"/>
          <w:b w:val="0"/>
        </w:rPr>
      </w:pPr>
      <w:bookmarkStart w:id="44" w:name="_Toc37938518"/>
      <w:r w:rsidRPr="00203899">
        <w:rPr>
          <w:rFonts w:ascii="Times New Roman" w:hAnsi="Times New Roman" w:cs="Times New Roman"/>
          <w:b w:val="0"/>
        </w:rPr>
        <w:lastRenderedPageBreak/>
        <w:t>Сравнительный анализ охвата учащихся кружками за 3 года</w:t>
      </w:r>
      <w:bookmarkEnd w:id="44"/>
    </w:p>
    <w:tbl>
      <w:tblPr>
        <w:tblW w:w="4995" w:type="pct"/>
        <w:jc w:val="center"/>
        <w:tblLook w:val="04A0"/>
      </w:tblPr>
      <w:tblGrid>
        <w:gridCol w:w="5189"/>
        <w:gridCol w:w="1551"/>
        <w:gridCol w:w="1553"/>
        <w:gridCol w:w="1551"/>
      </w:tblGrid>
      <w:tr w:rsidR="006A26CA" w:rsidRPr="00203899" w:rsidTr="006A26CA">
        <w:trPr>
          <w:cantSplit/>
          <w:trHeight w:val="145"/>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 w:val="left" w:pos="1425"/>
                <w:tab w:val="center" w:pos="2411"/>
              </w:tabs>
              <w:spacing w:after="0" w:line="240" w:lineRule="auto"/>
              <w:rPr>
                <w:rFonts w:cs="Times New Roman"/>
                <w:sz w:val="20"/>
                <w:szCs w:val="20"/>
              </w:rPr>
            </w:pPr>
            <w:r w:rsidRPr="00203899">
              <w:rPr>
                <w:rFonts w:cs="Times New Roman"/>
                <w:sz w:val="20"/>
                <w:szCs w:val="20"/>
              </w:rPr>
              <w:tab/>
            </w:r>
            <w:r w:rsidRPr="00203899">
              <w:rPr>
                <w:rFonts w:cs="Times New Roman"/>
                <w:sz w:val="20"/>
                <w:szCs w:val="20"/>
              </w:rPr>
              <w:tab/>
              <w:t>Название кружка</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2017</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2018</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2019</w:t>
            </w:r>
          </w:p>
        </w:tc>
      </w:tr>
      <w:tr w:rsidR="006A26CA" w:rsidRPr="00203899" w:rsidTr="006A26CA">
        <w:trPr>
          <w:cantSplit/>
          <w:trHeight w:val="188"/>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1.Танцевально-цирковая студия «Арлекин»</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15</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17</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15</w:t>
            </w:r>
          </w:p>
        </w:tc>
      </w:tr>
      <w:tr w:rsidR="006A26CA" w:rsidRPr="00203899" w:rsidTr="006A26CA">
        <w:trPr>
          <w:cantSplit/>
          <w:trHeight w:val="234"/>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2. Мимическое пение </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18</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7</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6</w:t>
            </w:r>
          </w:p>
        </w:tc>
      </w:tr>
      <w:tr w:rsidR="006A26CA" w:rsidRPr="00203899" w:rsidTr="006A26CA">
        <w:trPr>
          <w:cantSplit/>
          <w:trHeight w:val="196"/>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3. Цветоводство</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r>
      <w:tr w:rsidR="006A26CA" w:rsidRPr="00203899" w:rsidTr="006A26CA">
        <w:trPr>
          <w:cantSplit/>
          <w:trHeight w:val="162"/>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4. </w:t>
            </w:r>
            <w:proofErr w:type="spellStart"/>
            <w:r w:rsidRPr="00203899">
              <w:rPr>
                <w:rFonts w:cs="Times New Roman"/>
                <w:sz w:val="20"/>
                <w:szCs w:val="20"/>
              </w:rPr>
              <w:t>Оч</w:t>
            </w:r>
            <w:proofErr w:type="gramStart"/>
            <w:r w:rsidRPr="00203899">
              <w:rPr>
                <w:rFonts w:cs="Times New Roman"/>
                <w:sz w:val="20"/>
                <w:szCs w:val="20"/>
                <w:vertAlign w:val="superscript"/>
              </w:rPr>
              <w:t>,</w:t>
            </w:r>
            <w:r w:rsidRPr="00203899">
              <w:rPr>
                <w:rFonts w:cs="Times New Roman"/>
                <w:sz w:val="20"/>
                <w:szCs w:val="20"/>
              </w:rPr>
              <w:t>у</w:t>
            </w:r>
            <w:proofErr w:type="gramEnd"/>
            <w:r w:rsidRPr="00203899">
              <w:rPr>
                <w:rFonts w:cs="Times New Roman"/>
                <w:sz w:val="20"/>
                <w:szCs w:val="20"/>
              </w:rPr>
              <w:t>мелые</w:t>
            </w:r>
            <w:proofErr w:type="spellEnd"/>
            <w:r w:rsidRPr="00203899">
              <w:rPr>
                <w:rFonts w:cs="Times New Roman"/>
                <w:sz w:val="20"/>
                <w:szCs w:val="20"/>
              </w:rPr>
              <w:t xml:space="preserve"> ручки</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14</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9</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11</w:t>
            </w:r>
          </w:p>
        </w:tc>
      </w:tr>
      <w:tr w:rsidR="006A26CA" w:rsidRPr="00203899" w:rsidTr="006A26CA">
        <w:trPr>
          <w:cantSplit/>
          <w:trHeight w:val="241"/>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5. Дизайн одежды </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7</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r>
      <w:tr w:rsidR="006A26CA" w:rsidRPr="00203899" w:rsidTr="006A26CA">
        <w:trPr>
          <w:cantSplit/>
          <w:trHeight w:val="211"/>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6. Шерстяная акварель</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6</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7. Спортивные секции </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28</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16</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17</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11. Бумажное царство / бумажный бум</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4</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12. Мир фантазий / фантазии из лент</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13. Юный шахматист</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10</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15. Юный кулинар / готовим сами/Поваренок</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8</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9</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16. Сделай сам</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9</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11</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17. Стильные штучки</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18. </w:t>
            </w:r>
            <w:proofErr w:type="spellStart"/>
            <w:r w:rsidRPr="00203899">
              <w:rPr>
                <w:rFonts w:cs="Times New Roman"/>
                <w:sz w:val="20"/>
                <w:szCs w:val="20"/>
              </w:rPr>
              <w:t>Вязунчики</w:t>
            </w:r>
            <w:proofErr w:type="spellEnd"/>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19. Веселые краски/Палитра детства</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6</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6</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6</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20. Творим</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6</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21. Бабушкин сундук</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22. </w:t>
            </w:r>
            <w:proofErr w:type="spellStart"/>
            <w:r w:rsidRPr="00203899">
              <w:rPr>
                <w:rFonts w:cs="Times New Roman"/>
                <w:sz w:val="20"/>
                <w:szCs w:val="20"/>
              </w:rPr>
              <w:t>Декупаж</w:t>
            </w:r>
            <w:proofErr w:type="spellEnd"/>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6</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23. Веселая аппликация</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uppressAutoHyphens w:val="0"/>
              <w:spacing w:after="0"/>
              <w:rPr>
                <w:rFonts w:asciiTheme="minorHAnsi" w:eastAsiaTheme="minorHAnsi" w:hAnsiTheme="minorHAnsi" w:cstheme="minorBidi"/>
                <w:sz w:val="20"/>
                <w:szCs w:val="20"/>
                <w:lang w:eastAsia="en-US"/>
              </w:rPr>
            </w:pP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bCs/>
                <w:sz w:val="20"/>
                <w:szCs w:val="20"/>
              </w:rPr>
            </w:pPr>
            <w:r w:rsidRPr="00203899">
              <w:rPr>
                <w:rFonts w:cs="Times New Roman"/>
                <w:sz w:val="20"/>
                <w:szCs w:val="20"/>
              </w:rPr>
              <w:t>24. Своими руками»</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uppressAutoHyphens w:val="0"/>
              <w:spacing w:after="0"/>
              <w:rPr>
                <w:rFonts w:asciiTheme="minorHAnsi" w:eastAsiaTheme="minorHAnsi" w:hAnsiTheme="minorHAnsi" w:cstheme="minorBidi"/>
                <w:sz w:val="20"/>
                <w:szCs w:val="20"/>
                <w:lang w:eastAsia="en-US"/>
              </w:rPr>
            </w:pP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11</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11</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bCs/>
                <w:sz w:val="20"/>
                <w:szCs w:val="20"/>
              </w:rPr>
            </w:pPr>
            <w:r w:rsidRPr="00203899">
              <w:rPr>
                <w:rFonts w:cs="Times New Roman"/>
                <w:bCs/>
                <w:sz w:val="20"/>
                <w:szCs w:val="20"/>
              </w:rPr>
              <w:t xml:space="preserve">25. </w:t>
            </w:r>
            <w:proofErr w:type="spellStart"/>
            <w:r w:rsidRPr="00203899">
              <w:rPr>
                <w:rFonts w:cs="Times New Roman"/>
                <w:bCs/>
                <w:sz w:val="20"/>
                <w:szCs w:val="20"/>
              </w:rPr>
              <w:t>Мастерилка</w:t>
            </w:r>
            <w:proofErr w:type="spellEnd"/>
            <w:r w:rsidRPr="00203899">
              <w:rPr>
                <w:rFonts w:cs="Times New Roman"/>
                <w:bCs/>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uppressAutoHyphens w:val="0"/>
              <w:spacing w:after="0"/>
              <w:rPr>
                <w:rFonts w:asciiTheme="minorHAnsi" w:eastAsiaTheme="minorHAnsi" w:hAnsiTheme="minorHAnsi" w:cstheme="minorBidi"/>
                <w:sz w:val="20"/>
                <w:szCs w:val="20"/>
                <w:lang w:eastAsia="en-US"/>
              </w:rPr>
            </w:pP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color w:val="000000"/>
                <w:sz w:val="20"/>
                <w:szCs w:val="20"/>
              </w:rPr>
            </w:pPr>
            <w:r w:rsidRPr="00203899">
              <w:rPr>
                <w:rFonts w:cs="Times New Roman"/>
                <w:color w:val="000000"/>
                <w:sz w:val="20"/>
                <w:szCs w:val="20"/>
              </w:rPr>
              <w:t>26. Кружок по краеведению «Школьный музей»</w:t>
            </w:r>
          </w:p>
        </w:tc>
        <w:tc>
          <w:tcPr>
            <w:tcW w:w="788" w:type="pct"/>
            <w:tcBorders>
              <w:top w:val="single" w:sz="4" w:space="0" w:color="000000"/>
              <w:left w:val="single" w:sz="4" w:space="0" w:color="000000"/>
              <w:bottom w:val="single" w:sz="4" w:space="0" w:color="000000"/>
              <w:right w:val="single" w:sz="4" w:space="0" w:color="000000"/>
            </w:tcBorders>
          </w:tcPr>
          <w:p w:rsidR="006A26CA" w:rsidRPr="00203899" w:rsidRDefault="006A26CA" w:rsidP="00040CD6">
            <w:pPr>
              <w:tabs>
                <w:tab w:val="left" w:pos="1176"/>
              </w:tabs>
              <w:spacing w:after="0" w:line="240" w:lineRule="auto"/>
              <w:jc w:val="center"/>
              <w:rPr>
                <w:rFonts w:cs="Times New Roman"/>
                <w:b/>
                <w:sz w:val="20"/>
                <w:szCs w:val="20"/>
              </w:rPr>
            </w:pPr>
          </w:p>
        </w:tc>
        <w:tc>
          <w:tcPr>
            <w:tcW w:w="789" w:type="pct"/>
            <w:tcBorders>
              <w:top w:val="single" w:sz="4" w:space="0" w:color="000000"/>
              <w:left w:val="single" w:sz="4" w:space="0" w:color="000000"/>
              <w:bottom w:val="single" w:sz="4" w:space="0" w:color="000000"/>
              <w:right w:val="single" w:sz="4" w:space="0" w:color="000000"/>
            </w:tcBorders>
          </w:tcPr>
          <w:p w:rsidR="006A26CA" w:rsidRPr="00203899" w:rsidRDefault="006A26CA" w:rsidP="00040CD6">
            <w:pPr>
              <w:tabs>
                <w:tab w:val="left" w:pos="1176"/>
              </w:tabs>
              <w:spacing w:after="0" w:line="240" w:lineRule="auto"/>
              <w:jc w:val="center"/>
              <w:rPr>
                <w:rFonts w:cs="Times New Roman"/>
                <w:b/>
                <w:sz w:val="20"/>
                <w:szCs w:val="20"/>
              </w:rPr>
            </w:pP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54</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bCs/>
                <w:color w:val="000000"/>
                <w:sz w:val="20"/>
                <w:szCs w:val="20"/>
              </w:rPr>
            </w:pPr>
            <w:r w:rsidRPr="00203899">
              <w:rPr>
                <w:rFonts w:cs="Times New Roman"/>
                <w:bCs/>
                <w:color w:val="000000"/>
                <w:sz w:val="20"/>
                <w:szCs w:val="20"/>
              </w:rPr>
              <w:t>27. Кружок современной хореографии «Непоседы»</w:t>
            </w:r>
          </w:p>
        </w:tc>
        <w:tc>
          <w:tcPr>
            <w:tcW w:w="788" w:type="pct"/>
            <w:tcBorders>
              <w:top w:val="single" w:sz="4" w:space="0" w:color="000000"/>
              <w:left w:val="single" w:sz="4" w:space="0" w:color="000000"/>
              <w:bottom w:val="single" w:sz="4" w:space="0" w:color="000000"/>
              <w:right w:val="single" w:sz="4" w:space="0" w:color="000000"/>
            </w:tcBorders>
          </w:tcPr>
          <w:p w:rsidR="006A26CA" w:rsidRPr="00203899" w:rsidRDefault="006A26CA" w:rsidP="00040CD6">
            <w:pPr>
              <w:tabs>
                <w:tab w:val="left" w:pos="1176"/>
              </w:tabs>
              <w:spacing w:after="0" w:line="240" w:lineRule="auto"/>
              <w:jc w:val="center"/>
              <w:rPr>
                <w:rFonts w:cs="Times New Roman"/>
                <w:b/>
                <w:sz w:val="20"/>
                <w:szCs w:val="20"/>
              </w:rPr>
            </w:pP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22</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23</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color w:val="000000"/>
                <w:sz w:val="20"/>
                <w:szCs w:val="20"/>
              </w:rPr>
            </w:pPr>
            <w:r w:rsidRPr="00203899">
              <w:rPr>
                <w:rFonts w:cs="Times New Roman"/>
                <w:color w:val="000000"/>
                <w:sz w:val="20"/>
                <w:szCs w:val="20"/>
              </w:rPr>
              <w:t>28. Дизайнерское объединение «Вдохновение»</w:t>
            </w:r>
          </w:p>
        </w:tc>
        <w:tc>
          <w:tcPr>
            <w:tcW w:w="788" w:type="pct"/>
            <w:tcBorders>
              <w:top w:val="single" w:sz="4" w:space="0" w:color="000000"/>
              <w:left w:val="single" w:sz="4" w:space="0" w:color="000000"/>
              <w:bottom w:val="single" w:sz="4" w:space="0" w:color="000000"/>
              <w:right w:val="single" w:sz="4" w:space="0" w:color="000000"/>
            </w:tcBorders>
          </w:tcPr>
          <w:p w:rsidR="006A26CA" w:rsidRPr="00203899" w:rsidRDefault="006A26CA" w:rsidP="00040CD6">
            <w:pPr>
              <w:tabs>
                <w:tab w:val="left" w:pos="1176"/>
              </w:tabs>
              <w:spacing w:after="0" w:line="240" w:lineRule="auto"/>
              <w:jc w:val="center"/>
              <w:rPr>
                <w:rFonts w:cs="Times New Roman"/>
                <w:b/>
                <w:sz w:val="20"/>
                <w:szCs w:val="20"/>
              </w:rPr>
            </w:pP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6</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color w:val="000000"/>
                <w:sz w:val="20"/>
                <w:szCs w:val="20"/>
              </w:rPr>
            </w:pPr>
            <w:r w:rsidRPr="00203899">
              <w:rPr>
                <w:rFonts w:cs="Times New Roman"/>
                <w:color w:val="000000"/>
                <w:sz w:val="20"/>
                <w:szCs w:val="20"/>
              </w:rPr>
              <w:t>29. «Волшебный мир красок»</w:t>
            </w:r>
          </w:p>
        </w:tc>
        <w:tc>
          <w:tcPr>
            <w:tcW w:w="788" w:type="pct"/>
            <w:tcBorders>
              <w:top w:val="single" w:sz="4" w:space="0" w:color="000000"/>
              <w:left w:val="single" w:sz="4" w:space="0" w:color="000000"/>
              <w:bottom w:val="single" w:sz="4" w:space="0" w:color="000000"/>
              <w:right w:val="single" w:sz="4" w:space="0" w:color="000000"/>
            </w:tcBorders>
          </w:tcPr>
          <w:p w:rsidR="006A26CA" w:rsidRPr="00203899" w:rsidRDefault="006A26CA" w:rsidP="00040CD6">
            <w:pPr>
              <w:tabs>
                <w:tab w:val="left" w:pos="1176"/>
              </w:tabs>
              <w:spacing w:after="0" w:line="240" w:lineRule="auto"/>
              <w:jc w:val="center"/>
              <w:rPr>
                <w:rFonts w:cs="Times New Roman"/>
                <w:b/>
                <w:sz w:val="20"/>
                <w:szCs w:val="20"/>
              </w:rPr>
            </w:pPr>
          </w:p>
        </w:tc>
        <w:tc>
          <w:tcPr>
            <w:tcW w:w="789" w:type="pct"/>
            <w:tcBorders>
              <w:top w:val="single" w:sz="4" w:space="0" w:color="000000"/>
              <w:left w:val="single" w:sz="4" w:space="0" w:color="000000"/>
              <w:bottom w:val="single" w:sz="4" w:space="0" w:color="000000"/>
              <w:right w:val="single" w:sz="4" w:space="0" w:color="000000"/>
            </w:tcBorders>
          </w:tcPr>
          <w:p w:rsidR="006A26CA" w:rsidRPr="00203899" w:rsidRDefault="006A26CA" w:rsidP="00040CD6">
            <w:pPr>
              <w:tabs>
                <w:tab w:val="left" w:pos="1176"/>
              </w:tabs>
              <w:spacing w:after="0" w:line="240" w:lineRule="auto"/>
              <w:jc w:val="center"/>
              <w:rPr>
                <w:rFonts w:cs="Times New Roman"/>
                <w:sz w:val="20"/>
                <w:szCs w:val="20"/>
              </w:rPr>
            </w:pP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rPr>
                <w:rFonts w:cs="Times New Roman"/>
                <w:color w:val="000000"/>
                <w:sz w:val="20"/>
                <w:szCs w:val="20"/>
              </w:rPr>
            </w:pPr>
            <w:r w:rsidRPr="00203899">
              <w:rPr>
                <w:rFonts w:cs="Times New Roman"/>
                <w:color w:val="000000"/>
                <w:sz w:val="20"/>
                <w:szCs w:val="20"/>
              </w:rPr>
              <w:t>30. «Мягкая игрушка»</w:t>
            </w:r>
          </w:p>
        </w:tc>
        <w:tc>
          <w:tcPr>
            <w:tcW w:w="788" w:type="pct"/>
            <w:tcBorders>
              <w:top w:val="single" w:sz="4" w:space="0" w:color="000000"/>
              <w:left w:val="single" w:sz="4" w:space="0" w:color="000000"/>
              <w:bottom w:val="single" w:sz="4" w:space="0" w:color="000000"/>
              <w:right w:val="single" w:sz="4" w:space="0" w:color="000000"/>
            </w:tcBorders>
          </w:tcPr>
          <w:p w:rsidR="006A26CA" w:rsidRPr="00203899" w:rsidRDefault="006A26CA" w:rsidP="00040CD6">
            <w:pPr>
              <w:tabs>
                <w:tab w:val="left" w:pos="1176"/>
              </w:tabs>
              <w:spacing w:after="0" w:line="240" w:lineRule="auto"/>
              <w:jc w:val="center"/>
              <w:rPr>
                <w:rFonts w:cs="Times New Roman"/>
                <w:b/>
                <w:sz w:val="20"/>
                <w:szCs w:val="20"/>
              </w:rPr>
            </w:pPr>
          </w:p>
        </w:tc>
        <w:tc>
          <w:tcPr>
            <w:tcW w:w="789" w:type="pct"/>
            <w:tcBorders>
              <w:top w:val="single" w:sz="4" w:space="0" w:color="000000"/>
              <w:left w:val="single" w:sz="4" w:space="0" w:color="000000"/>
              <w:bottom w:val="single" w:sz="4" w:space="0" w:color="000000"/>
              <w:right w:val="single" w:sz="4" w:space="0" w:color="000000"/>
            </w:tcBorders>
          </w:tcPr>
          <w:p w:rsidR="006A26CA" w:rsidRPr="00203899" w:rsidRDefault="006A26CA" w:rsidP="00040CD6">
            <w:pPr>
              <w:tabs>
                <w:tab w:val="left" w:pos="1176"/>
              </w:tabs>
              <w:spacing w:after="0" w:line="240" w:lineRule="auto"/>
              <w:jc w:val="center"/>
              <w:rPr>
                <w:rFonts w:cs="Times New Roman"/>
                <w:sz w:val="20"/>
                <w:szCs w:val="20"/>
              </w:rPr>
            </w:pP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jc w:val="both"/>
              <w:rPr>
                <w:rFonts w:cs="Times New Roman"/>
                <w:b/>
                <w:color w:val="000000"/>
                <w:sz w:val="20"/>
                <w:szCs w:val="20"/>
              </w:rPr>
            </w:pPr>
            <w:r w:rsidRPr="00203899">
              <w:rPr>
                <w:rFonts w:cs="Times New Roman"/>
                <w:b/>
                <w:color w:val="000000"/>
                <w:sz w:val="20"/>
                <w:szCs w:val="20"/>
              </w:rPr>
              <w:t>Кружки вне школы</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16</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3</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3</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jc w:val="both"/>
              <w:rPr>
                <w:rFonts w:cs="Times New Roman"/>
                <w:b/>
                <w:color w:val="000000"/>
                <w:sz w:val="20"/>
                <w:szCs w:val="20"/>
              </w:rPr>
            </w:pPr>
            <w:r w:rsidRPr="00203899">
              <w:rPr>
                <w:rFonts w:cs="Times New Roman"/>
                <w:b/>
                <w:color w:val="000000"/>
                <w:sz w:val="20"/>
                <w:szCs w:val="20"/>
              </w:rPr>
              <w:t>Всего</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157</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176</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204</w:t>
            </w:r>
          </w:p>
        </w:tc>
      </w:tr>
      <w:tr w:rsidR="006A26CA" w:rsidRPr="00203899" w:rsidTr="006A26CA">
        <w:trPr>
          <w:cantSplit/>
          <w:trHeight w:val="203"/>
          <w:jc w:val="center"/>
        </w:trPr>
        <w:tc>
          <w:tcPr>
            <w:tcW w:w="2635" w:type="pct"/>
            <w:tcBorders>
              <w:top w:val="single" w:sz="4" w:space="0" w:color="000000"/>
              <w:left w:val="single" w:sz="4" w:space="0" w:color="000000"/>
              <w:bottom w:val="single" w:sz="4" w:space="0" w:color="000000"/>
              <w:right w:val="nil"/>
            </w:tcBorders>
            <w:hideMark/>
          </w:tcPr>
          <w:p w:rsidR="006A26CA" w:rsidRPr="00203899" w:rsidRDefault="006A26CA" w:rsidP="00040CD6">
            <w:pPr>
              <w:tabs>
                <w:tab w:val="left" w:pos="1176"/>
              </w:tabs>
              <w:spacing w:after="0" w:line="240" w:lineRule="auto"/>
              <w:jc w:val="both"/>
              <w:rPr>
                <w:rFonts w:cs="Times New Roman"/>
                <w:b/>
                <w:color w:val="000000"/>
                <w:sz w:val="20"/>
                <w:szCs w:val="20"/>
              </w:rPr>
            </w:pPr>
            <w:r w:rsidRPr="00203899">
              <w:rPr>
                <w:rFonts w:cs="Times New Roman"/>
                <w:b/>
                <w:color w:val="000000"/>
                <w:sz w:val="20"/>
                <w:szCs w:val="20"/>
              </w:rPr>
              <w:t>%</w:t>
            </w:r>
          </w:p>
        </w:tc>
        <w:tc>
          <w:tcPr>
            <w:tcW w:w="788"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154%</w:t>
            </w:r>
          </w:p>
        </w:tc>
        <w:tc>
          <w:tcPr>
            <w:tcW w:w="789" w:type="pct"/>
            <w:tcBorders>
              <w:top w:val="single" w:sz="4" w:space="0" w:color="000000"/>
              <w:left w:val="single" w:sz="4" w:space="0" w:color="000000"/>
              <w:bottom w:val="single" w:sz="4" w:space="0" w:color="000000"/>
              <w:right w:val="single" w:sz="4" w:space="0" w:color="000000"/>
            </w:tcBorders>
            <w:hideMark/>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183,3%</w:t>
            </w:r>
          </w:p>
        </w:tc>
        <w:tc>
          <w:tcPr>
            <w:tcW w:w="788" w:type="pct"/>
            <w:tcBorders>
              <w:top w:val="single" w:sz="4" w:space="0" w:color="000000"/>
              <w:left w:val="single" w:sz="4" w:space="0" w:color="000000"/>
              <w:bottom w:val="single" w:sz="4" w:space="0" w:color="000000"/>
              <w:right w:val="single" w:sz="4" w:space="0" w:color="000000"/>
            </w:tcBorders>
          </w:tcPr>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b/>
                <w:sz w:val="20"/>
                <w:szCs w:val="20"/>
              </w:rPr>
              <w:t>240%</w:t>
            </w:r>
          </w:p>
          <w:p w:rsidR="006A26CA" w:rsidRPr="00203899" w:rsidRDefault="006A26CA" w:rsidP="00040CD6">
            <w:pPr>
              <w:tabs>
                <w:tab w:val="left" w:pos="1176"/>
              </w:tabs>
              <w:spacing w:after="0" w:line="240" w:lineRule="auto"/>
              <w:jc w:val="center"/>
              <w:rPr>
                <w:rFonts w:cs="Times New Roman"/>
                <w:b/>
                <w:sz w:val="20"/>
                <w:szCs w:val="20"/>
              </w:rPr>
            </w:pPr>
          </w:p>
        </w:tc>
      </w:tr>
    </w:tbl>
    <w:p w:rsidR="006A26CA" w:rsidRDefault="006A26CA" w:rsidP="00056362">
      <w:pPr>
        <w:tabs>
          <w:tab w:val="left" w:pos="1176"/>
        </w:tabs>
        <w:spacing w:after="0" w:line="240" w:lineRule="auto"/>
        <w:jc w:val="both"/>
        <w:rPr>
          <w:sz w:val="22"/>
        </w:rPr>
      </w:pPr>
    </w:p>
    <w:p w:rsidR="006A26CA" w:rsidRDefault="006A26CA" w:rsidP="00040CD6">
      <w:pPr>
        <w:tabs>
          <w:tab w:val="left" w:pos="1176"/>
        </w:tabs>
        <w:spacing w:after="0" w:line="240" w:lineRule="auto"/>
        <w:ind w:firstLine="709"/>
        <w:jc w:val="both"/>
      </w:pPr>
      <w:r>
        <w:t>Из таблицы видно, что процент охвата учащихся дополнительным образованием достаточно высокий. Количество кружков в сравнении с прошлым</w:t>
      </w:r>
      <w:r w:rsidR="00056362">
        <w:t>и</w:t>
      </w:r>
      <w:r>
        <w:t xml:space="preserve"> год</w:t>
      </w:r>
      <w:r w:rsidR="00056362">
        <w:t>а</w:t>
      </w:r>
      <w:r>
        <w:t>м</w:t>
      </w:r>
      <w:r w:rsidR="00056362">
        <w:t>и</w:t>
      </w:r>
      <w:r>
        <w:t xml:space="preserve"> увеличилось за счёт организации кружковой работы воспитателями.</w:t>
      </w:r>
    </w:p>
    <w:p w:rsidR="006A26CA" w:rsidRDefault="006A26CA" w:rsidP="00040CD6">
      <w:pPr>
        <w:tabs>
          <w:tab w:val="left" w:pos="1176"/>
        </w:tabs>
        <w:spacing w:after="0" w:line="240" w:lineRule="auto"/>
        <w:ind w:firstLine="709"/>
        <w:jc w:val="both"/>
        <w:rPr>
          <w:rFonts w:cs="Times New Roman"/>
        </w:rPr>
      </w:pPr>
      <w:r>
        <w:rPr>
          <w:rFonts w:cs="Times New Roman"/>
        </w:rPr>
        <w:t xml:space="preserve">В течение 2019 года отмечается систематическая кружковая работа Уткиной И.Н., </w:t>
      </w:r>
      <w:proofErr w:type="spellStart"/>
      <w:r w:rsidR="00264018">
        <w:rPr>
          <w:rFonts w:cs="Times New Roman"/>
        </w:rPr>
        <w:t>Маклаковой</w:t>
      </w:r>
      <w:proofErr w:type="spellEnd"/>
      <w:r w:rsidR="00264018">
        <w:rPr>
          <w:rFonts w:cs="Times New Roman"/>
        </w:rPr>
        <w:t xml:space="preserve"> Д.В. </w:t>
      </w:r>
      <w:r>
        <w:rPr>
          <w:rFonts w:cs="Times New Roman"/>
        </w:rPr>
        <w:t>Высокие результаты уже в течение нескольких лет показывают воспитанники, посещающие кружки «</w:t>
      </w:r>
      <w:proofErr w:type="spellStart"/>
      <w:proofErr w:type="gramStart"/>
      <w:r>
        <w:rPr>
          <w:rFonts w:cs="Times New Roman"/>
        </w:rPr>
        <w:t>Оч’умелые</w:t>
      </w:r>
      <w:proofErr w:type="spellEnd"/>
      <w:proofErr w:type="gramEnd"/>
      <w:r>
        <w:rPr>
          <w:rFonts w:cs="Times New Roman"/>
        </w:rPr>
        <w:t xml:space="preserve"> ручки»/ «Сделай сам» (Д.Ю. Никулин), «Арлекин» (Чуйкова О.Г.), </w:t>
      </w:r>
      <w:r w:rsidR="00056362">
        <w:rPr>
          <w:rFonts w:cs="Times New Roman"/>
        </w:rPr>
        <w:t>«Вдохновение» (</w:t>
      </w:r>
      <w:proofErr w:type="spellStart"/>
      <w:r w:rsidR="00056362">
        <w:rPr>
          <w:rFonts w:cs="Times New Roman"/>
        </w:rPr>
        <w:t>Гневашева</w:t>
      </w:r>
      <w:proofErr w:type="spellEnd"/>
      <w:r w:rsidR="00056362">
        <w:rPr>
          <w:rFonts w:cs="Times New Roman"/>
        </w:rPr>
        <w:t xml:space="preserve"> С.В.) </w:t>
      </w:r>
      <w:r>
        <w:rPr>
          <w:rFonts w:cs="Times New Roman"/>
        </w:rPr>
        <w:t xml:space="preserve">Они неоднократно становились победителями и дипломантами выставок, участвовали в областных мероприятиях, общешкольных выставках. </w:t>
      </w:r>
    </w:p>
    <w:p w:rsidR="00264018" w:rsidRPr="00264018" w:rsidRDefault="00264018" w:rsidP="00264018">
      <w:pPr>
        <w:pStyle w:val="2"/>
        <w:rPr>
          <w:rFonts w:ascii="Times New Roman" w:hAnsi="Times New Roman" w:cs="Times New Roman"/>
        </w:rPr>
      </w:pPr>
      <w:bookmarkStart w:id="45" w:name="_Toc37938519"/>
      <w:r w:rsidRPr="00264018">
        <w:rPr>
          <w:rFonts w:ascii="Times New Roman" w:eastAsia="Calibri" w:hAnsi="Times New Roman" w:cs="Times New Roman"/>
        </w:rPr>
        <w:lastRenderedPageBreak/>
        <w:t>Участие в выста</w:t>
      </w:r>
      <w:r>
        <w:rPr>
          <w:rFonts w:ascii="Times New Roman" w:eastAsia="Calibri" w:hAnsi="Times New Roman" w:cs="Times New Roman"/>
        </w:rPr>
        <w:t>вках творческих работ за 3 года</w:t>
      </w:r>
      <w:bookmarkEnd w:id="45"/>
    </w:p>
    <w:p w:rsidR="00264018" w:rsidRDefault="00264018" w:rsidP="00264018">
      <w:pPr>
        <w:spacing w:after="0" w:line="240" w:lineRule="auto"/>
        <w:ind w:firstLine="708"/>
        <w:jc w:val="both"/>
        <w:rPr>
          <w:rFonts w:eastAsiaTheme="minorHAnsi" w:cs="Times New Roman"/>
        </w:rPr>
      </w:pPr>
      <w:r>
        <w:rPr>
          <w:noProof/>
          <w:lang w:eastAsia="ru-RU"/>
        </w:rPr>
        <w:drawing>
          <wp:inline distT="0" distB="0" distL="0" distR="0">
            <wp:extent cx="4248150" cy="2162175"/>
            <wp:effectExtent l="0" t="0" r="0"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061A" w:rsidRDefault="00CD061A" w:rsidP="00B14818">
      <w:pPr>
        <w:tabs>
          <w:tab w:val="left" w:pos="1176"/>
        </w:tabs>
        <w:spacing w:after="0" w:line="240" w:lineRule="auto"/>
        <w:jc w:val="both"/>
        <w:rPr>
          <w:rFonts w:cs="Times New Roman"/>
        </w:rPr>
      </w:pPr>
    </w:p>
    <w:p w:rsidR="006A26CA" w:rsidRDefault="006A26CA" w:rsidP="00040CD6">
      <w:pPr>
        <w:tabs>
          <w:tab w:val="left" w:pos="1176"/>
        </w:tabs>
        <w:spacing w:after="0" w:line="240" w:lineRule="auto"/>
        <w:ind w:firstLine="709"/>
        <w:jc w:val="both"/>
        <w:rPr>
          <w:rFonts w:cs="Times New Roman"/>
          <w:szCs w:val="20"/>
        </w:rPr>
      </w:pPr>
      <w:r>
        <w:t xml:space="preserve">Педагогами были организованы </w:t>
      </w:r>
      <w:r w:rsidR="00B14818">
        <w:t xml:space="preserve">также </w:t>
      </w:r>
      <w:r>
        <w:t xml:space="preserve">школьные выставки творческих работ и «Ярмарка талантов». Все представленные работы были эстетично и качественно выполнены. Под руководством своих наставников ребята участвовали в выставках, организованных ЦРНК «Лад», станцией юных техников, станцией юных натуралистов. Педагоги </w:t>
      </w:r>
      <w:r w:rsidR="00D806F6">
        <w:t xml:space="preserve">и воспитанники </w:t>
      </w:r>
      <w:r>
        <w:t xml:space="preserve">неоднократно были отмечены грамотами и благодарностями за активное участие. </w:t>
      </w:r>
    </w:p>
    <w:p w:rsidR="006A26CA" w:rsidRPr="00D806F6" w:rsidRDefault="006A26CA" w:rsidP="00264018">
      <w:pPr>
        <w:pStyle w:val="2"/>
        <w:rPr>
          <w:rFonts w:ascii="Times New Roman" w:eastAsia="Calibri" w:hAnsi="Times New Roman" w:cs="Times New Roman"/>
        </w:rPr>
      </w:pPr>
      <w:bookmarkStart w:id="46" w:name="_Toc37938520"/>
      <w:r w:rsidRPr="00D806F6">
        <w:rPr>
          <w:rFonts w:ascii="Times New Roman" w:eastAsia="Calibri" w:hAnsi="Times New Roman" w:cs="Times New Roman"/>
        </w:rPr>
        <w:t>Участие в выставках творческих работ за 5 лет</w:t>
      </w:r>
      <w:bookmarkEnd w:id="46"/>
    </w:p>
    <w:tbl>
      <w:tblPr>
        <w:tblStyle w:val="aff2"/>
        <w:tblW w:w="0" w:type="auto"/>
        <w:tblLayout w:type="fixed"/>
        <w:tblLook w:val="04A0"/>
      </w:tblPr>
      <w:tblGrid>
        <w:gridCol w:w="2376"/>
        <w:gridCol w:w="1560"/>
        <w:gridCol w:w="1559"/>
        <w:gridCol w:w="1417"/>
        <w:gridCol w:w="1560"/>
        <w:gridCol w:w="1382"/>
      </w:tblGrid>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Место проведения, название выставки</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2015</w:t>
            </w: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2016</w:t>
            </w:r>
          </w:p>
        </w:tc>
        <w:tc>
          <w:tcPr>
            <w:tcW w:w="1417"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2017</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2018</w:t>
            </w:r>
          </w:p>
        </w:tc>
        <w:tc>
          <w:tcPr>
            <w:tcW w:w="1382"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2019</w:t>
            </w: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Выставка «Природа и фантазия»</w:t>
            </w:r>
          </w:p>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Новогодняя выставка</w:t>
            </w:r>
          </w:p>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г. Шадринск СЮН</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11 сертификатов</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9 грамот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14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 грамоты</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 и 3 место</w:t>
            </w: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г. Шадринск СЮТ</w:t>
            </w:r>
          </w:p>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«Шаг в будущее»</w:t>
            </w:r>
          </w:p>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«Дизайн одежды»</w:t>
            </w:r>
          </w:p>
          <w:p w:rsidR="006A26CA" w:rsidRPr="00203899" w:rsidRDefault="006A26CA" w:rsidP="00040CD6">
            <w:pPr>
              <w:tabs>
                <w:tab w:val="left" w:pos="1176"/>
              </w:tabs>
              <w:spacing w:after="0" w:line="240" w:lineRule="auto"/>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12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Дипломы 1, 2 степени, денежная премия</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24 работы</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 3 ст.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7 грамот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призы</w:t>
            </w: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27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 3 степени</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Грамоты учащимся и коллективу кружка «Шерстяная акварель»</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17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Дипломы III степени,</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 грамоты учащимся и</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грамота педагогу</w:t>
            </w:r>
          </w:p>
        </w:tc>
        <w:tc>
          <w:tcPr>
            <w:tcW w:w="1417"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18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7 грамот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8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Дипломы 1, 2 степени</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Грамота</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 1 степени</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 3 степени</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 Грамоты</w:t>
            </w: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г. Шадринск ЦРНК «Лад»</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14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8 благ</w:t>
            </w:r>
            <w:proofErr w:type="gramStart"/>
            <w:r w:rsidRPr="00203899">
              <w:rPr>
                <w:rFonts w:cs="Times New Roman"/>
                <w:sz w:val="20"/>
                <w:szCs w:val="20"/>
              </w:rPr>
              <w:t>.</w:t>
            </w:r>
            <w:proofErr w:type="gramEnd"/>
            <w:r w:rsidRPr="00203899">
              <w:rPr>
                <w:rFonts w:cs="Times New Roman"/>
                <w:sz w:val="20"/>
                <w:szCs w:val="20"/>
              </w:rPr>
              <w:t xml:space="preserve"> </w:t>
            </w:r>
            <w:proofErr w:type="gramStart"/>
            <w:r w:rsidRPr="00203899">
              <w:rPr>
                <w:rFonts w:cs="Times New Roman"/>
                <w:sz w:val="20"/>
                <w:szCs w:val="20"/>
              </w:rPr>
              <w:t>п</w:t>
            </w:r>
            <w:proofErr w:type="gramEnd"/>
            <w:r w:rsidRPr="00203899">
              <w:rPr>
                <w:rFonts w:cs="Times New Roman"/>
                <w:sz w:val="20"/>
                <w:szCs w:val="20"/>
              </w:rPr>
              <w:t>исем</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15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благ</w:t>
            </w:r>
            <w:proofErr w:type="gramStart"/>
            <w:r w:rsidRPr="00203899">
              <w:rPr>
                <w:rFonts w:cs="Times New Roman"/>
                <w:sz w:val="20"/>
                <w:szCs w:val="20"/>
              </w:rPr>
              <w:t>.</w:t>
            </w:r>
            <w:proofErr w:type="gramEnd"/>
            <w:r w:rsidRPr="00203899">
              <w:rPr>
                <w:rFonts w:cs="Times New Roman"/>
                <w:sz w:val="20"/>
                <w:szCs w:val="20"/>
              </w:rPr>
              <w:t xml:space="preserve"> </w:t>
            </w:r>
            <w:proofErr w:type="gramStart"/>
            <w:r w:rsidRPr="00203899">
              <w:rPr>
                <w:rFonts w:cs="Times New Roman"/>
                <w:sz w:val="20"/>
                <w:szCs w:val="20"/>
              </w:rPr>
              <w:t>п</w:t>
            </w:r>
            <w:proofErr w:type="gramEnd"/>
            <w:r w:rsidRPr="00203899">
              <w:rPr>
                <w:rFonts w:cs="Times New Roman"/>
                <w:sz w:val="20"/>
                <w:szCs w:val="20"/>
              </w:rPr>
              <w:t>исьмо</w:t>
            </w: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14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II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III место</w:t>
            </w: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Всероссийский Открытый Виртуальный творческий конкурс поделок и рисунков</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10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 1 степени</w:t>
            </w: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 рисунка</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9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 1 степени</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 2 степени</w:t>
            </w: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Выставка творческих работ «Россыпи </w:t>
            </w:r>
            <w:r w:rsidRPr="00203899">
              <w:rPr>
                <w:rFonts w:cs="Times New Roman"/>
                <w:sz w:val="20"/>
                <w:szCs w:val="20"/>
              </w:rPr>
              <w:lastRenderedPageBreak/>
              <w:t>народных талантов»</w:t>
            </w:r>
          </w:p>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г. Шадринск ДДЮ «Ритм»</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lastRenderedPageBreak/>
              <w:t>15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 грамот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lastRenderedPageBreak/>
              <w:t>Денежная премия</w:t>
            </w: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lastRenderedPageBreak/>
              <w:t>22 работы</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 xml:space="preserve">Грамота </w:t>
            </w:r>
            <w:r w:rsidRPr="00203899">
              <w:rPr>
                <w:rFonts w:cs="Times New Roman"/>
                <w:sz w:val="20"/>
                <w:szCs w:val="20"/>
              </w:rPr>
              <w:lastRenderedPageBreak/>
              <w:t>школе,</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 грамот учащимся</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Грамоты педагогам</w:t>
            </w: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7 учащихся</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место-3</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lastRenderedPageBreak/>
              <w:t>2 место-2</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Грамоты педагогам</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7 грамот</w:t>
            </w: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lastRenderedPageBreak/>
              <w:t>Выставка на Дне города «Аллея мастеров»</w:t>
            </w:r>
          </w:p>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г. Шадринск</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45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Благ</w:t>
            </w:r>
            <w:proofErr w:type="gramStart"/>
            <w:r w:rsidRPr="00203899">
              <w:rPr>
                <w:rFonts w:cs="Times New Roman"/>
                <w:sz w:val="20"/>
                <w:szCs w:val="20"/>
              </w:rPr>
              <w:t>.</w:t>
            </w:r>
            <w:proofErr w:type="gramEnd"/>
            <w:r w:rsidRPr="00203899">
              <w:rPr>
                <w:rFonts w:cs="Times New Roman"/>
                <w:sz w:val="20"/>
                <w:szCs w:val="20"/>
              </w:rPr>
              <w:t xml:space="preserve"> </w:t>
            </w:r>
            <w:proofErr w:type="gramStart"/>
            <w:r w:rsidRPr="00203899">
              <w:rPr>
                <w:rFonts w:cs="Times New Roman"/>
                <w:sz w:val="20"/>
                <w:szCs w:val="20"/>
              </w:rPr>
              <w:t>п</w:t>
            </w:r>
            <w:proofErr w:type="gramEnd"/>
            <w:r w:rsidRPr="00203899">
              <w:rPr>
                <w:rFonts w:cs="Times New Roman"/>
                <w:sz w:val="20"/>
                <w:szCs w:val="20"/>
              </w:rPr>
              <w:t>исьмо</w:t>
            </w:r>
          </w:p>
        </w:tc>
        <w:tc>
          <w:tcPr>
            <w:tcW w:w="1417"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54 изделия</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Грамоты за участие</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 учащихся</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 грамоты</w:t>
            </w:r>
          </w:p>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Грамоты за лучшую работу</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 место</w:t>
            </w:r>
          </w:p>
          <w:p w:rsidR="006A26CA" w:rsidRPr="00203899" w:rsidRDefault="006A26CA" w:rsidP="00040CD6">
            <w:pPr>
              <w:tabs>
                <w:tab w:val="left" w:pos="1176"/>
              </w:tabs>
              <w:spacing w:after="0" w:line="240" w:lineRule="auto"/>
              <w:jc w:val="center"/>
              <w:rPr>
                <w:rFonts w:cs="Times New Roman"/>
                <w:b/>
                <w:sz w:val="20"/>
                <w:szCs w:val="20"/>
              </w:rPr>
            </w:pPr>
            <w:r w:rsidRPr="00203899">
              <w:rPr>
                <w:rFonts w:cs="Times New Roman"/>
                <w:sz w:val="20"/>
                <w:szCs w:val="20"/>
              </w:rPr>
              <w:t xml:space="preserve">6 </w:t>
            </w:r>
            <w:proofErr w:type="spellStart"/>
            <w:r w:rsidRPr="00203899">
              <w:rPr>
                <w:rFonts w:cs="Times New Roman"/>
                <w:sz w:val="20"/>
                <w:szCs w:val="20"/>
              </w:rPr>
              <w:t>участ</w:t>
            </w:r>
            <w:proofErr w:type="spellEnd"/>
            <w:r w:rsidRPr="00203899">
              <w:rPr>
                <w:rFonts w:cs="Times New Roman"/>
                <w:sz w:val="20"/>
                <w:szCs w:val="20"/>
              </w:rPr>
              <w:t>.</w:t>
            </w: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Фестиваль «Движение – это жизнь» </w:t>
            </w:r>
            <w:proofErr w:type="gramStart"/>
            <w:r w:rsidRPr="00203899">
              <w:rPr>
                <w:rFonts w:cs="Times New Roman"/>
                <w:sz w:val="20"/>
                <w:szCs w:val="20"/>
              </w:rPr>
              <w:t>г</w:t>
            </w:r>
            <w:proofErr w:type="gramEnd"/>
            <w:r w:rsidRPr="00203899">
              <w:rPr>
                <w:rFonts w:cs="Times New Roman"/>
                <w:sz w:val="20"/>
                <w:szCs w:val="20"/>
              </w:rPr>
              <w:t>. Курган</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участник</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 место</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 участника</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3место- 3</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 место-2</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место -1</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1общ. место</w:t>
            </w: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Открытый Виртуальный творческий конкурс </w:t>
            </w:r>
          </w:p>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г. Москва</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 1степени</w:t>
            </w: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6 рисунков и 8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Дипломы 1 и 2 степени</w:t>
            </w: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Областная выставка УГПД г. Курган</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38 работ</w:t>
            </w: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Областной творческий конкурс «Преодоление»</w:t>
            </w:r>
          </w:p>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г. Курган</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4 работы</w:t>
            </w: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roofErr w:type="spellStart"/>
            <w:r w:rsidRPr="00203899">
              <w:rPr>
                <w:rFonts w:cs="Times New Roman"/>
                <w:sz w:val="20"/>
                <w:szCs w:val="20"/>
              </w:rPr>
              <w:t>Портфолио</w:t>
            </w:r>
            <w:proofErr w:type="spellEnd"/>
          </w:p>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 xml:space="preserve">Всероссийский открытый виртуальный творческий конкурс </w:t>
            </w:r>
          </w:p>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г. Москва</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учащаяся</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 рисунка</w:t>
            </w: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Международный конкурс «Победита»</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Дипломы</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1,2, 3 степени</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г. Екатеринбург Центр «Эхо»</w:t>
            </w: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39 работ</w:t>
            </w: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8 работ</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8 панно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 рисунка</w:t>
            </w: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shd w:val="clear" w:color="auto" w:fill="FFFFFF"/>
              <w:tabs>
                <w:tab w:val="left" w:pos="1176"/>
              </w:tabs>
              <w:spacing w:after="0" w:line="240" w:lineRule="auto"/>
              <w:rPr>
                <w:rFonts w:cs="Times New Roman"/>
                <w:sz w:val="20"/>
                <w:szCs w:val="20"/>
              </w:rPr>
            </w:pPr>
            <w:r w:rsidRPr="00203899">
              <w:rPr>
                <w:rFonts w:cs="Times New Roman"/>
                <w:sz w:val="20"/>
                <w:szCs w:val="20"/>
              </w:rPr>
              <w:t>Всероссийский конкурс «Призвание»</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textAlignment w:val="baseline"/>
              <w:rPr>
                <w:rFonts w:cs="Times New Roman"/>
                <w:sz w:val="20"/>
                <w:szCs w:val="20"/>
              </w:rPr>
            </w:pPr>
            <w:r w:rsidRPr="00203899">
              <w:rPr>
                <w:rFonts w:cs="Times New Roman"/>
                <w:sz w:val="20"/>
                <w:szCs w:val="20"/>
              </w:rPr>
              <w:t>6 учащихся</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Дипломы I, II степени</w:t>
            </w: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shd w:val="clear" w:color="auto" w:fill="FFFFFF"/>
              <w:tabs>
                <w:tab w:val="left" w:pos="1176"/>
              </w:tabs>
              <w:spacing w:after="0" w:line="240" w:lineRule="auto"/>
              <w:rPr>
                <w:rFonts w:cs="Times New Roman"/>
                <w:sz w:val="20"/>
                <w:szCs w:val="20"/>
              </w:rPr>
            </w:pPr>
            <w:r w:rsidRPr="00203899">
              <w:rPr>
                <w:rFonts w:cs="Times New Roman"/>
                <w:sz w:val="20"/>
                <w:szCs w:val="20"/>
              </w:rPr>
              <w:t>Персональная выставка рисунков</w:t>
            </w:r>
          </w:p>
          <w:p w:rsidR="006A26CA" w:rsidRPr="00203899" w:rsidRDefault="006A26CA" w:rsidP="00040CD6">
            <w:pPr>
              <w:shd w:val="clear" w:color="auto" w:fill="FFFFFF"/>
              <w:tabs>
                <w:tab w:val="left" w:pos="1176"/>
              </w:tabs>
              <w:spacing w:after="0" w:line="240" w:lineRule="auto"/>
              <w:rPr>
                <w:rFonts w:cs="Times New Roman"/>
                <w:sz w:val="20"/>
                <w:szCs w:val="20"/>
              </w:rPr>
            </w:pPr>
            <w:r w:rsidRPr="00203899">
              <w:rPr>
                <w:rFonts w:cs="Times New Roman"/>
                <w:sz w:val="20"/>
                <w:szCs w:val="20"/>
              </w:rPr>
              <w:t>г. Шадринск, краеведческий музей</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textAlignment w:val="baseline"/>
              <w:rPr>
                <w:rFonts w:cs="Times New Roman"/>
                <w:sz w:val="20"/>
                <w:szCs w:val="20"/>
              </w:rPr>
            </w:pPr>
            <w:r w:rsidRPr="00203899">
              <w:rPr>
                <w:rFonts w:cs="Times New Roman"/>
                <w:sz w:val="20"/>
                <w:szCs w:val="20"/>
              </w:rPr>
              <w:t>1 учащаяся</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публикация в СМИ</w:t>
            </w: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lang w:val="en-US"/>
              </w:rPr>
              <w:t>III</w:t>
            </w:r>
            <w:r w:rsidRPr="00203899">
              <w:rPr>
                <w:rFonts w:cs="Times New Roman"/>
                <w:sz w:val="20"/>
                <w:szCs w:val="20"/>
              </w:rPr>
              <w:t xml:space="preserve"> Чемпионат Курганской области по проф. мастерству среди инвалидов и лиц с ОВЗ «</w:t>
            </w:r>
            <w:proofErr w:type="spellStart"/>
            <w:r w:rsidRPr="00203899">
              <w:rPr>
                <w:rFonts w:cs="Times New Roman"/>
                <w:sz w:val="20"/>
                <w:szCs w:val="20"/>
              </w:rPr>
              <w:t>Абилимпикс</w:t>
            </w:r>
            <w:proofErr w:type="spellEnd"/>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 xml:space="preserve">Сертификат эксперта педагогу </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участник</w:t>
            </w:r>
          </w:p>
        </w:tc>
        <w:tc>
          <w:tcPr>
            <w:tcW w:w="1382"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Сертификат эксперта педагогу</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участник</w:t>
            </w: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bCs/>
                <w:color w:val="000000"/>
                <w:kern w:val="24"/>
                <w:sz w:val="20"/>
                <w:szCs w:val="20"/>
              </w:rPr>
              <w:t xml:space="preserve">Всероссийский творческий конкурс «Твори! Участвуй!» </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bCs/>
                <w:color w:val="000000"/>
                <w:kern w:val="24"/>
                <w:sz w:val="20"/>
                <w:szCs w:val="20"/>
              </w:rPr>
            </w:pPr>
            <w:r w:rsidRPr="00203899">
              <w:rPr>
                <w:rFonts w:cs="Times New Roman"/>
                <w:bCs/>
                <w:color w:val="000000"/>
                <w:kern w:val="24"/>
                <w:sz w:val="20"/>
                <w:szCs w:val="20"/>
              </w:rPr>
              <w:t>1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bCs/>
                <w:color w:val="000000"/>
                <w:kern w:val="24"/>
                <w:sz w:val="20"/>
                <w:szCs w:val="20"/>
              </w:rPr>
              <w:t>5 участников</w:t>
            </w:r>
          </w:p>
        </w:tc>
        <w:tc>
          <w:tcPr>
            <w:tcW w:w="1382"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 xml:space="preserve">6 </w:t>
            </w:r>
            <w:proofErr w:type="spellStart"/>
            <w:r w:rsidRPr="00203899">
              <w:rPr>
                <w:rFonts w:cs="Times New Roman"/>
                <w:sz w:val="20"/>
                <w:szCs w:val="20"/>
              </w:rPr>
              <w:t>участ</w:t>
            </w:r>
            <w:proofErr w:type="spellEnd"/>
            <w:r w:rsidRPr="00203899">
              <w:rPr>
                <w:rFonts w:cs="Times New Roman"/>
                <w:sz w:val="20"/>
                <w:szCs w:val="20"/>
              </w:rPr>
              <w:t>.</w:t>
            </w: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rPr>
                <w:rFonts w:cs="Times New Roman"/>
                <w:bCs/>
                <w:color w:val="000000"/>
                <w:kern w:val="24"/>
                <w:sz w:val="20"/>
                <w:szCs w:val="20"/>
              </w:rPr>
            </w:pPr>
            <w:r w:rsidRPr="00203899">
              <w:rPr>
                <w:rFonts w:cs="Times New Roman"/>
                <w:bCs/>
                <w:color w:val="000000"/>
                <w:kern w:val="24"/>
                <w:sz w:val="20"/>
                <w:szCs w:val="20"/>
              </w:rPr>
              <w:t>Международный творческий конкурс «А</w:t>
            </w:r>
            <w:proofErr w:type="spellStart"/>
            <w:proofErr w:type="gramStart"/>
            <w:r w:rsidRPr="00203899">
              <w:rPr>
                <w:rFonts w:cs="Times New Roman"/>
                <w:bCs/>
                <w:color w:val="000000"/>
                <w:kern w:val="24"/>
                <w:sz w:val="20"/>
                <w:szCs w:val="20"/>
                <w:lang w:val="en-US"/>
              </w:rPr>
              <w:t>rt</w:t>
            </w:r>
            <w:proofErr w:type="spellEnd"/>
            <w:proofErr w:type="gramEnd"/>
            <w:r w:rsidRPr="00203899">
              <w:rPr>
                <w:rFonts w:cs="Times New Roman"/>
                <w:bCs/>
                <w:color w:val="000000"/>
                <w:kern w:val="24"/>
                <w:sz w:val="20"/>
                <w:szCs w:val="20"/>
              </w:rPr>
              <w:t>Авангард»</w:t>
            </w:r>
          </w:p>
          <w:p w:rsidR="006A26CA" w:rsidRPr="00203899" w:rsidRDefault="006A26CA" w:rsidP="00040CD6">
            <w:pPr>
              <w:shd w:val="clear" w:color="auto" w:fill="FFFFFF"/>
              <w:tabs>
                <w:tab w:val="left" w:pos="1176"/>
              </w:tabs>
              <w:spacing w:after="0" w:line="240" w:lineRule="auto"/>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bCs/>
                <w:color w:val="000000"/>
                <w:kern w:val="24"/>
                <w:sz w:val="20"/>
                <w:szCs w:val="20"/>
              </w:rPr>
            </w:pPr>
            <w:r w:rsidRPr="00203899">
              <w:rPr>
                <w:rFonts w:cs="Times New Roman"/>
                <w:bCs/>
                <w:color w:val="000000"/>
                <w:kern w:val="24"/>
                <w:sz w:val="20"/>
                <w:szCs w:val="20"/>
              </w:rPr>
              <w:t>1 место</w:t>
            </w:r>
          </w:p>
          <w:p w:rsidR="006A26CA" w:rsidRPr="00203899" w:rsidRDefault="006A26CA" w:rsidP="00040CD6">
            <w:pPr>
              <w:tabs>
                <w:tab w:val="left" w:pos="1176"/>
              </w:tabs>
              <w:spacing w:after="0" w:line="240" w:lineRule="auto"/>
              <w:jc w:val="center"/>
              <w:rPr>
                <w:rFonts w:cs="Times New Roman"/>
                <w:bCs/>
                <w:color w:val="000000"/>
                <w:kern w:val="24"/>
                <w:sz w:val="20"/>
                <w:szCs w:val="20"/>
              </w:rPr>
            </w:pPr>
            <w:r w:rsidRPr="00203899">
              <w:rPr>
                <w:rFonts w:cs="Times New Roman"/>
                <w:bCs/>
                <w:color w:val="000000"/>
                <w:kern w:val="24"/>
                <w:sz w:val="20"/>
                <w:szCs w:val="20"/>
              </w:rPr>
              <w:t>2 место</w:t>
            </w:r>
          </w:p>
          <w:p w:rsidR="006A26CA" w:rsidRPr="00203899" w:rsidRDefault="006A26CA" w:rsidP="00040CD6">
            <w:pPr>
              <w:tabs>
                <w:tab w:val="left" w:pos="1176"/>
              </w:tabs>
              <w:spacing w:after="0" w:line="240" w:lineRule="auto"/>
              <w:jc w:val="center"/>
              <w:rPr>
                <w:rFonts w:cs="Times New Roman"/>
                <w:bCs/>
                <w:color w:val="000000"/>
                <w:kern w:val="24"/>
                <w:sz w:val="20"/>
                <w:szCs w:val="20"/>
              </w:rPr>
            </w:pPr>
            <w:r w:rsidRPr="00203899">
              <w:rPr>
                <w:rFonts w:cs="Times New Roman"/>
                <w:bCs/>
                <w:color w:val="000000"/>
                <w:kern w:val="24"/>
                <w:sz w:val="20"/>
                <w:szCs w:val="20"/>
              </w:rPr>
              <w:t>3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bCs/>
                <w:color w:val="000000"/>
                <w:kern w:val="24"/>
                <w:sz w:val="20"/>
                <w:szCs w:val="20"/>
              </w:rPr>
              <w:t>10 участников</w:t>
            </w: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bCs/>
                <w:color w:val="000000"/>
                <w:kern w:val="24"/>
                <w:sz w:val="20"/>
                <w:szCs w:val="20"/>
              </w:rPr>
              <w:t>Международный конкурс «Мой успех»</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bCs/>
                <w:color w:val="000000"/>
                <w:kern w:val="24"/>
                <w:sz w:val="20"/>
                <w:szCs w:val="20"/>
              </w:rPr>
            </w:pPr>
            <w:r w:rsidRPr="00203899">
              <w:rPr>
                <w:rFonts w:cs="Times New Roman"/>
                <w:bCs/>
                <w:color w:val="000000"/>
                <w:kern w:val="24"/>
                <w:sz w:val="20"/>
                <w:szCs w:val="20"/>
              </w:rPr>
              <w:t>1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bCs/>
                <w:color w:val="000000"/>
                <w:kern w:val="24"/>
                <w:sz w:val="20"/>
                <w:szCs w:val="20"/>
              </w:rPr>
              <w:t>4 участника</w:t>
            </w: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rPr>
                <w:rFonts w:cs="Times New Roman"/>
                <w:sz w:val="20"/>
                <w:szCs w:val="20"/>
              </w:rPr>
            </w:pPr>
            <w:r w:rsidRPr="00203899">
              <w:rPr>
                <w:rFonts w:cs="Times New Roman"/>
                <w:sz w:val="20"/>
                <w:szCs w:val="20"/>
              </w:rPr>
              <w:t>Областной фестиваль «ОДИН ПЛЮС ОДИН» для инвалидов</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5 участников</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 диплома участника</w:t>
            </w:r>
          </w:p>
        </w:tc>
        <w:tc>
          <w:tcPr>
            <w:tcW w:w="1382"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shd w:val="clear" w:color="auto" w:fill="FFFFFF"/>
              <w:tabs>
                <w:tab w:val="left" w:pos="1176"/>
              </w:tabs>
              <w:spacing w:after="0" w:line="240" w:lineRule="auto"/>
              <w:rPr>
                <w:rFonts w:cs="Times New Roman"/>
                <w:sz w:val="20"/>
                <w:szCs w:val="20"/>
              </w:rPr>
            </w:pPr>
            <w:r w:rsidRPr="00203899">
              <w:rPr>
                <w:rFonts w:cs="Times New Roman"/>
                <w:sz w:val="20"/>
                <w:szCs w:val="20"/>
              </w:rPr>
              <w:t>Региональный конкурс проектов «Крепка семья - крепка Россия»</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1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 участника</w:t>
            </w:r>
          </w:p>
        </w:tc>
      </w:tr>
      <w:tr w:rsidR="006A26CA" w:rsidRPr="00203899" w:rsidTr="006A26CA">
        <w:tc>
          <w:tcPr>
            <w:tcW w:w="2376"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shd w:val="clear" w:color="auto" w:fill="FFFFFF"/>
              <w:tabs>
                <w:tab w:val="left" w:pos="1176"/>
              </w:tabs>
              <w:spacing w:after="0" w:line="240" w:lineRule="auto"/>
              <w:rPr>
                <w:rFonts w:cs="Times New Roman"/>
                <w:sz w:val="20"/>
                <w:szCs w:val="20"/>
              </w:rPr>
            </w:pPr>
            <w:r w:rsidRPr="00203899">
              <w:rPr>
                <w:rFonts w:cs="Times New Roman"/>
                <w:sz w:val="20"/>
                <w:szCs w:val="20"/>
              </w:rPr>
              <w:t>Межрегиональный конкурс</w:t>
            </w:r>
            <w:proofErr w:type="gramStart"/>
            <w:r w:rsidRPr="00203899">
              <w:rPr>
                <w:rFonts w:cs="Times New Roman"/>
                <w:sz w:val="20"/>
                <w:szCs w:val="20"/>
              </w:rPr>
              <w:t>«Н</w:t>
            </w:r>
            <w:proofErr w:type="gramEnd"/>
            <w:r w:rsidRPr="00203899">
              <w:rPr>
                <w:rFonts w:cs="Times New Roman"/>
                <w:sz w:val="20"/>
                <w:szCs w:val="20"/>
              </w:rPr>
              <w:t>овогодняя игрушка» г.</w:t>
            </w:r>
            <w:r w:rsidR="00D806F6">
              <w:rPr>
                <w:rFonts w:cs="Times New Roman"/>
                <w:sz w:val="20"/>
                <w:szCs w:val="20"/>
              </w:rPr>
              <w:t xml:space="preserve"> </w:t>
            </w:r>
            <w:r w:rsidRPr="00203899">
              <w:rPr>
                <w:rFonts w:cs="Times New Roman"/>
                <w:sz w:val="20"/>
                <w:szCs w:val="20"/>
              </w:rPr>
              <w:t>Москва</w:t>
            </w: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6A26CA" w:rsidRPr="00203899" w:rsidRDefault="006A26CA" w:rsidP="00040CD6">
            <w:pPr>
              <w:tabs>
                <w:tab w:val="left" w:pos="1176"/>
              </w:tabs>
              <w:spacing w:after="0" w:line="240" w:lineRule="auto"/>
              <w:jc w:val="center"/>
              <w:rPr>
                <w:rFonts w:cs="Times New Roman"/>
                <w:sz w:val="20"/>
                <w:szCs w:val="20"/>
              </w:rPr>
            </w:pPr>
          </w:p>
        </w:tc>
        <w:tc>
          <w:tcPr>
            <w:tcW w:w="1382" w:type="dxa"/>
            <w:tcBorders>
              <w:top w:val="single" w:sz="4" w:space="0" w:color="auto"/>
              <w:left w:val="single" w:sz="4" w:space="0" w:color="auto"/>
              <w:bottom w:val="single" w:sz="4" w:space="0" w:color="auto"/>
              <w:right w:val="single" w:sz="4" w:space="0" w:color="auto"/>
            </w:tcBorders>
            <w:hideMark/>
          </w:tcPr>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3 место</w:t>
            </w:r>
          </w:p>
          <w:p w:rsidR="006A26CA" w:rsidRPr="00203899" w:rsidRDefault="006A26CA" w:rsidP="00040CD6">
            <w:pPr>
              <w:tabs>
                <w:tab w:val="left" w:pos="1176"/>
              </w:tabs>
              <w:spacing w:after="0" w:line="240" w:lineRule="auto"/>
              <w:jc w:val="center"/>
              <w:rPr>
                <w:rFonts w:cs="Times New Roman"/>
                <w:sz w:val="20"/>
                <w:szCs w:val="20"/>
              </w:rPr>
            </w:pPr>
            <w:r w:rsidRPr="00203899">
              <w:rPr>
                <w:rFonts w:cs="Times New Roman"/>
                <w:sz w:val="20"/>
                <w:szCs w:val="20"/>
              </w:rPr>
              <w:t>2 участника</w:t>
            </w:r>
          </w:p>
        </w:tc>
      </w:tr>
    </w:tbl>
    <w:p w:rsidR="006A26CA" w:rsidRDefault="006A26CA" w:rsidP="00040CD6">
      <w:pPr>
        <w:tabs>
          <w:tab w:val="left" w:pos="1176"/>
        </w:tabs>
        <w:spacing w:after="0" w:line="240" w:lineRule="auto"/>
        <w:ind w:firstLine="709"/>
        <w:jc w:val="both"/>
      </w:pPr>
      <w:r>
        <w:lastRenderedPageBreak/>
        <w:t xml:space="preserve">Благодаря эффективной работе педагогов, в рамках кружковой работы школа-интернат  является одним из объектов тесного сотрудничества педагогов  и обучающихся. Систематичность и целенаправленность такой работы дает  положительные результаты. В следующем учебном году целесообразно продолжить создание условий для развития художественных и творческих задатков обучающихся. </w:t>
      </w:r>
    </w:p>
    <w:p w:rsidR="006A26CA" w:rsidRDefault="006A26CA" w:rsidP="00040CD6">
      <w:pPr>
        <w:tabs>
          <w:tab w:val="left" w:pos="1176"/>
        </w:tabs>
        <w:spacing w:after="0" w:line="240" w:lineRule="auto"/>
        <w:ind w:firstLine="709"/>
        <w:jc w:val="both"/>
      </w:pPr>
    </w:p>
    <w:p w:rsidR="006A26CA" w:rsidRPr="00D806F6" w:rsidRDefault="006A26CA" w:rsidP="00264018">
      <w:pPr>
        <w:pStyle w:val="2"/>
        <w:rPr>
          <w:rFonts w:ascii="Times New Roman" w:hAnsi="Times New Roman" w:cs="Times New Roman"/>
        </w:rPr>
      </w:pPr>
      <w:bookmarkStart w:id="47" w:name="_Toc37938521"/>
      <w:r w:rsidRPr="00D806F6">
        <w:rPr>
          <w:rFonts w:ascii="Times New Roman" w:hAnsi="Times New Roman" w:cs="Times New Roman"/>
        </w:rPr>
        <w:t>Участие обучающихся в олимпиадах, конкурсах, спортивных соревнованиях в 2019 году</w:t>
      </w:r>
      <w:bookmarkEnd w:id="47"/>
    </w:p>
    <w:tbl>
      <w:tblPr>
        <w:tblW w:w="53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5506"/>
        <w:gridCol w:w="2229"/>
        <w:gridCol w:w="2102"/>
      </w:tblGrid>
      <w:tr w:rsidR="006A26CA" w:rsidRPr="0097185D" w:rsidTr="006A26CA">
        <w:tc>
          <w:tcPr>
            <w:tcW w:w="335"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b/>
                <w:sz w:val="20"/>
                <w:szCs w:val="20"/>
              </w:rPr>
            </w:pPr>
            <w:r w:rsidRPr="0097185D">
              <w:rPr>
                <w:rFonts w:cs="Times New Roman"/>
                <w:b/>
                <w:sz w:val="20"/>
                <w:szCs w:val="20"/>
              </w:rPr>
              <w:t>№</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b/>
                <w:sz w:val="20"/>
                <w:szCs w:val="20"/>
              </w:rPr>
            </w:pPr>
            <w:r w:rsidRPr="0097185D">
              <w:rPr>
                <w:rFonts w:cs="Times New Roman"/>
                <w:b/>
                <w:sz w:val="20"/>
                <w:szCs w:val="20"/>
              </w:rPr>
              <w:t>Мероприятие</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b/>
                <w:sz w:val="20"/>
                <w:szCs w:val="20"/>
              </w:rPr>
            </w:pPr>
            <w:r w:rsidRPr="0097185D">
              <w:rPr>
                <w:rFonts w:cs="Times New Roman"/>
                <w:b/>
                <w:sz w:val="20"/>
                <w:szCs w:val="20"/>
              </w:rPr>
              <w:t>Местонахождение</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b/>
                <w:sz w:val="20"/>
                <w:szCs w:val="20"/>
              </w:rPr>
            </w:pPr>
            <w:r w:rsidRPr="0097185D">
              <w:rPr>
                <w:rFonts w:cs="Times New Roman"/>
                <w:b/>
                <w:sz w:val="20"/>
                <w:szCs w:val="20"/>
              </w:rPr>
              <w:t>Участвующий</w:t>
            </w:r>
          </w:p>
        </w:tc>
      </w:tr>
      <w:tr w:rsidR="006A26CA" w:rsidRPr="0097185D" w:rsidTr="006A26CA">
        <w:tc>
          <w:tcPr>
            <w:tcW w:w="5000" w:type="pct"/>
            <w:gridSpan w:val="4"/>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b/>
                <w:sz w:val="20"/>
                <w:szCs w:val="20"/>
              </w:rPr>
            </w:pPr>
            <w:r w:rsidRPr="0097185D">
              <w:rPr>
                <w:rFonts w:cs="Times New Roman"/>
                <w:b/>
                <w:sz w:val="20"/>
                <w:szCs w:val="20"/>
              </w:rPr>
              <w:t>Январь, 2019г.</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1</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Всероссийский творческий конкурс поделок и рисунков «Волшебный Новый год» 27.01.2019</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Говорова В. – 1 место в номинации «Новогодний подарок»</w:t>
            </w:r>
          </w:p>
          <w:p w:rsidR="006A26CA" w:rsidRPr="0097185D" w:rsidRDefault="006A26CA" w:rsidP="00040CD6">
            <w:pPr>
              <w:tabs>
                <w:tab w:val="left" w:pos="1176"/>
              </w:tabs>
              <w:spacing w:after="0" w:line="240" w:lineRule="auto"/>
              <w:rPr>
                <w:rFonts w:cs="Times New Roman"/>
                <w:sz w:val="20"/>
                <w:szCs w:val="20"/>
              </w:rPr>
            </w:pPr>
            <w:proofErr w:type="gramStart"/>
            <w:r w:rsidRPr="0097185D">
              <w:rPr>
                <w:rFonts w:cs="Times New Roman"/>
                <w:sz w:val="20"/>
                <w:szCs w:val="20"/>
              </w:rPr>
              <w:t>Арбатский</w:t>
            </w:r>
            <w:proofErr w:type="gramEnd"/>
            <w:r w:rsidRPr="0097185D">
              <w:rPr>
                <w:rFonts w:cs="Times New Roman"/>
                <w:sz w:val="20"/>
                <w:szCs w:val="20"/>
              </w:rPr>
              <w:t xml:space="preserve"> Б. – 2 место в номинации «Краски Нового года»</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Образовательный портал «Мой университет»</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Педагоги:</w:t>
            </w:r>
          </w:p>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Гневашева</w:t>
            </w:r>
            <w:proofErr w:type="spellEnd"/>
            <w:r w:rsidRPr="0097185D">
              <w:rPr>
                <w:rFonts w:cs="Times New Roman"/>
                <w:sz w:val="20"/>
                <w:szCs w:val="20"/>
              </w:rPr>
              <w:t xml:space="preserve"> С.В.</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Дегтярёва Л.В.</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Учащиеся:</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Ковалева Д.</w:t>
            </w:r>
          </w:p>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Бормотова</w:t>
            </w:r>
            <w:proofErr w:type="spellEnd"/>
            <w:r w:rsidRPr="0097185D">
              <w:rPr>
                <w:rFonts w:cs="Times New Roman"/>
                <w:sz w:val="20"/>
                <w:szCs w:val="20"/>
              </w:rPr>
              <w:t xml:space="preserve"> А.</w:t>
            </w:r>
          </w:p>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Тарантина</w:t>
            </w:r>
            <w:proofErr w:type="spellEnd"/>
            <w:r w:rsidRPr="0097185D">
              <w:rPr>
                <w:rFonts w:cs="Times New Roman"/>
                <w:sz w:val="20"/>
                <w:szCs w:val="20"/>
              </w:rPr>
              <w:t xml:space="preserve"> Э.</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Яковлева А.</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Александрова Д.</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Говорова В.</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Арбатский Б.</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2</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Международный образовательный  портал «Тридевятое царство»</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Номинация «Лучшая новогодняя поделка»</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 xml:space="preserve">Ефремов М., </w:t>
            </w:r>
            <w:proofErr w:type="spellStart"/>
            <w:r w:rsidRPr="0097185D">
              <w:rPr>
                <w:rFonts w:cs="Times New Roman"/>
                <w:sz w:val="20"/>
                <w:szCs w:val="20"/>
              </w:rPr>
              <w:t>Положкова</w:t>
            </w:r>
            <w:proofErr w:type="spellEnd"/>
            <w:r w:rsidRPr="0097185D">
              <w:rPr>
                <w:rFonts w:cs="Times New Roman"/>
                <w:sz w:val="20"/>
                <w:szCs w:val="20"/>
              </w:rPr>
              <w:t xml:space="preserve"> А., </w:t>
            </w:r>
            <w:proofErr w:type="spellStart"/>
            <w:r w:rsidRPr="0097185D">
              <w:rPr>
                <w:rFonts w:cs="Times New Roman"/>
                <w:sz w:val="20"/>
                <w:szCs w:val="20"/>
              </w:rPr>
              <w:t>Роскостова</w:t>
            </w:r>
            <w:proofErr w:type="spellEnd"/>
            <w:r w:rsidRPr="0097185D">
              <w:rPr>
                <w:rFonts w:cs="Times New Roman"/>
                <w:sz w:val="20"/>
                <w:szCs w:val="20"/>
              </w:rPr>
              <w:t xml:space="preserve"> Л., Лычагина Д., Новоселова А.  – Дипломы Победителя (1 место) 12.01.2019 г.</w:t>
            </w:r>
          </w:p>
        </w:tc>
        <w:tc>
          <w:tcPr>
            <w:tcW w:w="1057" w:type="pct"/>
            <w:tcBorders>
              <w:top w:val="single" w:sz="4" w:space="0" w:color="auto"/>
              <w:left w:val="single" w:sz="4" w:space="0" w:color="auto"/>
              <w:bottom w:val="single" w:sz="4" w:space="0" w:color="auto"/>
              <w:right w:val="single" w:sz="4" w:space="0" w:color="auto"/>
            </w:tcBorders>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Образовательный  портал «Тридевятое царство»</w:t>
            </w:r>
          </w:p>
          <w:p w:rsidR="006A26CA" w:rsidRPr="0097185D" w:rsidRDefault="006A26CA" w:rsidP="00040CD6">
            <w:pPr>
              <w:tabs>
                <w:tab w:val="left" w:pos="1176"/>
              </w:tabs>
              <w:spacing w:after="0" w:line="240" w:lineRule="auto"/>
              <w:jc w:val="center"/>
              <w:rPr>
                <w:rFonts w:cs="Times New Roman"/>
                <w:sz w:val="20"/>
                <w:szCs w:val="20"/>
              </w:rPr>
            </w:pP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Педагог Кошелева С.Ю.</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3</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Международный конкурс «Творим своими руками»</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 xml:space="preserve">Конкурсная работа «Лампа с абажуром»: Степанова В. – 1 место     Новоселова А. – 2 место    </w:t>
            </w:r>
            <w:proofErr w:type="spellStart"/>
            <w:r w:rsidRPr="0097185D">
              <w:rPr>
                <w:rFonts w:cs="Times New Roman"/>
                <w:sz w:val="20"/>
                <w:szCs w:val="20"/>
              </w:rPr>
              <w:t>Роскостова</w:t>
            </w:r>
            <w:proofErr w:type="spellEnd"/>
            <w:r w:rsidRPr="0097185D">
              <w:rPr>
                <w:rFonts w:cs="Times New Roman"/>
                <w:sz w:val="20"/>
                <w:szCs w:val="20"/>
              </w:rPr>
              <w:t xml:space="preserve"> Л. – 3 место           </w:t>
            </w:r>
          </w:p>
          <w:p w:rsidR="006A26CA" w:rsidRPr="0097185D" w:rsidRDefault="006A26CA" w:rsidP="00040CD6">
            <w:pPr>
              <w:tabs>
                <w:tab w:val="left" w:pos="1176"/>
              </w:tabs>
              <w:spacing w:after="0" w:line="240" w:lineRule="auto"/>
              <w:rPr>
                <w:rFonts w:cs="Times New Roman"/>
                <w:sz w:val="20"/>
                <w:szCs w:val="20"/>
              </w:rPr>
            </w:pPr>
            <w:proofErr w:type="spellStart"/>
            <w:r w:rsidRPr="0097185D">
              <w:rPr>
                <w:rFonts w:cs="Times New Roman"/>
                <w:sz w:val="20"/>
                <w:szCs w:val="20"/>
              </w:rPr>
              <w:t>Стенников</w:t>
            </w:r>
            <w:proofErr w:type="spellEnd"/>
            <w:r w:rsidRPr="0097185D">
              <w:rPr>
                <w:rFonts w:cs="Times New Roman"/>
                <w:sz w:val="20"/>
                <w:szCs w:val="20"/>
              </w:rPr>
              <w:t xml:space="preserve"> А., Черепанов И. – Дипломы участников 12.01.2019 г.</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Образовательный  портал «Буква»</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Педагог Кошелева С.Ю.</w:t>
            </w:r>
          </w:p>
        </w:tc>
      </w:tr>
      <w:tr w:rsidR="006A26CA" w:rsidRPr="0097185D" w:rsidTr="006A26CA">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pacing w:after="0" w:line="240" w:lineRule="auto"/>
              <w:jc w:val="center"/>
              <w:rPr>
                <w:rFonts w:cs="Times New Roman"/>
                <w:b/>
                <w:sz w:val="20"/>
                <w:szCs w:val="20"/>
              </w:rPr>
            </w:pPr>
            <w:r w:rsidRPr="0097185D">
              <w:rPr>
                <w:rFonts w:cs="Times New Roman"/>
                <w:b/>
                <w:sz w:val="20"/>
                <w:szCs w:val="20"/>
              </w:rPr>
              <w:t>Март, 2019 г.</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4</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Всероссийский конкурс «Талантливые дети России» Номинация «Я подарю тебе… (конкурс подарков) Работы «Портрет мамы» 10.03.2019</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kinsoku w:val="0"/>
              <w:overflowPunct w:val="0"/>
              <w:spacing w:after="0" w:line="240" w:lineRule="auto"/>
              <w:jc w:val="center"/>
              <w:textAlignment w:val="baseline"/>
              <w:rPr>
                <w:rFonts w:cs="Times New Roman"/>
                <w:bCs/>
                <w:color w:val="000000"/>
                <w:kern w:val="24"/>
                <w:sz w:val="20"/>
                <w:szCs w:val="20"/>
              </w:rPr>
            </w:pPr>
            <w:proofErr w:type="gramStart"/>
            <w:r w:rsidRPr="0097185D">
              <w:rPr>
                <w:rFonts w:cs="Times New Roman"/>
                <w:bCs/>
                <w:color w:val="000000"/>
                <w:kern w:val="24"/>
                <w:sz w:val="20"/>
                <w:szCs w:val="20"/>
              </w:rPr>
              <w:t>Всероссийское</w:t>
            </w:r>
            <w:proofErr w:type="gramEnd"/>
            <w:r w:rsidRPr="0097185D">
              <w:rPr>
                <w:rFonts w:cs="Times New Roman"/>
                <w:bCs/>
                <w:color w:val="000000"/>
                <w:kern w:val="24"/>
                <w:sz w:val="20"/>
                <w:szCs w:val="20"/>
              </w:rPr>
              <w:t xml:space="preserve"> СМИ «Твори! Участвуй! Побеждай!» </w:t>
            </w:r>
            <w:proofErr w:type="gramStart"/>
            <w:r w:rsidRPr="0097185D">
              <w:rPr>
                <w:rFonts w:cs="Times New Roman"/>
                <w:bCs/>
                <w:color w:val="000000"/>
                <w:kern w:val="24"/>
                <w:sz w:val="20"/>
                <w:szCs w:val="20"/>
              </w:rPr>
              <w:t>г</w:t>
            </w:r>
            <w:proofErr w:type="gramEnd"/>
            <w:r w:rsidRPr="0097185D">
              <w:rPr>
                <w:rFonts w:cs="Times New Roman"/>
                <w:bCs/>
                <w:color w:val="000000"/>
                <w:kern w:val="24"/>
                <w:sz w:val="20"/>
                <w:szCs w:val="20"/>
              </w:rPr>
              <w:t>. Москва</w:t>
            </w:r>
          </w:p>
          <w:p w:rsidR="006A26CA" w:rsidRPr="0097185D" w:rsidRDefault="00444F69" w:rsidP="00040CD6">
            <w:pPr>
              <w:tabs>
                <w:tab w:val="left" w:pos="1176"/>
              </w:tabs>
              <w:kinsoku w:val="0"/>
              <w:overflowPunct w:val="0"/>
              <w:spacing w:after="0" w:line="240" w:lineRule="auto"/>
              <w:jc w:val="center"/>
              <w:textAlignment w:val="baseline"/>
              <w:rPr>
                <w:rFonts w:cs="Times New Roman"/>
                <w:bCs/>
                <w:color w:val="000000"/>
                <w:kern w:val="24"/>
                <w:sz w:val="20"/>
                <w:szCs w:val="20"/>
              </w:rPr>
            </w:pPr>
            <w:hyperlink r:id="rId15" w:history="1">
              <w:r w:rsidR="006A26CA" w:rsidRPr="0097185D">
                <w:rPr>
                  <w:rStyle w:val="aff3"/>
                  <w:bCs/>
                  <w:kern w:val="24"/>
                  <w:sz w:val="20"/>
                  <w:szCs w:val="20"/>
                  <w:lang w:val="en-US"/>
                </w:rPr>
                <w:t>http</w:t>
              </w:r>
              <w:r w:rsidR="006A26CA" w:rsidRPr="0097185D">
                <w:rPr>
                  <w:rStyle w:val="aff3"/>
                  <w:bCs/>
                  <w:kern w:val="24"/>
                  <w:sz w:val="20"/>
                  <w:szCs w:val="20"/>
                </w:rPr>
                <w:t>://</w:t>
              </w:r>
              <w:proofErr w:type="spellStart"/>
              <w:r w:rsidR="006A26CA" w:rsidRPr="0097185D">
                <w:rPr>
                  <w:rStyle w:val="aff3"/>
                  <w:bCs/>
                  <w:kern w:val="24"/>
                  <w:sz w:val="20"/>
                  <w:szCs w:val="20"/>
                  <w:lang w:val="en-US"/>
                </w:rPr>
                <w:t>odarenie</w:t>
              </w:r>
              <w:proofErr w:type="spellEnd"/>
              <w:r w:rsidR="006A26CA" w:rsidRPr="0097185D">
                <w:rPr>
                  <w:rStyle w:val="aff3"/>
                  <w:bCs/>
                  <w:kern w:val="24"/>
                  <w:sz w:val="20"/>
                  <w:szCs w:val="20"/>
                </w:rPr>
                <w:t>.</w:t>
              </w:r>
              <w:proofErr w:type="spellStart"/>
              <w:r w:rsidR="006A26CA" w:rsidRPr="0097185D">
                <w:rPr>
                  <w:rStyle w:val="aff3"/>
                  <w:bCs/>
                  <w:kern w:val="24"/>
                  <w:sz w:val="20"/>
                  <w:szCs w:val="20"/>
                  <w:lang w:val="en-US"/>
                </w:rPr>
                <w:t>ru</w:t>
              </w:r>
              <w:proofErr w:type="spellEnd"/>
            </w:hyperlink>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Педагог</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Кошелева С.Ю. - 1 места</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 xml:space="preserve">Федорова </w:t>
            </w:r>
            <w:proofErr w:type="spellStart"/>
            <w:r w:rsidRPr="0097185D">
              <w:rPr>
                <w:rFonts w:cs="Times New Roman"/>
                <w:sz w:val="20"/>
                <w:szCs w:val="20"/>
              </w:rPr>
              <w:t>ЯЧерепанов</w:t>
            </w:r>
            <w:proofErr w:type="spellEnd"/>
            <w:proofErr w:type="gramStart"/>
            <w:r w:rsidRPr="0097185D">
              <w:rPr>
                <w:rFonts w:cs="Times New Roman"/>
                <w:sz w:val="20"/>
                <w:szCs w:val="20"/>
              </w:rPr>
              <w:t xml:space="preserve"> И</w:t>
            </w:r>
            <w:proofErr w:type="gramEnd"/>
            <w:r w:rsidRPr="0097185D">
              <w:rPr>
                <w:rFonts w:cs="Times New Roman"/>
                <w:sz w:val="20"/>
                <w:szCs w:val="20"/>
              </w:rPr>
              <w:t xml:space="preserve"> Ефремов М. </w:t>
            </w:r>
            <w:proofErr w:type="spellStart"/>
            <w:r w:rsidRPr="0097185D">
              <w:rPr>
                <w:rFonts w:cs="Times New Roman"/>
                <w:sz w:val="20"/>
                <w:szCs w:val="20"/>
              </w:rPr>
              <w:t>Положкова</w:t>
            </w:r>
            <w:proofErr w:type="spellEnd"/>
            <w:r w:rsidRPr="0097185D">
              <w:rPr>
                <w:rFonts w:cs="Times New Roman"/>
                <w:sz w:val="20"/>
                <w:szCs w:val="20"/>
              </w:rPr>
              <w:t xml:space="preserve"> А. </w:t>
            </w:r>
            <w:proofErr w:type="spellStart"/>
            <w:r w:rsidRPr="0097185D">
              <w:rPr>
                <w:rFonts w:cs="Times New Roman"/>
                <w:sz w:val="20"/>
                <w:szCs w:val="20"/>
              </w:rPr>
              <w:t>Роскостова</w:t>
            </w:r>
            <w:proofErr w:type="spellEnd"/>
            <w:r w:rsidRPr="0097185D">
              <w:rPr>
                <w:rFonts w:cs="Times New Roman"/>
                <w:sz w:val="20"/>
                <w:szCs w:val="20"/>
              </w:rPr>
              <w:t xml:space="preserve"> Л</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5</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 xml:space="preserve">Городская выставка детско-юношеского технического творчества «Шаг в будущее». </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Номинация «Творческие работы педагогов» Работа «Панно «Горная река»</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 xml:space="preserve">Номинация «Художественное конструирование» </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Работа «Шкатулка «Подсолнухи»</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Работа  «Настенные часы «Скрипичный ключ»</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Работа «Подставка для свечи «Северное сияние»</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Работа «Шкатулка «Василек»</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kinsoku w:val="0"/>
              <w:overflowPunct w:val="0"/>
              <w:spacing w:after="0" w:line="240" w:lineRule="auto"/>
              <w:jc w:val="center"/>
              <w:textAlignment w:val="baseline"/>
              <w:rPr>
                <w:rFonts w:cs="Times New Roman"/>
                <w:sz w:val="20"/>
                <w:szCs w:val="20"/>
              </w:rPr>
            </w:pPr>
            <w:r w:rsidRPr="0097185D">
              <w:rPr>
                <w:rFonts w:cs="Times New Roman"/>
                <w:sz w:val="20"/>
                <w:szCs w:val="20"/>
              </w:rPr>
              <w:t>МКУДО «Станция юных техников»</w:t>
            </w:r>
          </w:p>
          <w:p w:rsidR="006A26CA" w:rsidRPr="0097185D" w:rsidRDefault="006A26CA" w:rsidP="00040CD6">
            <w:pPr>
              <w:tabs>
                <w:tab w:val="left" w:pos="1176"/>
              </w:tabs>
              <w:kinsoku w:val="0"/>
              <w:overflowPunct w:val="0"/>
              <w:spacing w:after="0" w:line="240" w:lineRule="auto"/>
              <w:jc w:val="center"/>
              <w:textAlignment w:val="baseline"/>
              <w:rPr>
                <w:rFonts w:cs="Times New Roman"/>
                <w:sz w:val="20"/>
                <w:szCs w:val="20"/>
              </w:rPr>
            </w:pPr>
            <w:r w:rsidRPr="0097185D">
              <w:rPr>
                <w:rFonts w:cs="Times New Roman"/>
                <w:sz w:val="20"/>
                <w:szCs w:val="20"/>
              </w:rPr>
              <w:t>г. Шадринск</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Никулин Д.Ю. Грамота</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Абакумов П. Диплом 1 степени</w:t>
            </w:r>
          </w:p>
          <w:p w:rsidR="006A26CA" w:rsidRPr="0097185D" w:rsidRDefault="006A26CA" w:rsidP="00040CD6">
            <w:pPr>
              <w:tabs>
                <w:tab w:val="left" w:pos="1176"/>
              </w:tabs>
              <w:spacing w:after="0" w:line="240" w:lineRule="auto"/>
              <w:rPr>
                <w:rFonts w:cs="Times New Roman"/>
                <w:sz w:val="20"/>
                <w:szCs w:val="20"/>
              </w:rPr>
            </w:pPr>
            <w:proofErr w:type="spellStart"/>
            <w:r w:rsidRPr="0097185D">
              <w:rPr>
                <w:rFonts w:cs="Times New Roman"/>
                <w:sz w:val="20"/>
                <w:szCs w:val="20"/>
              </w:rPr>
              <w:t>Аликулов</w:t>
            </w:r>
            <w:proofErr w:type="spellEnd"/>
            <w:r w:rsidRPr="0097185D">
              <w:rPr>
                <w:rFonts w:cs="Times New Roman"/>
                <w:sz w:val="20"/>
                <w:szCs w:val="20"/>
              </w:rPr>
              <w:t xml:space="preserve"> А. Диплом 3 степени</w:t>
            </w:r>
          </w:p>
          <w:p w:rsidR="006A26CA" w:rsidRPr="0097185D" w:rsidRDefault="006A26CA" w:rsidP="00040CD6">
            <w:pPr>
              <w:tabs>
                <w:tab w:val="left" w:pos="1176"/>
              </w:tabs>
              <w:spacing w:after="0" w:line="240" w:lineRule="auto"/>
              <w:jc w:val="center"/>
              <w:rPr>
                <w:rFonts w:cs="Times New Roman"/>
                <w:sz w:val="20"/>
                <w:szCs w:val="20"/>
              </w:rPr>
            </w:pPr>
            <w:proofErr w:type="gramStart"/>
            <w:r w:rsidRPr="0097185D">
              <w:rPr>
                <w:rFonts w:cs="Times New Roman"/>
                <w:sz w:val="20"/>
                <w:szCs w:val="20"/>
              </w:rPr>
              <w:t>Безответных</w:t>
            </w:r>
            <w:proofErr w:type="gramEnd"/>
            <w:r w:rsidRPr="0097185D">
              <w:rPr>
                <w:rFonts w:cs="Times New Roman"/>
                <w:sz w:val="20"/>
                <w:szCs w:val="20"/>
              </w:rPr>
              <w:t xml:space="preserve"> В. Грамота</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Казаков В. Грамота</w:t>
            </w:r>
          </w:p>
        </w:tc>
      </w:tr>
      <w:tr w:rsidR="006A26CA" w:rsidRPr="0097185D" w:rsidTr="006A26CA">
        <w:trPr>
          <w:trHeight w:val="24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b/>
                <w:sz w:val="20"/>
                <w:szCs w:val="20"/>
              </w:rPr>
              <w:t>Апрель, 2019 г.</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6</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 xml:space="preserve">Участие в </w:t>
            </w:r>
            <w:r w:rsidRPr="0097185D">
              <w:rPr>
                <w:rFonts w:cs="Times New Roman"/>
                <w:sz w:val="20"/>
                <w:szCs w:val="20"/>
                <w:lang w:val="en-US"/>
              </w:rPr>
              <w:t>X</w:t>
            </w:r>
            <w:r w:rsidRPr="0097185D">
              <w:rPr>
                <w:rFonts w:cs="Times New Roman"/>
                <w:sz w:val="20"/>
                <w:szCs w:val="20"/>
              </w:rPr>
              <w:t xml:space="preserve"> Открытом областном фестивале любительского циркового искусства «Радуга» имени Л.А. Нелюбовой, основателя циркового искусства в </w:t>
            </w:r>
            <w:proofErr w:type="gramStart"/>
            <w:r w:rsidRPr="0097185D">
              <w:rPr>
                <w:rFonts w:cs="Times New Roman"/>
                <w:sz w:val="20"/>
                <w:szCs w:val="20"/>
              </w:rPr>
              <w:t>г</w:t>
            </w:r>
            <w:proofErr w:type="gramEnd"/>
            <w:r w:rsidRPr="0097185D">
              <w:rPr>
                <w:rFonts w:cs="Times New Roman"/>
                <w:sz w:val="20"/>
                <w:szCs w:val="20"/>
              </w:rPr>
              <w:t>. Шадринске (выступление ребят эстрадно-цирковой студии «Арлекин» 13.04.2019)</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 xml:space="preserve">МАУ «Дворец культуры» </w:t>
            </w:r>
            <w:proofErr w:type="gramStart"/>
            <w:r w:rsidRPr="0097185D">
              <w:rPr>
                <w:rFonts w:cs="Times New Roman"/>
                <w:sz w:val="20"/>
                <w:szCs w:val="20"/>
              </w:rPr>
              <w:t>г</w:t>
            </w:r>
            <w:proofErr w:type="gramEnd"/>
            <w:r w:rsidRPr="0097185D">
              <w:rPr>
                <w:rFonts w:cs="Times New Roman"/>
                <w:sz w:val="20"/>
                <w:szCs w:val="20"/>
              </w:rPr>
              <w:t>. Шадринск</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Руководитель студии</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Чуйкова О.Г.</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Учащиеся</w:t>
            </w:r>
          </w:p>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Положкова</w:t>
            </w:r>
            <w:proofErr w:type="spellEnd"/>
            <w:r w:rsidRPr="0097185D">
              <w:rPr>
                <w:rFonts w:cs="Times New Roman"/>
                <w:sz w:val="20"/>
                <w:szCs w:val="20"/>
              </w:rPr>
              <w:t xml:space="preserve"> А., </w:t>
            </w:r>
            <w:proofErr w:type="spellStart"/>
            <w:r w:rsidRPr="0097185D">
              <w:rPr>
                <w:rFonts w:cs="Times New Roman"/>
                <w:sz w:val="20"/>
                <w:szCs w:val="20"/>
              </w:rPr>
              <w:t>Аликулов</w:t>
            </w:r>
            <w:proofErr w:type="spellEnd"/>
            <w:r w:rsidRPr="0097185D">
              <w:rPr>
                <w:rFonts w:cs="Times New Roman"/>
                <w:sz w:val="20"/>
                <w:szCs w:val="20"/>
              </w:rPr>
              <w:t xml:space="preserve"> А.</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Коровин И., Ефремов М.</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Федорова Я., Ковалева Д.</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lastRenderedPageBreak/>
              <w:t>Каширин А., Игнатьев Д.</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Новоселова А.</w:t>
            </w:r>
          </w:p>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Кокшарова</w:t>
            </w:r>
            <w:proofErr w:type="spellEnd"/>
            <w:r w:rsidRPr="0097185D">
              <w:rPr>
                <w:rFonts w:cs="Times New Roman"/>
                <w:sz w:val="20"/>
                <w:szCs w:val="20"/>
              </w:rPr>
              <w:t xml:space="preserve"> А.</w:t>
            </w:r>
          </w:p>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Умкрзакова</w:t>
            </w:r>
            <w:proofErr w:type="spellEnd"/>
            <w:r w:rsidRPr="0097185D">
              <w:rPr>
                <w:rFonts w:cs="Times New Roman"/>
                <w:sz w:val="20"/>
                <w:szCs w:val="20"/>
              </w:rPr>
              <w:t xml:space="preserve"> К.</w:t>
            </w:r>
          </w:p>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Зарицкая</w:t>
            </w:r>
            <w:proofErr w:type="spellEnd"/>
            <w:r w:rsidRPr="0097185D">
              <w:rPr>
                <w:rFonts w:cs="Times New Roman"/>
                <w:sz w:val="20"/>
                <w:szCs w:val="20"/>
              </w:rPr>
              <w:t xml:space="preserve"> Е., Лычагина Д.</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Лаврентьева В.</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Дипломы</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lastRenderedPageBreak/>
              <w:t>7</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Городская выставка «Россыпи народных талантов», апрель 2019</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Номинации:</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Художественная обработка пластичных материалов: Работа «</w:t>
            </w:r>
            <w:proofErr w:type="gramStart"/>
            <w:r w:rsidRPr="0097185D">
              <w:rPr>
                <w:rFonts w:cs="Times New Roman"/>
                <w:sz w:val="20"/>
                <w:szCs w:val="20"/>
              </w:rPr>
              <w:t>Красавчик</w:t>
            </w:r>
            <w:proofErr w:type="gramEnd"/>
            <w:r w:rsidRPr="0097185D">
              <w:rPr>
                <w:rFonts w:cs="Times New Roman"/>
                <w:sz w:val="20"/>
                <w:szCs w:val="20"/>
              </w:rPr>
              <w:t xml:space="preserve">» </w:t>
            </w:r>
            <w:proofErr w:type="spellStart"/>
            <w:r w:rsidRPr="0097185D">
              <w:rPr>
                <w:rFonts w:cs="Times New Roman"/>
                <w:sz w:val="20"/>
                <w:szCs w:val="20"/>
              </w:rPr>
              <w:t>Тарантина</w:t>
            </w:r>
            <w:proofErr w:type="spellEnd"/>
            <w:r w:rsidRPr="0097185D">
              <w:rPr>
                <w:rFonts w:cs="Times New Roman"/>
                <w:sz w:val="20"/>
                <w:szCs w:val="20"/>
              </w:rPr>
              <w:t xml:space="preserve"> Э., работа «Клубничный рай» Яковлева А.,– Грамоты за лучшую работу,</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«Художественная обработка ткани и волокнистых материалов»: работа «</w:t>
            </w:r>
            <w:r w:rsidRPr="0097185D">
              <w:rPr>
                <w:rFonts w:cs="Times New Roman"/>
                <w:b/>
                <w:sz w:val="20"/>
                <w:szCs w:val="20"/>
              </w:rPr>
              <w:t xml:space="preserve">Девица» </w:t>
            </w:r>
            <w:proofErr w:type="spellStart"/>
            <w:r w:rsidRPr="0097185D">
              <w:rPr>
                <w:rFonts w:cs="Times New Roman"/>
                <w:b/>
                <w:sz w:val="20"/>
                <w:szCs w:val="20"/>
              </w:rPr>
              <w:t>Тарантина</w:t>
            </w:r>
            <w:proofErr w:type="spellEnd"/>
            <w:r w:rsidRPr="0097185D">
              <w:rPr>
                <w:rFonts w:cs="Times New Roman"/>
                <w:b/>
                <w:sz w:val="20"/>
                <w:szCs w:val="20"/>
              </w:rPr>
              <w:t xml:space="preserve"> Э. – 1 место</w:t>
            </w:r>
            <w:r w:rsidRPr="0097185D">
              <w:rPr>
                <w:rFonts w:cs="Times New Roman"/>
                <w:sz w:val="20"/>
                <w:szCs w:val="20"/>
              </w:rPr>
              <w:t>, работа «Панно «Котятки» Александрова Д. – 3 место, работа «Розовое чудо» Говорова В. – Грамота за лучшую работу</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 xml:space="preserve">«Художественная обработка древесины»: </w:t>
            </w:r>
            <w:r w:rsidRPr="0097185D">
              <w:rPr>
                <w:rFonts w:cs="Times New Roman"/>
                <w:b/>
                <w:sz w:val="20"/>
                <w:szCs w:val="20"/>
              </w:rPr>
              <w:t>работа «Шкатулка «Василек» Казаков В. – 1 место,</w:t>
            </w:r>
            <w:r w:rsidRPr="0097185D">
              <w:rPr>
                <w:rFonts w:cs="Times New Roman"/>
                <w:sz w:val="20"/>
                <w:szCs w:val="20"/>
              </w:rPr>
              <w:t xml:space="preserve"> работа «Ваза для фруктов» Парфенов Н., педагог Никулин Д.Ю. – Грамоты за лучшую работу</w:t>
            </w:r>
          </w:p>
          <w:p w:rsidR="006A26CA" w:rsidRPr="0097185D" w:rsidRDefault="006A26CA" w:rsidP="00040CD6">
            <w:pPr>
              <w:tabs>
                <w:tab w:val="left" w:pos="1176"/>
              </w:tabs>
              <w:spacing w:after="0" w:line="240" w:lineRule="auto"/>
              <w:rPr>
                <w:rFonts w:cs="Times New Roman"/>
                <w:b/>
                <w:sz w:val="20"/>
                <w:szCs w:val="20"/>
              </w:rPr>
            </w:pPr>
            <w:r w:rsidRPr="0097185D">
              <w:rPr>
                <w:rFonts w:cs="Times New Roman"/>
                <w:sz w:val="20"/>
                <w:szCs w:val="20"/>
              </w:rPr>
              <w:t xml:space="preserve">«Природный и бросовый материал»: работа </w:t>
            </w:r>
            <w:r w:rsidRPr="0097185D">
              <w:rPr>
                <w:rFonts w:cs="Times New Roman"/>
                <w:b/>
                <w:sz w:val="20"/>
                <w:szCs w:val="20"/>
              </w:rPr>
              <w:t>«Синичка» Яковлева А. – 2 место</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«нетрадиционные техники»: работа «</w:t>
            </w:r>
            <w:proofErr w:type="spellStart"/>
            <w:r w:rsidRPr="0097185D">
              <w:rPr>
                <w:rFonts w:cs="Times New Roman"/>
                <w:sz w:val="20"/>
                <w:szCs w:val="20"/>
              </w:rPr>
              <w:t>Топиарий</w:t>
            </w:r>
            <w:proofErr w:type="spellEnd"/>
            <w:r w:rsidRPr="0097185D">
              <w:rPr>
                <w:rFonts w:cs="Times New Roman"/>
                <w:sz w:val="20"/>
                <w:szCs w:val="20"/>
              </w:rPr>
              <w:t xml:space="preserve"> «Цитрус» </w:t>
            </w:r>
            <w:proofErr w:type="spellStart"/>
            <w:r w:rsidRPr="0097185D">
              <w:rPr>
                <w:rFonts w:cs="Times New Roman"/>
                <w:sz w:val="20"/>
                <w:szCs w:val="20"/>
              </w:rPr>
              <w:t>Бормотова</w:t>
            </w:r>
            <w:proofErr w:type="spellEnd"/>
            <w:r w:rsidRPr="0097185D">
              <w:rPr>
                <w:rFonts w:cs="Times New Roman"/>
                <w:sz w:val="20"/>
                <w:szCs w:val="20"/>
              </w:rPr>
              <w:t xml:space="preserve"> А., педагог </w:t>
            </w:r>
            <w:proofErr w:type="spellStart"/>
            <w:r w:rsidRPr="0097185D">
              <w:rPr>
                <w:rFonts w:cs="Times New Roman"/>
                <w:sz w:val="20"/>
                <w:szCs w:val="20"/>
              </w:rPr>
              <w:t>Гневашева</w:t>
            </w:r>
            <w:proofErr w:type="spellEnd"/>
            <w:r w:rsidRPr="0097185D">
              <w:rPr>
                <w:rFonts w:cs="Times New Roman"/>
                <w:sz w:val="20"/>
                <w:szCs w:val="20"/>
              </w:rPr>
              <w:t xml:space="preserve"> С.В. – Грамота за лучшую работу</w:t>
            </w:r>
          </w:p>
          <w:p w:rsidR="006A26CA" w:rsidRPr="0097185D" w:rsidRDefault="006A26CA" w:rsidP="00040CD6">
            <w:pPr>
              <w:tabs>
                <w:tab w:val="left" w:pos="1176"/>
              </w:tabs>
              <w:spacing w:after="0" w:line="240" w:lineRule="auto"/>
              <w:rPr>
                <w:rFonts w:cs="Times New Roman"/>
                <w:b/>
                <w:sz w:val="20"/>
                <w:szCs w:val="20"/>
              </w:rPr>
            </w:pPr>
            <w:r w:rsidRPr="0097185D">
              <w:rPr>
                <w:rFonts w:cs="Times New Roman"/>
                <w:sz w:val="20"/>
                <w:szCs w:val="20"/>
              </w:rPr>
              <w:t xml:space="preserve">«Необъятная Вселенная»: </w:t>
            </w:r>
            <w:r w:rsidRPr="0097185D">
              <w:rPr>
                <w:rFonts w:cs="Times New Roman"/>
                <w:b/>
                <w:sz w:val="20"/>
                <w:szCs w:val="20"/>
              </w:rPr>
              <w:t xml:space="preserve">работа «День космонавтики» </w:t>
            </w:r>
            <w:proofErr w:type="spellStart"/>
            <w:r w:rsidRPr="0097185D">
              <w:rPr>
                <w:rFonts w:cs="Times New Roman"/>
                <w:b/>
                <w:sz w:val="20"/>
                <w:szCs w:val="20"/>
              </w:rPr>
              <w:t>Порсев</w:t>
            </w:r>
            <w:proofErr w:type="spellEnd"/>
            <w:r w:rsidRPr="0097185D">
              <w:rPr>
                <w:rFonts w:cs="Times New Roman"/>
                <w:b/>
                <w:sz w:val="20"/>
                <w:szCs w:val="20"/>
              </w:rPr>
              <w:t xml:space="preserve"> Д. - 1 место</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ДДЮ «РИТМ»</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г. Шадринск</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 xml:space="preserve">Педагоги: </w:t>
            </w:r>
            <w:proofErr w:type="spellStart"/>
            <w:r w:rsidRPr="0097185D">
              <w:rPr>
                <w:rFonts w:cs="Times New Roman"/>
                <w:sz w:val="20"/>
                <w:szCs w:val="20"/>
              </w:rPr>
              <w:t>Гневашева</w:t>
            </w:r>
            <w:proofErr w:type="spellEnd"/>
            <w:r w:rsidRPr="0097185D">
              <w:rPr>
                <w:rFonts w:cs="Times New Roman"/>
                <w:sz w:val="20"/>
                <w:szCs w:val="20"/>
              </w:rPr>
              <w:t xml:space="preserve"> С.В., Никулин Д.Ю.</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 xml:space="preserve">Учащиеся: </w:t>
            </w:r>
            <w:proofErr w:type="spellStart"/>
            <w:r w:rsidRPr="0097185D">
              <w:rPr>
                <w:rFonts w:cs="Times New Roman"/>
                <w:sz w:val="20"/>
                <w:szCs w:val="20"/>
              </w:rPr>
              <w:t>Тарантина</w:t>
            </w:r>
            <w:proofErr w:type="spellEnd"/>
            <w:r w:rsidRPr="0097185D">
              <w:rPr>
                <w:rFonts w:cs="Times New Roman"/>
                <w:sz w:val="20"/>
                <w:szCs w:val="20"/>
              </w:rPr>
              <w:t xml:space="preserve"> Э., Александрова Д., Яковлева А., Говорова В., Казаков В., Парфенов Н., </w:t>
            </w:r>
            <w:proofErr w:type="spellStart"/>
            <w:r w:rsidRPr="0097185D">
              <w:rPr>
                <w:rFonts w:cs="Times New Roman"/>
                <w:sz w:val="20"/>
                <w:szCs w:val="20"/>
              </w:rPr>
              <w:t>Порсев</w:t>
            </w:r>
            <w:proofErr w:type="spellEnd"/>
            <w:r w:rsidRPr="0097185D">
              <w:rPr>
                <w:rFonts w:cs="Times New Roman"/>
                <w:sz w:val="20"/>
                <w:szCs w:val="20"/>
              </w:rPr>
              <w:t xml:space="preserve"> Д., </w:t>
            </w:r>
            <w:proofErr w:type="spellStart"/>
            <w:r w:rsidRPr="0097185D">
              <w:rPr>
                <w:rFonts w:cs="Times New Roman"/>
                <w:sz w:val="20"/>
                <w:szCs w:val="20"/>
              </w:rPr>
              <w:t>Бормотова</w:t>
            </w:r>
            <w:proofErr w:type="spellEnd"/>
            <w:r w:rsidRPr="0097185D">
              <w:rPr>
                <w:rFonts w:cs="Times New Roman"/>
                <w:sz w:val="20"/>
                <w:szCs w:val="20"/>
              </w:rPr>
              <w:t xml:space="preserve"> А.</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8</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lang w:val="en-US"/>
              </w:rPr>
              <w:t>IV</w:t>
            </w:r>
            <w:r w:rsidRPr="0097185D">
              <w:rPr>
                <w:rFonts w:cs="Times New Roman"/>
                <w:sz w:val="20"/>
                <w:szCs w:val="20"/>
              </w:rPr>
              <w:t xml:space="preserve"> Чемпионат Курганской области по профессиональному мастерству среди инвалидов и лиц с ограниченными возможностями здоровья «</w:t>
            </w:r>
            <w:proofErr w:type="spellStart"/>
            <w:r w:rsidRPr="0097185D">
              <w:rPr>
                <w:rFonts w:cs="Times New Roman"/>
                <w:sz w:val="20"/>
                <w:szCs w:val="20"/>
              </w:rPr>
              <w:t>Абилимпикс</w:t>
            </w:r>
            <w:proofErr w:type="spellEnd"/>
            <w:r w:rsidRPr="0097185D">
              <w:rPr>
                <w:rFonts w:cs="Times New Roman"/>
                <w:sz w:val="20"/>
                <w:szCs w:val="20"/>
              </w:rPr>
              <w:t xml:space="preserve"> – 2019» - 1 место Диплом 19.04.2019</w:t>
            </w:r>
          </w:p>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Сертификат эксперта педагогу.</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г. Курган Департамент образования и науки</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Педагог Никулин Д.Ю., учащийся Казаков В., 11а класс</w:t>
            </w:r>
          </w:p>
        </w:tc>
      </w:tr>
      <w:tr w:rsidR="006A26CA" w:rsidRPr="0097185D" w:rsidTr="006A26CA">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pacing w:after="0" w:line="240" w:lineRule="auto"/>
              <w:jc w:val="center"/>
              <w:rPr>
                <w:rFonts w:cs="Times New Roman"/>
                <w:b/>
                <w:sz w:val="20"/>
                <w:szCs w:val="20"/>
              </w:rPr>
            </w:pPr>
            <w:r w:rsidRPr="0097185D">
              <w:rPr>
                <w:rFonts w:cs="Times New Roman"/>
                <w:b/>
                <w:sz w:val="20"/>
                <w:szCs w:val="20"/>
              </w:rPr>
              <w:t>Май, 2019г.</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9</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Участие в выставке ко Дню города</w:t>
            </w:r>
          </w:p>
        </w:tc>
        <w:tc>
          <w:tcPr>
            <w:tcW w:w="1057" w:type="pct"/>
            <w:tcBorders>
              <w:top w:val="single" w:sz="4" w:space="0" w:color="auto"/>
              <w:left w:val="single" w:sz="4" w:space="0" w:color="auto"/>
              <w:bottom w:val="single" w:sz="4" w:space="0" w:color="auto"/>
              <w:right w:val="single" w:sz="4" w:space="0" w:color="auto"/>
            </w:tcBorders>
          </w:tcPr>
          <w:p w:rsidR="006A26CA" w:rsidRPr="0097185D" w:rsidRDefault="006A26CA" w:rsidP="00040CD6">
            <w:pPr>
              <w:tabs>
                <w:tab w:val="left" w:pos="1176"/>
              </w:tabs>
              <w:kinsoku w:val="0"/>
              <w:overflowPunct w:val="0"/>
              <w:spacing w:after="0" w:line="240" w:lineRule="auto"/>
              <w:jc w:val="center"/>
              <w:textAlignment w:val="baseline"/>
              <w:rPr>
                <w:rFonts w:cs="Times New Roman"/>
                <w:sz w:val="20"/>
                <w:szCs w:val="20"/>
              </w:rPr>
            </w:pPr>
            <w:r w:rsidRPr="0097185D">
              <w:rPr>
                <w:rFonts w:cs="Times New Roman"/>
                <w:sz w:val="20"/>
                <w:szCs w:val="20"/>
              </w:rPr>
              <w:t>г. Шадринск</w:t>
            </w:r>
          </w:p>
          <w:p w:rsidR="006A26CA" w:rsidRPr="0097185D" w:rsidRDefault="006A26CA" w:rsidP="00040CD6">
            <w:pPr>
              <w:tabs>
                <w:tab w:val="left" w:pos="1176"/>
              </w:tabs>
              <w:kinsoku w:val="0"/>
              <w:overflowPunct w:val="0"/>
              <w:spacing w:after="0" w:line="240" w:lineRule="auto"/>
              <w:jc w:val="center"/>
              <w:textAlignment w:val="baseline"/>
              <w:rPr>
                <w:rFonts w:cs="Times New Roman"/>
                <w:sz w:val="20"/>
                <w:szCs w:val="20"/>
              </w:rPr>
            </w:pPr>
          </w:p>
        </w:tc>
        <w:tc>
          <w:tcPr>
            <w:tcW w:w="997" w:type="pct"/>
            <w:tcBorders>
              <w:top w:val="single" w:sz="4" w:space="0" w:color="auto"/>
              <w:left w:val="single" w:sz="4" w:space="0" w:color="auto"/>
              <w:bottom w:val="single" w:sz="4" w:space="0" w:color="auto"/>
              <w:right w:val="single" w:sz="4" w:space="0" w:color="auto"/>
            </w:tcBorders>
          </w:tcPr>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 xml:space="preserve">Педагоги: </w:t>
            </w:r>
            <w:proofErr w:type="spellStart"/>
            <w:r w:rsidRPr="0097185D">
              <w:rPr>
                <w:rFonts w:cs="Times New Roman"/>
                <w:sz w:val="20"/>
                <w:szCs w:val="20"/>
              </w:rPr>
              <w:t>Гневашева</w:t>
            </w:r>
            <w:proofErr w:type="spellEnd"/>
            <w:r w:rsidRPr="0097185D">
              <w:rPr>
                <w:rFonts w:cs="Times New Roman"/>
                <w:sz w:val="20"/>
                <w:szCs w:val="20"/>
              </w:rPr>
              <w:t xml:space="preserve"> С.В., Никулин Д.Ю.</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 xml:space="preserve">Учащиеся: 6-10 </w:t>
            </w:r>
            <w:proofErr w:type="spellStart"/>
            <w:r w:rsidRPr="0097185D">
              <w:rPr>
                <w:rFonts w:cs="Times New Roman"/>
                <w:sz w:val="20"/>
                <w:szCs w:val="20"/>
              </w:rPr>
              <w:t>кл</w:t>
            </w:r>
            <w:proofErr w:type="spellEnd"/>
            <w:r w:rsidRPr="0097185D">
              <w:rPr>
                <w:rFonts w:cs="Times New Roman"/>
                <w:sz w:val="20"/>
                <w:szCs w:val="20"/>
              </w:rPr>
              <w:t>.</w:t>
            </w:r>
          </w:p>
          <w:p w:rsidR="006A26CA" w:rsidRPr="0097185D" w:rsidRDefault="006A26CA" w:rsidP="00040CD6">
            <w:pPr>
              <w:tabs>
                <w:tab w:val="left" w:pos="1176"/>
              </w:tabs>
              <w:spacing w:after="0" w:line="240" w:lineRule="auto"/>
              <w:jc w:val="center"/>
              <w:rPr>
                <w:rFonts w:cs="Times New Roman"/>
                <w:sz w:val="20"/>
                <w:szCs w:val="20"/>
              </w:rPr>
            </w:pPr>
          </w:p>
        </w:tc>
      </w:tr>
      <w:tr w:rsidR="006A26CA" w:rsidRPr="0097185D" w:rsidTr="006A26CA">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pacing w:after="0" w:line="240" w:lineRule="auto"/>
              <w:jc w:val="center"/>
              <w:rPr>
                <w:rFonts w:cs="Times New Roman"/>
                <w:b/>
                <w:sz w:val="20"/>
                <w:szCs w:val="20"/>
              </w:rPr>
            </w:pPr>
            <w:r w:rsidRPr="0097185D">
              <w:rPr>
                <w:rFonts w:cs="Times New Roman"/>
                <w:b/>
                <w:sz w:val="20"/>
                <w:szCs w:val="20"/>
              </w:rPr>
              <w:t>Сентябрь, 2019г.</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10</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Конкурс рисунков «Знай и выполняй правила ПДД»</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kinsoku w:val="0"/>
              <w:overflowPunct w:val="0"/>
              <w:spacing w:after="0" w:line="240" w:lineRule="auto"/>
              <w:jc w:val="center"/>
              <w:textAlignment w:val="baseline"/>
              <w:rPr>
                <w:rFonts w:cs="Times New Roman"/>
                <w:sz w:val="20"/>
                <w:szCs w:val="20"/>
              </w:rPr>
            </w:pPr>
            <w:r w:rsidRPr="0097185D">
              <w:rPr>
                <w:rFonts w:cs="Times New Roman"/>
                <w:sz w:val="20"/>
                <w:szCs w:val="20"/>
              </w:rPr>
              <w:t>школа-интернат № 11</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Маклакова</w:t>
            </w:r>
            <w:proofErr w:type="spellEnd"/>
            <w:r w:rsidRPr="0097185D">
              <w:rPr>
                <w:rFonts w:cs="Times New Roman"/>
                <w:sz w:val="20"/>
                <w:szCs w:val="20"/>
              </w:rPr>
              <w:t xml:space="preserve"> Д.В.</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Новоселова А.- 2 место</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Печерских М.Г.</w:t>
            </w:r>
          </w:p>
        </w:tc>
      </w:tr>
      <w:tr w:rsidR="006A26CA" w:rsidRPr="0097185D" w:rsidTr="006A26CA">
        <w:trPr>
          <w:trHeight w:val="1292"/>
        </w:trPr>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11</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Конкурс рисунков на асфальте «Мы за мирное небо»</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kinsoku w:val="0"/>
              <w:overflowPunct w:val="0"/>
              <w:spacing w:after="0" w:line="240" w:lineRule="auto"/>
              <w:jc w:val="center"/>
              <w:textAlignment w:val="baseline"/>
              <w:rPr>
                <w:rFonts w:cs="Times New Roman"/>
                <w:sz w:val="20"/>
                <w:szCs w:val="20"/>
              </w:rPr>
            </w:pPr>
            <w:r w:rsidRPr="0097185D">
              <w:rPr>
                <w:rFonts w:cs="Times New Roman"/>
                <w:sz w:val="20"/>
                <w:szCs w:val="20"/>
              </w:rPr>
              <w:t>школа-интернат № 11</w:t>
            </w:r>
          </w:p>
        </w:tc>
        <w:tc>
          <w:tcPr>
            <w:tcW w:w="997" w:type="pct"/>
            <w:tcBorders>
              <w:top w:val="single" w:sz="4" w:space="0" w:color="auto"/>
              <w:left w:val="single" w:sz="4" w:space="0" w:color="auto"/>
              <w:bottom w:val="single" w:sz="4" w:space="0" w:color="auto"/>
              <w:right w:val="single" w:sz="4" w:space="0" w:color="auto"/>
            </w:tcBorders>
          </w:tcPr>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Маклакова</w:t>
            </w:r>
            <w:proofErr w:type="spellEnd"/>
            <w:r w:rsidRPr="0097185D">
              <w:rPr>
                <w:rFonts w:cs="Times New Roman"/>
                <w:sz w:val="20"/>
                <w:szCs w:val="20"/>
              </w:rPr>
              <w:t xml:space="preserve"> Д.В.</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5а класс – 1 место</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Боровинских И.Н.</w:t>
            </w:r>
          </w:p>
          <w:p w:rsidR="006A26CA" w:rsidRPr="0097185D" w:rsidRDefault="006A26CA" w:rsidP="00040CD6">
            <w:pPr>
              <w:tabs>
                <w:tab w:val="left" w:pos="1176"/>
              </w:tabs>
              <w:spacing w:after="0" w:line="240" w:lineRule="auto"/>
              <w:jc w:val="center"/>
              <w:rPr>
                <w:rFonts w:cs="Times New Roman"/>
                <w:sz w:val="20"/>
                <w:szCs w:val="20"/>
              </w:rPr>
            </w:pPr>
          </w:p>
        </w:tc>
      </w:tr>
      <w:tr w:rsidR="006A26CA" w:rsidRPr="0097185D" w:rsidTr="006A26CA">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pacing w:after="0" w:line="240" w:lineRule="auto"/>
              <w:jc w:val="center"/>
              <w:rPr>
                <w:rFonts w:cs="Times New Roman"/>
                <w:b/>
                <w:sz w:val="20"/>
                <w:szCs w:val="20"/>
              </w:rPr>
            </w:pPr>
            <w:r w:rsidRPr="0097185D">
              <w:rPr>
                <w:rFonts w:cs="Times New Roman"/>
                <w:b/>
                <w:sz w:val="20"/>
                <w:szCs w:val="20"/>
              </w:rPr>
              <w:t>Октябрь, 2019 г.</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12</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rPr>
                <w:rFonts w:cs="Times New Roman"/>
                <w:sz w:val="20"/>
                <w:szCs w:val="20"/>
              </w:rPr>
            </w:pPr>
            <w:r w:rsidRPr="0097185D">
              <w:rPr>
                <w:rFonts w:cs="Times New Roman"/>
                <w:sz w:val="20"/>
                <w:szCs w:val="20"/>
              </w:rPr>
              <w:t>Конкурс рисунков «Я рисую этот мир»</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kinsoku w:val="0"/>
              <w:overflowPunct w:val="0"/>
              <w:spacing w:after="0" w:line="240" w:lineRule="auto"/>
              <w:jc w:val="center"/>
              <w:textAlignment w:val="baseline"/>
              <w:rPr>
                <w:rFonts w:cs="Times New Roman"/>
                <w:sz w:val="20"/>
                <w:szCs w:val="20"/>
              </w:rPr>
            </w:pPr>
            <w:r w:rsidRPr="0097185D">
              <w:rPr>
                <w:rFonts w:cs="Times New Roman"/>
                <w:sz w:val="20"/>
                <w:szCs w:val="20"/>
              </w:rPr>
              <w:t>г</w:t>
            </w:r>
            <w:proofErr w:type="gramStart"/>
            <w:r w:rsidRPr="0097185D">
              <w:rPr>
                <w:rFonts w:cs="Times New Roman"/>
                <w:sz w:val="20"/>
                <w:szCs w:val="20"/>
              </w:rPr>
              <w:t>.Ш</w:t>
            </w:r>
            <w:proofErr w:type="gramEnd"/>
            <w:r w:rsidRPr="0097185D">
              <w:rPr>
                <w:rFonts w:cs="Times New Roman"/>
                <w:sz w:val="20"/>
                <w:szCs w:val="20"/>
              </w:rPr>
              <w:t>адринск , ШГПУ</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s>
              <w:spacing w:after="0" w:line="240" w:lineRule="auto"/>
              <w:jc w:val="center"/>
              <w:rPr>
                <w:rFonts w:cs="Times New Roman"/>
                <w:sz w:val="20"/>
                <w:szCs w:val="20"/>
              </w:rPr>
            </w:pPr>
            <w:proofErr w:type="spellStart"/>
            <w:r w:rsidRPr="0097185D">
              <w:rPr>
                <w:rFonts w:cs="Times New Roman"/>
                <w:sz w:val="20"/>
                <w:szCs w:val="20"/>
              </w:rPr>
              <w:t>Маклакова</w:t>
            </w:r>
            <w:proofErr w:type="spellEnd"/>
            <w:r w:rsidRPr="0097185D">
              <w:rPr>
                <w:rFonts w:cs="Times New Roman"/>
                <w:sz w:val="20"/>
                <w:szCs w:val="20"/>
              </w:rPr>
              <w:t xml:space="preserve"> Д.В.</w:t>
            </w:r>
          </w:p>
          <w:p w:rsidR="006A26CA" w:rsidRPr="0097185D" w:rsidRDefault="006A26CA" w:rsidP="00040CD6">
            <w:pPr>
              <w:tabs>
                <w:tab w:val="left" w:pos="1176"/>
              </w:tabs>
              <w:spacing w:after="0" w:line="240" w:lineRule="auto"/>
              <w:jc w:val="center"/>
              <w:rPr>
                <w:rFonts w:cs="Times New Roman"/>
                <w:sz w:val="20"/>
                <w:szCs w:val="20"/>
              </w:rPr>
            </w:pPr>
            <w:r w:rsidRPr="0097185D">
              <w:rPr>
                <w:rFonts w:cs="Times New Roman"/>
                <w:sz w:val="20"/>
                <w:szCs w:val="20"/>
              </w:rPr>
              <w:t>Лычагина Д.- 3 место</w:t>
            </w:r>
          </w:p>
        </w:tc>
      </w:tr>
      <w:tr w:rsidR="006A26CA" w:rsidRPr="0097185D" w:rsidTr="006A26CA">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kinsoku w:val="0"/>
              <w:overflowPunct w:val="0"/>
              <w:spacing w:after="0" w:line="240" w:lineRule="auto"/>
              <w:jc w:val="center"/>
              <w:textAlignment w:val="baseline"/>
              <w:rPr>
                <w:rFonts w:cs="Times New Roman"/>
                <w:b/>
                <w:sz w:val="20"/>
                <w:szCs w:val="20"/>
              </w:rPr>
            </w:pPr>
            <w:r w:rsidRPr="0097185D">
              <w:rPr>
                <w:rFonts w:cs="Times New Roman"/>
                <w:b/>
                <w:sz w:val="20"/>
                <w:szCs w:val="20"/>
              </w:rPr>
              <w:t>Ноябрь, 2019г.</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13</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rPr>
                <w:rFonts w:cs="Times New Roman"/>
                <w:sz w:val="20"/>
                <w:szCs w:val="20"/>
              </w:rPr>
            </w:pPr>
            <w:r w:rsidRPr="0097185D">
              <w:rPr>
                <w:rFonts w:cs="Times New Roman"/>
                <w:sz w:val="20"/>
                <w:szCs w:val="20"/>
              </w:rPr>
              <w:t>Конкурс детского рисунка «Карандаш – путешественник» ДДЮ РИТМ</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jc w:val="center"/>
              <w:rPr>
                <w:rFonts w:cs="Times New Roman"/>
                <w:sz w:val="20"/>
                <w:szCs w:val="20"/>
              </w:rPr>
            </w:pPr>
            <w:r w:rsidRPr="0097185D">
              <w:rPr>
                <w:rFonts w:cs="Times New Roman"/>
                <w:sz w:val="20"/>
                <w:szCs w:val="20"/>
              </w:rPr>
              <w:t>Г.Шадринск</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jc w:val="center"/>
              <w:rPr>
                <w:rFonts w:cs="Times New Roman"/>
                <w:sz w:val="20"/>
                <w:szCs w:val="20"/>
              </w:rPr>
            </w:pPr>
            <w:r w:rsidRPr="0097185D">
              <w:rPr>
                <w:rFonts w:cs="Times New Roman"/>
                <w:sz w:val="20"/>
                <w:szCs w:val="20"/>
              </w:rPr>
              <w:t>сертификат участника Лычагина Д., Новоселова А., Степанова В.</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14</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rPr>
                <w:rFonts w:cs="Times New Roman"/>
                <w:sz w:val="20"/>
                <w:szCs w:val="20"/>
              </w:rPr>
            </w:pPr>
            <w:r w:rsidRPr="0097185D">
              <w:rPr>
                <w:rFonts w:cs="Times New Roman"/>
                <w:sz w:val="20"/>
                <w:szCs w:val="20"/>
              </w:rPr>
              <w:t>Выставка осенних поделок СЮН «Природа и фантазия»</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jc w:val="center"/>
              <w:rPr>
                <w:rFonts w:cs="Times New Roman"/>
                <w:sz w:val="20"/>
                <w:szCs w:val="20"/>
              </w:rPr>
            </w:pPr>
            <w:r w:rsidRPr="0097185D">
              <w:rPr>
                <w:rFonts w:cs="Times New Roman"/>
                <w:sz w:val="20"/>
                <w:szCs w:val="20"/>
              </w:rPr>
              <w:t>Г.Шадринск</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jc w:val="center"/>
              <w:rPr>
                <w:rFonts w:cs="Times New Roman"/>
                <w:sz w:val="20"/>
                <w:szCs w:val="20"/>
              </w:rPr>
            </w:pPr>
            <w:r w:rsidRPr="0097185D">
              <w:rPr>
                <w:rFonts w:cs="Times New Roman"/>
                <w:sz w:val="20"/>
                <w:szCs w:val="20"/>
              </w:rPr>
              <w:t>Лычагина Д. сертификат участника</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tcPr>
          <w:p w:rsidR="006A26CA" w:rsidRPr="0097185D" w:rsidRDefault="006A26CA" w:rsidP="00040CD6">
            <w:pPr>
              <w:tabs>
                <w:tab w:val="left" w:pos="1176"/>
              </w:tabs>
              <w:suppressAutoHyphens w:val="0"/>
              <w:spacing w:after="0" w:line="240" w:lineRule="auto"/>
              <w:ind w:left="283"/>
              <w:contextualSpacing/>
              <w:rPr>
                <w:sz w:val="20"/>
                <w:szCs w:val="20"/>
              </w:rPr>
            </w:pP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rPr>
                <w:rFonts w:cs="Times New Roman"/>
                <w:sz w:val="20"/>
                <w:szCs w:val="20"/>
              </w:rPr>
            </w:pPr>
            <w:r w:rsidRPr="0097185D">
              <w:rPr>
                <w:rFonts w:cs="Times New Roman"/>
                <w:sz w:val="20"/>
                <w:szCs w:val="20"/>
              </w:rPr>
              <w:t>Конкурс детских рисунков «Герои любимых книг»</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jc w:val="center"/>
              <w:rPr>
                <w:rFonts w:cs="Times New Roman"/>
                <w:sz w:val="20"/>
                <w:szCs w:val="20"/>
              </w:rPr>
            </w:pPr>
            <w:r w:rsidRPr="0097185D">
              <w:rPr>
                <w:rFonts w:cs="Times New Roman"/>
                <w:sz w:val="20"/>
                <w:szCs w:val="20"/>
              </w:rPr>
              <w:t>Г.Шадринск</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jc w:val="center"/>
              <w:rPr>
                <w:rFonts w:cs="Times New Roman"/>
                <w:sz w:val="20"/>
                <w:szCs w:val="20"/>
              </w:rPr>
            </w:pPr>
            <w:r w:rsidRPr="0097185D">
              <w:rPr>
                <w:rFonts w:cs="Times New Roman"/>
                <w:sz w:val="20"/>
                <w:szCs w:val="20"/>
              </w:rPr>
              <w:t>Моисеев Е., Степанова В.</w:t>
            </w:r>
          </w:p>
        </w:tc>
      </w:tr>
      <w:tr w:rsidR="006A26CA" w:rsidRPr="0097185D" w:rsidTr="006A26CA">
        <w:tc>
          <w:tcPr>
            <w:tcW w:w="335" w:type="pct"/>
            <w:tcBorders>
              <w:top w:val="single" w:sz="4" w:space="0" w:color="auto"/>
              <w:left w:val="single" w:sz="4" w:space="0" w:color="auto"/>
              <w:bottom w:val="single" w:sz="4" w:space="0" w:color="auto"/>
              <w:right w:val="single" w:sz="4" w:space="0" w:color="auto"/>
            </w:tcBorders>
            <w:vAlign w:val="center"/>
            <w:hideMark/>
          </w:tcPr>
          <w:p w:rsidR="006A26CA" w:rsidRPr="0097185D" w:rsidRDefault="006A26CA" w:rsidP="00040CD6">
            <w:pPr>
              <w:tabs>
                <w:tab w:val="left" w:pos="1176"/>
              </w:tabs>
              <w:suppressAutoHyphens w:val="0"/>
              <w:spacing w:after="0" w:line="240" w:lineRule="auto"/>
              <w:contextualSpacing/>
              <w:rPr>
                <w:sz w:val="20"/>
                <w:szCs w:val="20"/>
              </w:rPr>
            </w:pPr>
            <w:r w:rsidRPr="0097185D">
              <w:rPr>
                <w:sz w:val="20"/>
                <w:szCs w:val="20"/>
              </w:rPr>
              <w:t>15</w:t>
            </w:r>
          </w:p>
        </w:tc>
        <w:tc>
          <w:tcPr>
            <w:tcW w:w="2611"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rPr>
                <w:rFonts w:cs="Times New Roman"/>
                <w:sz w:val="20"/>
                <w:szCs w:val="20"/>
              </w:rPr>
            </w:pPr>
            <w:r w:rsidRPr="0097185D">
              <w:rPr>
                <w:rFonts w:cs="Times New Roman"/>
                <w:sz w:val="20"/>
                <w:szCs w:val="20"/>
              </w:rPr>
              <w:t xml:space="preserve">Региональный </w:t>
            </w:r>
            <w:r w:rsidR="00D806F6">
              <w:rPr>
                <w:rFonts w:cs="Times New Roman"/>
                <w:sz w:val="20"/>
                <w:szCs w:val="20"/>
              </w:rPr>
              <w:t xml:space="preserve">конкурс проектов «Крепка семья – </w:t>
            </w:r>
            <w:r w:rsidRPr="0097185D">
              <w:rPr>
                <w:rFonts w:cs="Times New Roman"/>
                <w:sz w:val="20"/>
                <w:szCs w:val="20"/>
              </w:rPr>
              <w:t xml:space="preserve">крепка </w:t>
            </w:r>
            <w:r w:rsidRPr="0097185D">
              <w:rPr>
                <w:rFonts w:cs="Times New Roman"/>
                <w:sz w:val="20"/>
                <w:szCs w:val="20"/>
              </w:rPr>
              <w:lastRenderedPageBreak/>
              <w:t>Россия»</w:t>
            </w:r>
          </w:p>
        </w:tc>
        <w:tc>
          <w:tcPr>
            <w:tcW w:w="105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040CD6">
            <w:pPr>
              <w:tabs>
                <w:tab w:val="left" w:pos="1176"/>
                <w:tab w:val="left" w:pos="1650"/>
              </w:tabs>
              <w:spacing w:after="0" w:line="240" w:lineRule="auto"/>
              <w:jc w:val="center"/>
              <w:rPr>
                <w:rFonts w:cs="Times New Roman"/>
                <w:sz w:val="20"/>
                <w:szCs w:val="20"/>
              </w:rPr>
            </w:pPr>
            <w:r w:rsidRPr="0097185D">
              <w:rPr>
                <w:rFonts w:cs="Times New Roman"/>
                <w:sz w:val="20"/>
                <w:szCs w:val="20"/>
              </w:rPr>
              <w:lastRenderedPageBreak/>
              <w:t>Мишкино</w:t>
            </w:r>
          </w:p>
        </w:tc>
        <w:tc>
          <w:tcPr>
            <w:tcW w:w="997" w:type="pct"/>
            <w:tcBorders>
              <w:top w:val="single" w:sz="4" w:space="0" w:color="auto"/>
              <w:left w:val="single" w:sz="4" w:space="0" w:color="auto"/>
              <w:bottom w:val="single" w:sz="4" w:space="0" w:color="auto"/>
              <w:right w:val="single" w:sz="4" w:space="0" w:color="auto"/>
            </w:tcBorders>
            <w:hideMark/>
          </w:tcPr>
          <w:p w:rsidR="006A26CA" w:rsidRPr="0097185D" w:rsidRDefault="006A26CA" w:rsidP="00D806F6">
            <w:pPr>
              <w:tabs>
                <w:tab w:val="left" w:pos="1176"/>
                <w:tab w:val="left" w:pos="1650"/>
              </w:tabs>
              <w:spacing w:after="0" w:line="240" w:lineRule="auto"/>
              <w:jc w:val="center"/>
              <w:rPr>
                <w:rFonts w:cs="Times New Roman"/>
                <w:sz w:val="20"/>
                <w:szCs w:val="20"/>
              </w:rPr>
            </w:pPr>
            <w:r w:rsidRPr="0097185D">
              <w:rPr>
                <w:rFonts w:cs="Times New Roman"/>
                <w:sz w:val="20"/>
                <w:szCs w:val="20"/>
              </w:rPr>
              <w:t xml:space="preserve">Педагоги: </w:t>
            </w:r>
            <w:proofErr w:type="spellStart"/>
            <w:r w:rsidRPr="0097185D">
              <w:rPr>
                <w:rFonts w:cs="Times New Roman"/>
                <w:sz w:val="20"/>
                <w:szCs w:val="20"/>
              </w:rPr>
              <w:t>Бурнашова</w:t>
            </w:r>
            <w:proofErr w:type="spellEnd"/>
            <w:r w:rsidRPr="0097185D">
              <w:rPr>
                <w:rFonts w:cs="Times New Roman"/>
                <w:sz w:val="20"/>
                <w:szCs w:val="20"/>
              </w:rPr>
              <w:t xml:space="preserve"> </w:t>
            </w:r>
            <w:r w:rsidRPr="0097185D">
              <w:rPr>
                <w:rFonts w:cs="Times New Roman"/>
                <w:sz w:val="20"/>
                <w:szCs w:val="20"/>
              </w:rPr>
              <w:lastRenderedPageBreak/>
              <w:t>Н.С., Тарасова Р.А.</w:t>
            </w:r>
          </w:p>
        </w:tc>
      </w:tr>
    </w:tbl>
    <w:p w:rsidR="005E78D4" w:rsidRDefault="005E78D4" w:rsidP="00040CD6">
      <w:pPr>
        <w:pStyle w:val="Default"/>
        <w:tabs>
          <w:tab w:val="left" w:pos="1176"/>
        </w:tabs>
        <w:ind w:firstLine="709"/>
        <w:jc w:val="both"/>
        <w:rPr>
          <w:sz w:val="28"/>
          <w:szCs w:val="28"/>
        </w:rPr>
      </w:pPr>
    </w:p>
    <w:p w:rsidR="006A26CA" w:rsidRDefault="006A26CA" w:rsidP="00040CD6">
      <w:pPr>
        <w:pStyle w:val="Default"/>
        <w:tabs>
          <w:tab w:val="left" w:pos="1176"/>
        </w:tabs>
        <w:ind w:firstLine="709"/>
        <w:jc w:val="both"/>
        <w:rPr>
          <w:rFonts w:eastAsia="Calibri"/>
          <w:sz w:val="28"/>
          <w:szCs w:val="28"/>
          <w:lang w:eastAsia="en-US"/>
        </w:rPr>
      </w:pPr>
      <w:r>
        <w:rPr>
          <w:sz w:val="28"/>
          <w:szCs w:val="28"/>
        </w:rPr>
        <w:t xml:space="preserve">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большое внимание уделяется оформлению необходимых нормативных документов. </w:t>
      </w:r>
    </w:p>
    <w:p w:rsidR="005E78D4" w:rsidRPr="007C52C5" w:rsidRDefault="006A26CA" w:rsidP="007C52C5">
      <w:pPr>
        <w:pStyle w:val="Default"/>
        <w:tabs>
          <w:tab w:val="left" w:pos="1176"/>
        </w:tabs>
        <w:ind w:firstLine="709"/>
        <w:jc w:val="both"/>
        <w:rPr>
          <w:sz w:val="28"/>
          <w:szCs w:val="28"/>
        </w:rPr>
      </w:pPr>
      <w:r>
        <w:rPr>
          <w:sz w:val="28"/>
          <w:szCs w:val="28"/>
        </w:rPr>
        <w:t xml:space="preserve">Педагогическим коллективом Школы организована работа по выявлению детей «группы риска» (склонных к совершению правонарушений). Составлены и утверждены планы совместных мероприятий с органами и учреждениями  системы профилактики. В школе представители </w:t>
      </w:r>
      <w:proofErr w:type="spellStart"/>
      <w:r>
        <w:rPr>
          <w:sz w:val="28"/>
          <w:szCs w:val="28"/>
        </w:rPr>
        <w:t>ОиУСП</w:t>
      </w:r>
      <w:proofErr w:type="spellEnd"/>
      <w:r>
        <w:rPr>
          <w:sz w:val="28"/>
          <w:szCs w:val="28"/>
        </w:rPr>
        <w:t xml:space="preserve"> проводили беседы по различным направлениям профилактики. </w:t>
      </w:r>
    </w:p>
    <w:p w:rsidR="005E78D4" w:rsidRPr="007C52C5" w:rsidRDefault="005E78D4" w:rsidP="005E78D4">
      <w:pPr>
        <w:pStyle w:val="2"/>
        <w:rPr>
          <w:rFonts w:ascii="Times New Roman" w:hAnsi="Times New Roman" w:cs="Times New Roman"/>
        </w:rPr>
      </w:pPr>
      <w:bookmarkStart w:id="48" w:name="_Toc37938522"/>
      <w:r w:rsidRPr="007C52C5">
        <w:rPr>
          <w:rFonts w:ascii="Times New Roman" w:hAnsi="Times New Roman" w:cs="Times New Roman"/>
        </w:rPr>
        <w:t>Анализ взаимодействия социального педагога с объектами социального окружения для использования их потенциала в воспитательной работе</w:t>
      </w:r>
      <w:bookmarkEnd w:id="48"/>
    </w:p>
    <w:tbl>
      <w:tblPr>
        <w:tblStyle w:val="aff2"/>
        <w:tblW w:w="5000" w:type="pct"/>
        <w:tblLook w:val="04A0"/>
      </w:tblPr>
      <w:tblGrid>
        <w:gridCol w:w="486"/>
        <w:gridCol w:w="2204"/>
        <w:gridCol w:w="1339"/>
        <w:gridCol w:w="793"/>
        <w:gridCol w:w="21"/>
        <w:gridCol w:w="669"/>
        <w:gridCol w:w="836"/>
        <w:gridCol w:w="840"/>
        <w:gridCol w:w="834"/>
        <w:gridCol w:w="708"/>
        <w:gridCol w:w="1124"/>
      </w:tblGrid>
      <w:tr w:rsidR="005E78D4" w:rsidRPr="0097185D" w:rsidTr="005E78D4">
        <w:trPr>
          <w:trHeight w:val="322"/>
        </w:trPr>
        <w:tc>
          <w:tcPr>
            <w:tcW w:w="247" w:type="pct"/>
            <w:vMerge w:val="restar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 xml:space="preserve">№ </w:t>
            </w:r>
            <w:proofErr w:type="spellStart"/>
            <w:proofErr w:type="gramStart"/>
            <w:r w:rsidRPr="0097185D">
              <w:rPr>
                <w:rFonts w:cs="Times New Roman"/>
                <w:sz w:val="20"/>
                <w:szCs w:val="20"/>
              </w:rPr>
              <w:t>п</w:t>
            </w:r>
            <w:proofErr w:type="spellEnd"/>
            <w:proofErr w:type="gramEnd"/>
            <w:r w:rsidRPr="0097185D">
              <w:rPr>
                <w:rFonts w:cs="Times New Roman"/>
                <w:sz w:val="20"/>
                <w:szCs w:val="20"/>
                <w:lang w:val="en-US"/>
              </w:rPr>
              <w:t>/</w:t>
            </w:r>
            <w:proofErr w:type="spellStart"/>
            <w:r w:rsidRPr="0097185D">
              <w:rPr>
                <w:rFonts w:cs="Times New Roman"/>
                <w:sz w:val="20"/>
                <w:szCs w:val="20"/>
              </w:rPr>
              <w:t>п</w:t>
            </w:r>
            <w:proofErr w:type="spellEnd"/>
          </w:p>
        </w:tc>
        <w:tc>
          <w:tcPr>
            <w:tcW w:w="1119" w:type="pct"/>
            <w:vMerge w:val="restar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Перечень объектов социальной среды</w:t>
            </w:r>
          </w:p>
        </w:tc>
        <w:tc>
          <w:tcPr>
            <w:tcW w:w="679" w:type="pct"/>
            <w:vMerge w:val="restar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 xml:space="preserve"> Количество </w:t>
            </w:r>
            <w:proofErr w:type="spellStart"/>
            <w:r w:rsidRPr="0097185D">
              <w:rPr>
                <w:rFonts w:cs="Times New Roman"/>
                <w:sz w:val="20"/>
                <w:szCs w:val="20"/>
              </w:rPr>
              <w:t>запланиров</w:t>
            </w:r>
            <w:proofErr w:type="spellEnd"/>
            <w:r w:rsidRPr="0097185D">
              <w:rPr>
                <w:rFonts w:cs="Times New Roman"/>
                <w:sz w:val="20"/>
                <w:szCs w:val="20"/>
              </w:rPr>
              <w:t>. мероприятий на учебный год</w:t>
            </w:r>
          </w:p>
        </w:tc>
        <w:tc>
          <w:tcPr>
            <w:tcW w:w="754" w:type="pct"/>
            <w:gridSpan w:val="3"/>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 xml:space="preserve"> Выполнено полностью</w:t>
            </w:r>
          </w:p>
        </w:tc>
        <w:tc>
          <w:tcPr>
            <w:tcW w:w="849"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 xml:space="preserve"> Выполнено частично</w:t>
            </w:r>
          </w:p>
        </w:tc>
        <w:tc>
          <w:tcPr>
            <w:tcW w:w="781"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 xml:space="preserve">Не выполнено </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Охват</w:t>
            </w:r>
          </w:p>
        </w:tc>
      </w:tr>
      <w:tr w:rsidR="005E78D4" w:rsidRPr="0097185D" w:rsidTr="005E78D4">
        <w:trPr>
          <w:trHeight w:val="689"/>
        </w:trPr>
        <w:tc>
          <w:tcPr>
            <w:tcW w:w="247" w:type="pct"/>
            <w:vMerge/>
            <w:tcBorders>
              <w:top w:val="single" w:sz="4" w:space="0" w:color="auto"/>
              <w:left w:val="single" w:sz="4" w:space="0" w:color="auto"/>
              <w:bottom w:val="single" w:sz="4" w:space="0" w:color="auto"/>
              <w:right w:val="single" w:sz="4" w:space="0" w:color="auto"/>
            </w:tcBorders>
            <w:vAlign w:val="center"/>
            <w:hideMark/>
          </w:tcPr>
          <w:p w:rsidR="005E78D4" w:rsidRPr="0097185D" w:rsidRDefault="005E78D4">
            <w:pPr>
              <w:spacing w:after="0" w:line="240" w:lineRule="auto"/>
              <w:rPr>
                <w:rFonts w:cs="Times New Roman"/>
                <w:sz w:val="20"/>
                <w:szCs w:val="20"/>
                <w:lang w:eastAsia="en-US"/>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5E78D4" w:rsidRPr="0097185D" w:rsidRDefault="005E78D4">
            <w:pPr>
              <w:spacing w:after="0" w:line="240" w:lineRule="auto"/>
              <w:rPr>
                <w:rFonts w:cs="Times New Roman"/>
                <w:sz w:val="20"/>
                <w:szCs w:val="20"/>
                <w:lang w:eastAsia="en-US"/>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5E78D4" w:rsidRPr="0097185D" w:rsidRDefault="005E78D4">
            <w:pPr>
              <w:spacing w:after="0" w:line="240" w:lineRule="auto"/>
              <w:rPr>
                <w:rFonts w:cs="Times New Roman"/>
                <w:sz w:val="20"/>
                <w:szCs w:val="20"/>
                <w:lang w:eastAsia="en-US"/>
              </w:rPr>
            </w:pPr>
          </w:p>
        </w:tc>
        <w:tc>
          <w:tcPr>
            <w:tcW w:w="414"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Кол-во</w:t>
            </w:r>
          </w:p>
        </w:tc>
        <w:tc>
          <w:tcPr>
            <w:tcW w:w="33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4"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Кол-во</w:t>
            </w:r>
          </w:p>
        </w:tc>
        <w:tc>
          <w:tcPr>
            <w:tcW w:w="426"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Кол-во</w:t>
            </w:r>
          </w:p>
        </w:tc>
        <w:tc>
          <w:tcPr>
            <w:tcW w:w="35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rsidP="005E78D4">
            <w:pPr>
              <w:spacing w:after="0" w:line="240" w:lineRule="auto"/>
              <w:ind w:right="741"/>
              <w:jc w:val="center"/>
              <w:rPr>
                <w:rFonts w:cs="Times New Roman"/>
                <w:sz w:val="20"/>
                <w:szCs w:val="20"/>
                <w:lang w:eastAsia="en-US"/>
              </w:rPr>
            </w:pPr>
            <w:r w:rsidRPr="0097185D">
              <w:rPr>
                <w:rFonts w:cs="Times New Roman"/>
                <w:sz w:val="20"/>
                <w:szCs w:val="20"/>
              </w:rPr>
              <w:t>%</w:t>
            </w: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tcPr>
          <w:p w:rsidR="005E78D4" w:rsidRPr="0097185D" w:rsidRDefault="005E78D4">
            <w:pPr>
              <w:spacing w:after="0" w:line="240" w:lineRule="auto"/>
              <w:jc w:val="both"/>
              <w:rPr>
                <w:rFonts w:cs="Times New Roman"/>
                <w:sz w:val="20"/>
                <w:szCs w:val="20"/>
                <w:lang w:eastAsia="en-US"/>
              </w:rPr>
            </w:pPr>
          </w:p>
        </w:tc>
        <w:tc>
          <w:tcPr>
            <w:tcW w:w="4753" w:type="pct"/>
            <w:gridSpan w:val="10"/>
            <w:tcBorders>
              <w:top w:val="single" w:sz="4" w:space="0" w:color="auto"/>
              <w:left w:val="single" w:sz="4" w:space="0" w:color="auto"/>
              <w:bottom w:val="single" w:sz="4" w:space="0" w:color="auto"/>
              <w:right w:val="single" w:sz="4" w:space="0" w:color="auto"/>
            </w:tcBorders>
            <w:hideMark/>
          </w:tcPr>
          <w:p w:rsidR="005E78D4" w:rsidRPr="0097185D" w:rsidRDefault="005E78D4" w:rsidP="005E78D4">
            <w:pPr>
              <w:spacing w:after="0" w:line="240" w:lineRule="auto"/>
              <w:rPr>
                <w:rFonts w:cs="Times New Roman"/>
                <w:sz w:val="20"/>
                <w:szCs w:val="20"/>
                <w:lang w:eastAsia="en-US"/>
              </w:rPr>
            </w:pPr>
            <w:r w:rsidRPr="0097185D">
              <w:rPr>
                <w:rFonts w:cs="Times New Roman"/>
                <w:sz w:val="20"/>
                <w:szCs w:val="20"/>
              </w:rPr>
              <w:t xml:space="preserve">                                                                    Учреждения системы профилактики</w:t>
            </w: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1.</w:t>
            </w:r>
          </w:p>
        </w:tc>
        <w:tc>
          <w:tcPr>
            <w:tcW w:w="111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ПДН МО МВД России «</w:t>
            </w:r>
            <w:proofErr w:type="spellStart"/>
            <w:r w:rsidRPr="0097185D">
              <w:rPr>
                <w:rFonts w:cs="Times New Roman"/>
                <w:sz w:val="20"/>
                <w:szCs w:val="20"/>
              </w:rPr>
              <w:t>Шадринский</w:t>
            </w:r>
            <w:proofErr w:type="spellEnd"/>
            <w:r w:rsidRPr="0097185D">
              <w:rPr>
                <w:rFonts w:cs="Times New Roman"/>
                <w:sz w:val="20"/>
                <w:szCs w:val="20"/>
              </w:rPr>
              <w:t>»</w:t>
            </w:r>
          </w:p>
        </w:tc>
        <w:tc>
          <w:tcPr>
            <w:tcW w:w="67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5</w:t>
            </w:r>
          </w:p>
        </w:tc>
        <w:tc>
          <w:tcPr>
            <w:tcW w:w="414"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10</w:t>
            </w:r>
          </w:p>
        </w:tc>
        <w:tc>
          <w:tcPr>
            <w:tcW w:w="33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200</w:t>
            </w:r>
          </w:p>
        </w:tc>
        <w:tc>
          <w:tcPr>
            <w:tcW w:w="424"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6"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35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85</w:t>
            </w: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2.</w:t>
            </w:r>
          </w:p>
        </w:tc>
        <w:tc>
          <w:tcPr>
            <w:tcW w:w="111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УУП МО МВД России «</w:t>
            </w:r>
            <w:proofErr w:type="spellStart"/>
            <w:r w:rsidRPr="0097185D">
              <w:rPr>
                <w:rFonts w:cs="Times New Roman"/>
                <w:sz w:val="20"/>
                <w:szCs w:val="20"/>
              </w:rPr>
              <w:t>Шадринский</w:t>
            </w:r>
            <w:proofErr w:type="spellEnd"/>
            <w:r w:rsidRPr="0097185D">
              <w:rPr>
                <w:rFonts w:cs="Times New Roman"/>
                <w:sz w:val="20"/>
                <w:szCs w:val="20"/>
              </w:rPr>
              <w:t>»</w:t>
            </w:r>
          </w:p>
        </w:tc>
        <w:tc>
          <w:tcPr>
            <w:tcW w:w="67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w:t>
            </w:r>
          </w:p>
        </w:tc>
        <w:tc>
          <w:tcPr>
            <w:tcW w:w="414"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w:t>
            </w:r>
          </w:p>
        </w:tc>
        <w:tc>
          <w:tcPr>
            <w:tcW w:w="33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100</w:t>
            </w:r>
          </w:p>
        </w:tc>
        <w:tc>
          <w:tcPr>
            <w:tcW w:w="424"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6"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35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85</w:t>
            </w: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3.</w:t>
            </w:r>
          </w:p>
        </w:tc>
        <w:tc>
          <w:tcPr>
            <w:tcW w:w="111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ОГИБДД МО МВД России «</w:t>
            </w:r>
            <w:proofErr w:type="spellStart"/>
            <w:r w:rsidRPr="0097185D">
              <w:rPr>
                <w:rFonts w:cs="Times New Roman"/>
                <w:sz w:val="20"/>
                <w:szCs w:val="20"/>
              </w:rPr>
              <w:t>Шадринский</w:t>
            </w:r>
            <w:proofErr w:type="spellEnd"/>
            <w:r w:rsidRPr="0097185D">
              <w:rPr>
                <w:rFonts w:cs="Times New Roman"/>
                <w:sz w:val="20"/>
                <w:szCs w:val="20"/>
              </w:rPr>
              <w:t>»</w:t>
            </w:r>
          </w:p>
        </w:tc>
        <w:tc>
          <w:tcPr>
            <w:tcW w:w="67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5</w:t>
            </w:r>
          </w:p>
        </w:tc>
        <w:tc>
          <w:tcPr>
            <w:tcW w:w="414"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5</w:t>
            </w:r>
          </w:p>
        </w:tc>
        <w:tc>
          <w:tcPr>
            <w:tcW w:w="33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100</w:t>
            </w:r>
          </w:p>
        </w:tc>
        <w:tc>
          <w:tcPr>
            <w:tcW w:w="424"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6"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35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85</w:t>
            </w: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4.</w:t>
            </w:r>
          </w:p>
        </w:tc>
        <w:tc>
          <w:tcPr>
            <w:tcW w:w="111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ЛОП на ст</w:t>
            </w:r>
            <w:proofErr w:type="gramStart"/>
            <w:r w:rsidRPr="0097185D">
              <w:rPr>
                <w:rFonts w:cs="Times New Roman"/>
                <w:sz w:val="20"/>
                <w:szCs w:val="20"/>
              </w:rPr>
              <w:t>.Ш</w:t>
            </w:r>
            <w:proofErr w:type="gramEnd"/>
            <w:r w:rsidRPr="0097185D">
              <w:rPr>
                <w:rFonts w:cs="Times New Roman"/>
                <w:sz w:val="20"/>
                <w:szCs w:val="20"/>
              </w:rPr>
              <w:t>адринск</w:t>
            </w:r>
          </w:p>
        </w:tc>
        <w:tc>
          <w:tcPr>
            <w:tcW w:w="67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3</w:t>
            </w:r>
          </w:p>
        </w:tc>
        <w:tc>
          <w:tcPr>
            <w:tcW w:w="414"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3</w:t>
            </w:r>
          </w:p>
        </w:tc>
        <w:tc>
          <w:tcPr>
            <w:tcW w:w="33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100</w:t>
            </w:r>
          </w:p>
        </w:tc>
        <w:tc>
          <w:tcPr>
            <w:tcW w:w="424"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6"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35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85</w:t>
            </w: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5.</w:t>
            </w:r>
          </w:p>
        </w:tc>
        <w:tc>
          <w:tcPr>
            <w:tcW w:w="111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proofErr w:type="spellStart"/>
            <w:r w:rsidRPr="0097185D">
              <w:rPr>
                <w:rFonts w:cs="Times New Roman"/>
                <w:sz w:val="20"/>
                <w:szCs w:val="20"/>
              </w:rPr>
              <w:t>ОНДиПР</w:t>
            </w:r>
            <w:proofErr w:type="spellEnd"/>
            <w:r w:rsidRPr="0097185D">
              <w:rPr>
                <w:rFonts w:cs="Times New Roman"/>
                <w:sz w:val="20"/>
                <w:szCs w:val="20"/>
              </w:rPr>
              <w:t xml:space="preserve"> по г</w:t>
            </w:r>
            <w:proofErr w:type="gramStart"/>
            <w:r w:rsidRPr="0097185D">
              <w:rPr>
                <w:rFonts w:cs="Times New Roman"/>
                <w:sz w:val="20"/>
                <w:szCs w:val="20"/>
              </w:rPr>
              <w:t>.Ш</w:t>
            </w:r>
            <w:proofErr w:type="gramEnd"/>
            <w:r w:rsidRPr="0097185D">
              <w:rPr>
                <w:rFonts w:cs="Times New Roman"/>
                <w:sz w:val="20"/>
                <w:szCs w:val="20"/>
              </w:rPr>
              <w:t xml:space="preserve">адринску и </w:t>
            </w:r>
            <w:proofErr w:type="spellStart"/>
            <w:r w:rsidRPr="0097185D">
              <w:rPr>
                <w:rFonts w:cs="Times New Roman"/>
                <w:sz w:val="20"/>
                <w:szCs w:val="20"/>
              </w:rPr>
              <w:t>Шадринскому</w:t>
            </w:r>
            <w:proofErr w:type="spellEnd"/>
            <w:r w:rsidRPr="0097185D">
              <w:rPr>
                <w:rFonts w:cs="Times New Roman"/>
                <w:sz w:val="20"/>
                <w:szCs w:val="20"/>
              </w:rPr>
              <w:t xml:space="preserve"> району</w:t>
            </w:r>
          </w:p>
        </w:tc>
        <w:tc>
          <w:tcPr>
            <w:tcW w:w="67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4</w:t>
            </w:r>
          </w:p>
        </w:tc>
        <w:tc>
          <w:tcPr>
            <w:tcW w:w="414"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4</w:t>
            </w:r>
          </w:p>
        </w:tc>
        <w:tc>
          <w:tcPr>
            <w:tcW w:w="33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100</w:t>
            </w:r>
          </w:p>
        </w:tc>
        <w:tc>
          <w:tcPr>
            <w:tcW w:w="424"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6"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35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85</w:t>
            </w: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6.</w:t>
            </w:r>
          </w:p>
        </w:tc>
        <w:tc>
          <w:tcPr>
            <w:tcW w:w="111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 xml:space="preserve">ГИМС МЧС России по Курганской области </w:t>
            </w:r>
          </w:p>
        </w:tc>
        <w:tc>
          <w:tcPr>
            <w:tcW w:w="67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2</w:t>
            </w:r>
          </w:p>
        </w:tc>
        <w:tc>
          <w:tcPr>
            <w:tcW w:w="414"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2</w:t>
            </w:r>
          </w:p>
        </w:tc>
        <w:tc>
          <w:tcPr>
            <w:tcW w:w="33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100</w:t>
            </w:r>
          </w:p>
        </w:tc>
        <w:tc>
          <w:tcPr>
            <w:tcW w:w="424"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6"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35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85</w:t>
            </w: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tcPr>
          <w:p w:rsidR="005E78D4" w:rsidRPr="0097185D" w:rsidRDefault="005E78D4">
            <w:pPr>
              <w:spacing w:after="0" w:line="240" w:lineRule="auto"/>
              <w:jc w:val="both"/>
              <w:rPr>
                <w:rFonts w:cs="Times New Roman"/>
                <w:sz w:val="20"/>
                <w:szCs w:val="20"/>
                <w:lang w:eastAsia="en-US"/>
              </w:rPr>
            </w:pPr>
          </w:p>
        </w:tc>
        <w:tc>
          <w:tcPr>
            <w:tcW w:w="3402" w:type="pct"/>
            <w:gridSpan w:val="7"/>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 xml:space="preserve">                                                           Учреждения здравоохранения </w:t>
            </w:r>
          </w:p>
        </w:tc>
        <w:tc>
          <w:tcPr>
            <w:tcW w:w="781" w:type="pct"/>
            <w:gridSpan w:val="2"/>
            <w:tcBorders>
              <w:top w:val="single" w:sz="4" w:space="0" w:color="auto"/>
              <w:left w:val="single" w:sz="4" w:space="0" w:color="auto"/>
              <w:bottom w:val="single" w:sz="4" w:space="0" w:color="auto"/>
              <w:right w:val="single" w:sz="4" w:space="0" w:color="auto"/>
            </w:tcBorders>
          </w:tcPr>
          <w:p w:rsidR="005E78D4" w:rsidRPr="0097185D" w:rsidRDefault="005E78D4">
            <w:pPr>
              <w:spacing w:after="0" w:line="240" w:lineRule="auto"/>
              <w:jc w:val="center"/>
              <w:rPr>
                <w:rFonts w:cs="Times New Roman"/>
                <w:sz w:val="20"/>
                <w:szCs w:val="20"/>
                <w:lang w:eastAsia="en-US"/>
              </w:rPr>
            </w:pPr>
          </w:p>
        </w:tc>
        <w:tc>
          <w:tcPr>
            <w:tcW w:w="570" w:type="pct"/>
            <w:tcBorders>
              <w:top w:val="single" w:sz="4" w:space="0" w:color="auto"/>
              <w:left w:val="single" w:sz="4" w:space="0" w:color="auto"/>
              <w:bottom w:val="single" w:sz="4" w:space="0" w:color="auto"/>
              <w:right w:val="single" w:sz="4" w:space="0" w:color="auto"/>
            </w:tcBorders>
          </w:tcPr>
          <w:p w:rsidR="005E78D4" w:rsidRPr="0097185D" w:rsidRDefault="005E78D4">
            <w:pPr>
              <w:spacing w:after="0" w:line="240" w:lineRule="auto"/>
              <w:jc w:val="center"/>
              <w:rPr>
                <w:rFonts w:cs="Times New Roman"/>
                <w:sz w:val="20"/>
                <w:szCs w:val="20"/>
                <w:lang w:eastAsia="en-US"/>
              </w:rPr>
            </w:pP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7.</w:t>
            </w:r>
          </w:p>
        </w:tc>
        <w:tc>
          <w:tcPr>
            <w:tcW w:w="111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proofErr w:type="spellStart"/>
            <w:r w:rsidRPr="0097185D">
              <w:rPr>
                <w:rFonts w:cs="Times New Roman"/>
                <w:sz w:val="20"/>
                <w:szCs w:val="20"/>
              </w:rPr>
              <w:t>Шадринский</w:t>
            </w:r>
            <w:proofErr w:type="spellEnd"/>
            <w:r w:rsidRPr="0097185D">
              <w:rPr>
                <w:rFonts w:cs="Times New Roman"/>
                <w:sz w:val="20"/>
                <w:szCs w:val="20"/>
              </w:rPr>
              <w:t xml:space="preserve"> филиал ГБУ «КОНД»</w:t>
            </w:r>
          </w:p>
        </w:tc>
        <w:tc>
          <w:tcPr>
            <w:tcW w:w="67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2</w:t>
            </w:r>
          </w:p>
        </w:tc>
        <w:tc>
          <w:tcPr>
            <w:tcW w:w="40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2</w:t>
            </w:r>
          </w:p>
        </w:tc>
        <w:tc>
          <w:tcPr>
            <w:tcW w:w="351"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100</w:t>
            </w:r>
          </w:p>
        </w:tc>
        <w:tc>
          <w:tcPr>
            <w:tcW w:w="424"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6"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35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 xml:space="preserve"> 26</w:t>
            </w:r>
          </w:p>
        </w:tc>
      </w:tr>
      <w:tr w:rsidR="005E78D4" w:rsidRPr="0097185D" w:rsidTr="005E78D4">
        <w:tc>
          <w:tcPr>
            <w:tcW w:w="247"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8.</w:t>
            </w:r>
          </w:p>
        </w:tc>
        <w:tc>
          <w:tcPr>
            <w:tcW w:w="111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both"/>
              <w:rPr>
                <w:rFonts w:cs="Times New Roman"/>
                <w:sz w:val="20"/>
                <w:szCs w:val="20"/>
                <w:lang w:eastAsia="en-US"/>
              </w:rPr>
            </w:pPr>
            <w:r w:rsidRPr="0097185D">
              <w:rPr>
                <w:rFonts w:cs="Times New Roman"/>
                <w:sz w:val="20"/>
                <w:szCs w:val="20"/>
              </w:rPr>
              <w:t>ГБУ «ШГБСМП» женская консультация</w:t>
            </w:r>
          </w:p>
        </w:tc>
        <w:tc>
          <w:tcPr>
            <w:tcW w:w="67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w:t>
            </w:r>
          </w:p>
        </w:tc>
        <w:tc>
          <w:tcPr>
            <w:tcW w:w="40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w:t>
            </w:r>
          </w:p>
        </w:tc>
        <w:tc>
          <w:tcPr>
            <w:tcW w:w="351" w:type="pct"/>
            <w:gridSpan w:val="2"/>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100</w:t>
            </w:r>
          </w:p>
        </w:tc>
        <w:tc>
          <w:tcPr>
            <w:tcW w:w="424"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6"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423"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359"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w:t>
            </w:r>
          </w:p>
        </w:tc>
        <w:tc>
          <w:tcPr>
            <w:tcW w:w="570" w:type="pct"/>
            <w:tcBorders>
              <w:top w:val="single" w:sz="4" w:space="0" w:color="auto"/>
              <w:left w:val="single" w:sz="4" w:space="0" w:color="auto"/>
              <w:bottom w:val="single" w:sz="4" w:space="0" w:color="auto"/>
              <w:right w:val="single" w:sz="4" w:space="0" w:color="auto"/>
            </w:tcBorders>
            <w:hideMark/>
          </w:tcPr>
          <w:p w:rsidR="005E78D4" w:rsidRPr="0097185D" w:rsidRDefault="005E78D4">
            <w:pPr>
              <w:spacing w:after="0" w:line="240" w:lineRule="auto"/>
              <w:jc w:val="center"/>
              <w:rPr>
                <w:rFonts w:cs="Times New Roman"/>
                <w:sz w:val="20"/>
                <w:szCs w:val="20"/>
                <w:lang w:eastAsia="en-US"/>
              </w:rPr>
            </w:pPr>
            <w:r w:rsidRPr="0097185D">
              <w:rPr>
                <w:rFonts w:cs="Times New Roman"/>
                <w:sz w:val="20"/>
                <w:szCs w:val="20"/>
              </w:rPr>
              <w:t xml:space="preserve"> 11</w:t>
            </w:r>
          </w:p>
        </w:tc>
      </w:tr>
    </w:tbl>
    <w:p w:rsidR="005E78D4" w:rsidRDefault="005E78D4" w:rsidP="00040CD6">
      <w:pPr>
        <w:pStyle w:val="Default"/>
        <w:tabs>
          <w:tab w:val="left" w:pos="1176"/>
        </w:tabs>
        <w:ind w:firstLine="709"/>
        <w:jc w:val="both"/>
        <w:rPr>
          <w:sz w:val="28"/>
          <w:szCs w:val="28"/>
        </w:rPr>
      </w:pPr>
    </w:p>
    <w:p w:rsidR="005E78D4" w:rsidRDefault="005E78D4" w:rsidP="00040CD6">
      <w:pPr>
        <w:pStyle w:val="Default"/>
        <w:tabs>
          <w:tab w:val="left" w:pos="1176"/>
        </w:tabs>
        <w:ind w:firstLine="709"/>
        <w:jc w:val="both"/>
        <w:rPr>
          <w:sz w:val="28"/>
          <w:szCs w:val="28"/>
        </w:rPr>
      </w:pPr>
      <w:r w:rsidRPr="005E78D4">
        <w:rPr>
          <w:sz w:val="28"/>
          <w:szCs w:val="28"/>
        </w:rPr>
        <w:t xml:space="preserve">Совместно с </w:t>
      </w:r>
      <w:r>
        <w:rPr>
          <w:sz w:val="28"/>
          <w:szCs w:val="28"/>
        </w:rPr>
        <w:t xml:space="preserve">органами системы профилактики </w:t>
      </w:r>
      <w:r w:rsidRPr="005E78D4">
        <w:rPr>
          <w:sz w:val="28"/>
          <w:szCs w:val="28"/>
        </w:rPr>
        <w:t>регулярно проводится индивидуально профилактическая работа с учащимися и их семьями. Проведенные лекции и беседы об ответственности несовершеннолетних, разъяснение статей уголовного и административного законодательства заставляют задуматься ребят о совершении каких</w:t>
      </w:r>
      <w:r w:rsidR="00973797">
        <w:rPr>
          <w:sz w:val="28"/>
          <w:szCs w:val="28"/>
        </w:rPr>
        <w:t>-</w:t>
      </w:r>
      <w:r w:rsidRPr="005E78D4">
        <w:rPr>
          <w:sz w:val="28"/>
          <w:szCs w:val="28"/>
        </w:rPr>
        <w:t xml:space="preserve">либо правонарушений. </w:t>
      </w:r>
    </w:p>
    <w:p w:rsidR="005C4B0B" w:rsidRPr="005C4B0B" w:rsidRDefault="005C4B0B" w:rsidP="005C4B0B">
      <w:pPr>
        <w:pStyle w:val="2"/>
        <w:rPr>
          <w:rFonts w:ascii="Times New Roman" w:hAnsi="Times New Roman" w:cs="Times New Roman"/>
        </w:rPr>
      </w:pPr>
      <w:bookmarkStart w:id="49" w:name="_Toc37938523"/>
      <w:r w:rsidRPr="005C4B0B">
        <w:rPr>
          <w:rFonts w:ascii="Times New Roman" w:hAnsi="Times New Roman" w:cs="Times New Roman"/>
        </w:rPr>
        <w:t>Совместные межведомственные рейды, операции, акции</w:t>
      </w:r>
      <w:bookmarkEnd w:id="49"/>
    </w:p>
    <w:tbl>
      <w:tblPr>
        <w:tblStyle w:val="aff2"/>
        <w:tblW w:w="10206" w:type="dxa"/>
        <w:tblInd w:w="-459" w:type="dxa"/>
        <w:tblLook w:val="04A0"/>
      </w:tblPr>
      <w:tblGrid>
        <w:gridCol w:w="709"/>
        <w:gridCol w:w="3544"/>
        <w:gridCol w:w="4394"/>
        <w:gridCol w:w="1559"/>
      </w:tblGrid>
      <w:tr w:rsidR="005C4B0B" w:rsidRPr="005C4B0B" w:rsidTr="005C4B0B">
        <w:tc>
          <w:tcPr>
            <w:tcW w:w="70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 xml:space="preserve">№ </w:t>
            </w:r>
            <w:proofErr w:type="spellStart"/>
            <w:proofErr w:type="gramStart"/>
            <w:r w:rsidRPr="005C4B0B">
              <w:rPr>
                <w:rFonts w:cs="Times New Roman"/>
                <w:sz w:val="20"/>
              </w:rPr>
              <w:t>п</w:t>
            </w:r>
            <w:proofErr w:type="spellEnd"/>
            <w:proofErr w:type="gramEnd"/>
            <w:r w:rsidRPr="005C4B0B">
              <w:rPr>
                <w:rFonts w:cs="Times New Roman"/>
                <w:sz w:val="20"/>
                <w:lang w:val="en-US"/>
              </w:rPr>
              <w:t>/</w:t>
            </w:r>
            <w:proofErr w:type="spellStart"/>
            <w:r w:rsidRPr="005C4B0B">
              <w:rPr>
                <w:rFonts w:cs="Times New Roman"/>
                <w:sz w:val="20"/>
              </w:rPr>
              <w:t>п</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Название проведенных мероприятий</w:t>
            </w:r>
          </w:p>
        </w:tc>
        <w:tc>
          <w:tcPr>
            <w:tcW w:w="439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 xml:space="preserve">Органы системы профилактики, с кем проводились мероприятия </w:t>
            </w:r>
          </w:p>
        </w:tc>
        <w:tc>
          <w:tcPr>
            <w:tcW w:w="155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Охват</w:t>
            </w:r>
          </w:p>
        </w:tc>
      </w:tr>
      <w:tr w:rsidR="005C4B0B" w:rsidRPr="005C4B0B" w:rsidTr="005C4B0B">
        <w:tc>
          <w:tcPr>
            <w:tcW w:w="70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1.</w:t>
            </w:r>
          </w:p>
        </w:tc>
        <w:tc>
          <w:tcPr>
            <w:tcW w:w="354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 xml:space="preserve">Противопожарные рейды по выявлению несовершеннолетних, находящихся в социально-опасных условиях и многодетных семьях, по предупреждению гибели и </w:t>
            </w:r>
            <w:proofErr w:type="spellStart"/>
            <w:r w:rsidRPr="005C4B0B">
              <w:rPr>
                <w:rFonts w:cs="Times New Roman"/>
                <w:sz w:val="20"/>
              </w:rPr>
              <w:t>тра</w:t>
            </w:r>
            <w:r w:rsidR="00CF39EB">
              <w:rPr>
                <w:rFonts w:cs="Times New Roman"/>
                <w:sz w:val="20"/>
              </w:rPr>
              <w:t>вмирования</w:t>
            </w:r>
            <w:proofErr w:type="spellEnd"/>
            <w:r w:rsidR="00CF39EB">
              <w:rPr>
                <w:rFonts w:cs="Times New Roman"/>
                <w:sz w:val="20"/>
              </w:rPr>
              <w:t xml:space="preserve"> детей от дыма и огня</w:t>
            </w:r>
            <w:r w:rsidRPr="005C4B0B">
              <w:rPr>
                <w:rFonts w:cs="Times New Roman"/>
                <w:sz w:val="20"/>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proofErr w:type="spellStart"/>
            <w:r w:rsidRPr="005C4B0B">
              <w:rPr>
                <w:rFonts w:cs="Times New Roman"/>
                <w:sz w:val="20"/>
              </w:rPr>
              <w:t>ОНДиПР</w:t>
            </w:r>
            <w:proofErr w:type="spellEnd"/>
            <w:r w:rsidRPr="005C4B0B">
              <w:rPr>
                <w:rFonts w:cs="Times New Roman"/>
                <w:sz w:val="20"/>
              </w:rPr>
              <w:t xml:space="preserve"> по г</w:t>
            </w:r>
            <w:proofErr w:type="gramStart"/>
            <w:r w:rsidRPr="005C4B0B">
              <w:rPr>
                <w:rFonts w:cs="Times New Roman"/>
                <w:sz w:val="20"/>
              </w:rPr>
              <w:t>.Ш</w:t>
            </w:r>
            <w:proofErr w:type="gramEnd"/>
            <w:r w:rsidRPr="005C4B0B">
              <w:rPr>
                <w:rFonts w:cs="Times New Roman"/>
                <w:sz w:val="20"/>
              </w:rPr>
              <w:t xml:space="preserve">адринску и </w:t>
            </w:r>
            <w:proofErr w:type="spellStart"/>
            <w:r w:rsidRPr="005C4B0B">
              <w:rPr>
                <w:rFonts w:cs="Times New Roman"/>
                <w:sz w:val="20"/>
              </w:rPr>
              <w:t>Шадринскому</w:t>
            </w:r>
            <w:proofErr w:type="spellEnd"/>
            <w:r w:rsidRPr="005C4B0B">
              <w:rPr>
                <w:rFonts w:cs="Times New Roman"/>
                <w:sz w:val="20"/>
              </w:rPr>
              <w:t xml:space="preserve"> району</w:t>
            </w:r>
          </w:p>
        </w:tc>
        <w:tc>
          <w:tcPr>
            <w:tcW w:w="155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5 семей</w:t>
            </w:r>
          </w:p>
        </w:tc>
      </w:tr>
      <w:tr w:rsidR="005C4B0B" w:rsidRPr="005C4B0B" w:rsidTr="005C4B0B">
        <w:tc>
          <w:tcPr>
            <w:tcW w:w="70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2.</w:t>
            </w:r>
          </w:p>
        </w:tc>
        <w:tc>
          <w:tcPr>
            <w:tcW w:w="354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Акция «Телефон доверия»</w:t>
            </w:r>
          </w:p>
        </w:tc>
        <w:tc>
          <w:tcPr>
            <w:tcW w:w="439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ПДН МО МВД России «</w:t>
            </w:r>
            <w:proofErr w:type="spellStart"/>
            <w:r w:rsidRPr="005C4B0B">
              <w:rPr>
                <w:rFonts w:cs="Times New Roman"/>
                <w:sz w:val="20"/>
              </w:rPr>
              <w:t>Шадринский</w:t>
            </w:r>
            <w:proofErr w:type="spellEnd"/>
            <w:r w:rsidRPr="005C4B0B">
              <w:rPr>
                <w:rFonts w:cs="Times New Roman"/>
                <w:sz w:val="20"/>
              </w:rPr>
              <w:t>»</w:t>
            </w:r>
          </w:p>
        </w:tc>
        <w:tc>
          <w:tcPr>
            <w:tcW w:w="155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94 уч-ся</w:t>
            </w:r>
          </w:p>
        </w:tc>
      </w:tr>
      <w:tr w:rsidR="005C4B0B" w:rsidRPr="005C4B0B" w:rsidTr="005C4B0B">
        <w:tc>
          <w:tcPr>
            <w:tcW w:w="70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3.</w:t>
            </w:r>
          </w:p>
        </w:tc>
        <w:tc>
          <w:tcPr>
            <w:tcW w:w="354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sz w:val="20"/>
              </w:rPr>
              <w:t>Противопожарные рейды в многодетные, малообеспеченные семьи</w:t>
            </w:r>
          </w:p>
        </w:tc>
        <w:tc>
          <w:tcPr>
            <w:tcW w:w="439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proofErr w:type="spellStart"/>
            <w:r w:rsidRPr="005C4B0B">
              <w:rPr>
                <w:rFonts w:cs="Times New Roman"/>
                <w:sz w:val="20"/>
              </w:rPr>
              <w:t>ОНДиПР</w:t>
            </w:r>
            <w:proofErr w:type="spellEnd"/>
            <w:r w:rsidRPr="005C4B0B">
              <w:rPr>
                <w:rFonts w:cs="Times New Roman"/>
                <w:sz w:val="20"/>
              </w:rPr>
              <w:t xml:space="preserve"> по г</w:t>
            </w:r>
            <w:proofErr w:type="gramStart"/>
            <w:r w:rsidRPr="005C4B0B">
              <w:rPr>
                <w:rFonts w:cs="Times New Roman"/>
                <w:sz w:val="20"/>
              </w:rPr>
              <w:t>.Ш</w:t>
            </w:r>
            <w:proofErr w:type="gramEnd"/>
            <w:r w:rsidRPr="005C4B0B">
              <w:rPr>
                <w:rFonts w:cs="Times New Roman"/>
                <w:sz w:val="20"/>
              </w:rPr>
              <w:t xml:space="preserve">адринску и </w:t>
            </w:r>
            <w:proofErr w:type="spellStart"/>
            <w:r w:rsidRPr="005C4B0B">
              <w:rPr>
                <w:rFonts w:cs="Times New Roman"/>
                <w:sz w:val="20"/>
              </w:rPr>
              <w:t>Шадринскому</w:t>
            </w:r>
            <w:proofErr w:type="spellEnd"/>
            <w:r w:rsidRPr="005C4B0B">
              <w:rPr>
                <w:rFonts w:cs="Times New Roman"/>
                <w:sz w:val="20"/>
              </w:rPr>
              <w:t xml:space="preserve"> району, УУП МО МВД России «</w:t>
            </w:r>
            <w:proofErr w:type="spellStart"/>
            <w:r w:rsidRPr="005C4B0B">
              <w:rPr>
                <w:rFonts w:cs="Times New Roman"/>
                <w:sz w:val="20"/>
              </w:rPr>
              <w:t>Шадринский</w:t>
            </w:r>
            <w:proofErr w:type="spellEnd"/>
            <w:r w:rsidRPr="005C4B0B">
              <w:rPr>
                <w:rFonts w:cs="Times New Roman"/>
                <w:sz w:val="20"/>
              </w:rPr>
              <w:t>»</w:t>
            </w:r>
          </w:p>
        </w:tc>
        <w:tc>
          <w:tcPr>
            <w:tcW w:w="155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6 семей</w:t>
            </w:r>
          </w:p>
        </w:tc>
      </w:tr>
      <w:tr w:rsidR="005C4B0B" w:rsidRPr="005C4B0B" w:rsidTr="005C4B0B">
        <w:tc>
          <w:tcPr>
            <w:tcW w:w="70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t>4.</w:t>
            </w:r>
          </w:p>
        </w:tc>
        <w:tc>
          <w:tcPr>
            <w:tcW w:w="354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sz w:val="20"/>
                <w:szCs w:val="22"/>
                <w:lang w:eastAsia="en-US"/>
              </w:rPr>
            </w:pPr>
            <w:r w:rsidRPr="005C4B0B">
              <w:rPr>
                <w:sz w:val="20"/>
              </w:rPr>
              <w:t xml:space="preserve">Всероссийской акции «СТОП ВИЧ/ </w:t>
            </w:r>
            <w:r w:rsidRPr="005C4B0B">
              <w:rPr>
                <w:sz w:val="20"/>
              </w:rPr>
              <w:lastRenderedPageBreak/>
              <w:t>СПИД»</w:t>
            </w:r>
          </w:p>
        </w:tc>
        <w:tc>
          <w:tcPr>
            <w:tcW w:w="4394"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lastRenderedPageBreak/>
              <w:t xml:space="preserve">Волонтеры-медики </w:t>
            </w:r>
            <w:proofErr w:type="spellStart"/>
            <w:r w:rsidRPr="005C4B0B">
              <w:rPr>
                <w:rFonts w:cs="Times New Roman"/>
                <w:sz w:val="20"/>
              </w:rPr>
              <w:t>Шадринского</w:t>
            </w:r>
            <w:proofErr w:type="spellEnd"/>
            <w:r w:rsidRPr="005C4B0B">
              <w:rPr>
                <w:rFonts w:cs="Times New Roman"/>
                <w:sz w:val="20"/>
              </w:rPr>
              <w:t xml:space="preserve"> филиала </w:t>
            </w:r>
            <w:r w:rsidRPr="005C4B0B">
              <w:rPr>
                <w:rFonts w:cs="Times New Roman"/>
                <w:sz w:val="20"/>
              </w:rPr>
              <w:lastRenderedPageBreak/>
              <w:t>ГБПОУ «Курганский базовый медицинский колледж»</w:t>
            </w:r>
          </w:p>
        </w:tc>
        <w:tc>
          <w:tcPr>
            <w:tcW w:w="1559" w:type="dxa"/>
            <w:tcBorders>
              <w:top w:val="single" w:sz="4" w:space="0" w:color="auto"/>
              <w:left w:val="single" w:sz="4" w:space="0" w:color="auto"/>
              <w:bottom w:val="single" w:sz="4" w:space="0" w:color="auto"/>
              <w:right w:val="single" w:sz="4" w:space="0" w:color="auto"/>
            </w:tcBorders>
            <w:hideMark/>
          </w:tcPr>
          <w:p w:rsidR="005C4B0B" w:rsidRPr="005C4B0B" w:rsidRDefault="005C4B0B">
            <w:pPr>
              <w:spacing w:after="0" w:line="240" w:lineRule="auto"/>
              <w:jc w:val="center"/>
              <w:rPr>
                <w:rFonts w:cs="Times New Roman"/>
                <w:sz w:val="20"/>
                <w:szCs w:val="22"/>
                <w:lang w:eastAsia="en-US"/>
              </w:rPr>
            </w:pPr>
            <w:r w:rsidRPr="005C4B0B">
              <w:rPr>
                <w:rFonts w:cs="Times New Roman"/>
                <w:sz w:val="20"/>
              </w:rPr>
              <w:lastRenderedPageBreak/>
              <w:t>22 уч-ся</w:t>
            </w:r>
          </w:p>
        </w:tc>
      </w:tr>
    </w:tbl>
    <w:p w:rsidR="007C52C5" w:rsidRDefault="005C4B0B" w:rsidP="007C52C5">
      <w:pPr>
        <w:spacing w:after="0" w:line="240" w:lineRule="auto"/>
        <w:ind w:firstLine="709"/>
        <w:jc w:val="both"/>
        <w:rPr>
          <w:rFonts w:cs="Times New Roman"/>
        </w:rPr>
      </w:pPr>
      <w:r>
        <w:rPr>
          <w:rFonts w:cs="Times New Roman"/>
        </w:rPr>
        <w:lastRenderedPageBreak/>
        <w:t>Р</w:t>
      </w:r>
      <w:r w:rsidRPr="005C4B0B">
        <w:rPr>
          <w:rFonts w:cs="Times New Roman"/>
        </w:rPr>
        <w:t>егулярные рейды</w:t>
      </w:r>
      <w:r>
        <w:rPr>
          <w:rFonts w:cs="Times New Roman"/>
        </w:rPr>
        <w:t>,</w:t>
      </w:r>
      <w:r w:rsidRPr="005C4B0B">
        <w:rPr>
          <w:rFonts w:cs="Times New Roman"/>
        </w:rPr>
        <w:t xml:space="preserve"> направлен</w:t>
      </w:r>
      <w:r>
        <w:rPr>
          <w:rFonts w:cs="Times New Roman"/>
        </w:rPr>
        <w:t>н</w:t>
      </w:r>
      <w:r w:rsidRPr="005C4B0B">
        <w:rPr>
          <w:rFonts w:cs="Times New Roman"/>
        </w:rPr>
        <w:t>ы</w:t>
      </w:r>
      <w:r>
        <w:rPr>
          <w:rFonts w:cs="Times New Roman"/>
        </w:rPr>
        <w:t>е</w:t>
      </w:r>
      <w:r w:rsidRPr="005C4B0B">
        <w:rPr>
          <w:rFonts w:cs="Times New Roman"/>
        </w:rPr>
        <w:t xml:space="preserve"> на профилактику безнадзорности и правонарушений среди несовершеннолетних, контроль над исполнением родительских обязательств в </w:t>
      </w:r>
      <w:r w:rsidR="00973797" w:rsidRPr="005C4B0B">
        <w:rPr>
          <w:rFonts w:cs="Times New Roman"/>
        </w:rPr>
        <w:t>многоде</w:t>
      </w:r>
      <w:r w:rsidR="00973797">
        <w:rPr>
          <w:rFonts w:cs="Times New Roman"/>
        </w:rPr>
        <w:t>т</w:t>
      </w:r>
      <w:r w:rsidR="00973797" w:rsidRPr="005C4B0B">
        <w:rPr>
          <w:rFonts w:cs="Times New Roman"/>
        </w:rPr>
        <w:t>ны</w:t>
      </w:r>
      <w:r w:rsidR="00973797">
        <w:rPr>
          <w:rFonts w:cs="Times New Roman"/>
        </w:rPr>
        <w:t>х</w:t>
      </w:r>
      <w:r w:rsidR="00973797" w:rsidRPr="005C4B0B">
        <w:rPr>
          <w:rFonts w:cs="Times New Roman"/>
        </w:rPr>
        <w:t xml:space="preserve"> семь</w:t>
      </w:r>
      <w:r w:rsidR="00973797">
        <w:rPr>
          <w:rFonts w:cs="Times New Roman"/>
        </w:rPr>
        <w:t xml:space="preserve">ях и </w:t>
      </w:r>
      <w:r w:rsidRPr="005C4B0B">
        <w:rPr>
          <w:rFonts w:cs="Times New Roman"/>
        </w:rPr>
        <w:t>семьях, которые находятся в с</w:t>
      </w:r>
      <w:r w:rsidR="00973797">
        <w:rPr>
          <w:rFonts w:cs="Times New Roman"/>
        </w:rPr>
        <w:t>оциально-опасном положении, проводятся по графику</w:t>
      </w:r>
      <w:r w:rsidRPr="005C4B0B">
        <w:rPr>
          <w:rFonts w:cs="Times New Roman"/>
        </w:rPr>
        <w:t xml:space="preserve">. Акции, проведенные в школе, способствуют поддержанию своего здоровья, а также и здоровья окружающих его людей.  </w:t>
      </w:r>
    </w:p>
    <w:p w:rsidR="008970AF" w:rsidRDefault="008970AF" w:rsidP="007C52C5">
      <w:pPr>
        <w:spacing w:after="0" w:line="240" w:lineRule="auto"/>
        <w:ind w:firstLine="709"/>
        <w:jc w:val="both"/>
        <w:rPr>
          <w:rFonts w:cs="Times New Roman"/>
        </w:rPr>
      </w:pPr>
      <w:r>
        <w:rPr>
          <w:rFonts w:cs="Times New Roman"/>
        </w:rPr>
        <w:t>Ежемесячно в школе-интернате провод</w:t>
      </w:r>
      <w:r w:rsidR="007C52C5">
        <w:rPr>
          <w:rFonts w:cs="Times New Roman"/>
        </w:rPr>
        <w:t xml:space="preserve">ятся заседания </w:t>
      </w:r>
      <w:r>
        <w:rPr>
          <w:rFonts w:cs="Times New Roman"/>
        </w:rPr>
        <w:t xml:space="preserve">клубов «Подросток и закон», «Школа здоровья» с целью профилактики асоциального поведения и правонарушений, а так же охраны жизни и здоровья, обучающихся через беседы, встречи с органами системы профилактики. </w:t>
      </w:r>
    </w:p>
    <w:p w:rsidR="008970AF" w:rsidRPr="008970AF" w:rsidRDefault="008970AF" w:rsidP="008970AF">
      <w:pPr>
        <w:pStyle w:val="2"/>
        <w:rPr>
          <w:rFonts w:ascii="Times New Roman" w:hAnsi="Times New Roman" w:cs="Times New Roman"/>
        </w:rPr>
      </w:pPr>
      <w:bookmarkStart w:id="50" w:name="_Toc37938524"/>
      <w:r w:rsidRPr="008970AF">
        <w:rPr>
          <w:rFonts w:ascii="Times New Roman" w:hAnsi="Times New Roman" w:cs="Times New Roman"/>
        </w:rPr>
        <w:t xml:space="preserve">Профилактика беспризорности и правонарушений </w:t>
      </w:r>
      <w:proofErr w:type="gramStart"/>
      <w:r w:rsidRPr="008970AF">
        <w:rPr>
          <w:rFonts w:ascii="Times New Roman" w:hAnsi="Times New Roman" w:cs="Times New Roman"/>
        </w:rPr>
        <w:t>среди</w:t>
      </w:r>
      <w:proofErr w:type="gramEnd"/>
      <w:r w:rsidRPr="008970AF">
        <w:rPr>
          <w:rFonts w:ascii="Times New Roman" w:hAnsi="Times New Roman" w:cs="Times New Roman"/>
        </w:rPr>
        <w:t xml:space="preserve"> обучающихся за 2019 год</w:t>
      </w:r>
      <w:bookmarkEnd w:id="50"/>
    </w:p>
    <w:tbl>
      <w:tblPr>
        <w:tblStyle w:val="aff2"/>
        <w:tblW w:w="10206" w:type="dxa"/>
        <w:tblInd w:w="-459" w:type="dxa"/>
        <w:tblLook w:val="04A0"/>
      </w:tblPr>
      <w:tblGrid>
        <w:gridCol w:w="709"/>
        <w:gridCol w:w="4394"/>
        <w:gridCol w:w="2977"/>
        <w:gridCol w:w="2126"/>
      </w:tblGrid>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 xml:space="preserve">№ </w:t>
            </w:r>
            <w:proofErr w:type="spellStart"/>
            <w:proofErr w:type="gramStart"/>
            <w:r w:rsidRPr="008970AF">
              <w:rPr>
                <w:rFonts w:cs="Times New Roman"/>
                <w:sz w:val="20"/>
                <w:szCs w:val="20"/>
              </w:rPr>
              <w:t>п</w:t>
            </w:r>
            <w:proofErr w:type="spellEnd"/>
            <w:proofErr w:type="gramEnd"/>
            <w:r w:rsidRPr="008970AF">
              <w:rPr>
                <w:rFonts w:cs="Times New Roman"/>
                <w:sz w:val="20"/>
                <w:szCs w:val="20"/>
                <w:lang w:val="en-US"/>
              </w:rPr>
              <w:t>/</w:t>
            </w:r>
            <w:proofErr w:type="spellStart"/>
            <w:r w:rsidRPr="008970AF">
              <w:rPr>
                <w:rFonts w:cs="Times New Roman"/>
                <w:sz w:val="20"/>
                <w:szCs w:val="20"/>
              </w:rPr>
              <w:t>п</w:t>
            </w:r>
            <w:proofErr w:type="spellEnd"/>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Тема проведенных заседаний</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Количество проведенных заседаний</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rPr>
            </w:pPr>
            <w:r w:rsidRPr="008970AF">
              <w:rPr>
                <w:rFonts w:cs="Times New Roman"/>
                <w:sz w:val="20"/>
                <w:szCs w:val="20"/>
              </w:rPr>
              <w:t>Охват</w:t>
            </w:r>
          </w:p>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9497" w:type="dxa"/>
            <w:gridSpan w:val="3"/>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«Подросток и закон»</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1.1</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sz w:val="20"/>
                <w:szCs w:val="20"/>
                <w:lang w:eastAsia="en-US"/>
              </w:rPr>
            </w:pPr>
            <w:r w:rsidRPr="008970AF">
              <w:rPr>
                <w:rFonts w:cs="Times New Roman"/>
                <w:sz w:val="20"/>
                <w:szCs w:val="20"/>
              </w:rPr>
              <w:t>Викторина с учащимися: «Знаешь ли ты свои права и обязанности»</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15</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1.2</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sz w:val="20"/>
                <w:szCs w:val="20"/>
                <w:lang w:eastAsia="en-US"/>
              </w:rPr>
            </w:pPr>
            <w:r w:rsidRPr="008970AF">
              <w:rPr>
                <w:rFonts w:cs="Times New Roman"/>
                <w:sz w:val="20"/>
                <w:szCs w:val="20"/>
              </w:rPr>
              <w:t>Профилактическая беседа «Административная и уголовная ответственность несовершеннолетних»</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22</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1.3</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sz w:val="20"/>
                <w:szCs w:val="20"/>
                <w:lang w:eastAsia="en-US"/>
              </w:rPr>
            </w:pPr>
            <w:r w:rsidRPr="008970AF">
              <w:rPr>
                <w:rFonts w:eastAsia="Calibri" w:cs="Times New Roman"/>
                <w:color w:val="000000"/>
                <w:sz w:val="20"/>
                <w:szCs w:val="20"/>
              </w:rPr>
              <w:t>Профилактическая беседа «Трудовое законодательство, что это?»</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15</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1.4</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sz w:val="20"/>
                <w:szCs w:val="20"/>
                <w:lang w:eastAsia="en-US"/>
              </w:rPr>
            </w:pPr>
            <w:r w:rsidRPr="008970AF">
              <w:rPr>
                <w:rFonts w:eastAsia="Calibri" w:cs="Times New Roman"/>
                <w:color w:val="000000"/>
                <w:sz w:val="20"/>
                <w:szCs w:val="20"/>
              </w:rPr>
              <w:t>Профилактическая беседа «Ответственность и последствия за самовольный уход из школы»</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1.5</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sz w:val="20"/>
                <w:szCs w:val="20"/>
                <w:lang w:eastAsia="en-US"/>
              </w:rPr>
            </w:pPr>
            <w:r w:rsidRPr="008970AF">
              <w:rPr>
                <w:rFonts w:eastAsia="Calibri" w:cs="Times New Roman"/>
                <w:color w:val="000000"/>
                <w:sz w:val="20"/>
                <w:szCs w:val="20"/>
              </w:rPr>
              <w:t xml:space="preserve">Профилактическая беседа </w:t>
            </w:r>
            <w:r w:rsidRPr="008970AF">
              <w:rPr>
                <w:rFonts w:eastAsia="Calibri" w:cs="Times New Roman"/>
                <w:bCs/>
                <w:color w:val="000000"/>
                <w:sz w:val="20"/>
                <w:szCs w:val="20"/>
              </w:rPr>
              <w:t>«Летние каникулы, как их провести с пользой»</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 xml:space="preserve"> 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1.6</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color w:val="000000"/>
                <w:sz w:val="20"/>
                <w:szCs w:val="20"/>
                <w:lang w:eastAsia="en-US"/>
              </w:rPr>
            </w:pPr>
            <w:r w:rsidRPr="008970AF">
              <w:rPr>
                <w:rFonts w:cs="Times New Roman"/>
                <w:color w:val="000000"/>
                <w:sz w:val="20"/>
                <w:szCs w:val="20"/>
              </w:rPr>
              <w:t>Профилактическая беседа «Школа – территория, где необходимо соблюдать правила поведения»</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 xml:space="preserve"> 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1.7</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color w:val="000000"/>
                <w:sz w:val="20"/>
                <w:szCs w:val="20"/>
                <w:lang w:eastAsia="en-US"/>
              </w:rPr>
            </w:pPr>
            <w:r w:rsidRPr="008970AF">
              <w:rPr>
                <w:rFonts w:cs="Times New Roman"/>
                <w:color w:val="000000"/>
                <w:sz w:val="20"/>
                <w:szCs w:val="20"/>
              </w:rPr>
              <w:t>Профилактическая беседа «Терроризм – угроза обществу»</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 xml:space="preserve"> 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1.8</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color w:val="000000"/>
                <w:sz w:val="20"/>
                <w:szCs w:val="20"/>
                <w:lang w:eastAsia="en-US"/>
              </w:rPr>
            </w:pPr>
            <w:r w:rsidRPr="008970AF">
              <w:rPr>
                <w:rFonts w:cs="Times New Roman"/>
                <w:color w:val="000000"/>
                <w:sz w:val="20"/>
                <w:szCs w:val="20"/>
              </w:rPr>
              <w:t>Профилактическая беседа «Конституция – главный закон государства»</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 xml:space="preserve"> 15</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w:t>
            </w:r>
          </w:p>
        </w:tc>
        <w:tc>
          <w:tcPr>
            <w:tcW w:w="9497" w:type="dxa"/>
            <w:gridSpan w:val="3"/>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«Школа здоровья»</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2.1</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sz w:val="20"/>
                <w:szCs w:val="20"/>
                <w:lang w:eastAsia="en-US"/>
              </w:rPr>
            </w:pPr>
            <w:r w:rsidRPr="008970AF">
              <w:rPr>
                <w:rFonts w:eastAsia="Calibri" w:cs="Times New Roman"/>
                <w:sz w:val="20"/>
                <w:szCs w:val="20"/>
              </w:rPr>
              <w:t>Беседа для девочек: «Девочки, девушки – личная гигиена»</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22</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2.2</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sz w:val="20"/>
                <w:szCs w:val="20"/>
                <w:lang w:eastAsia="en-US"/>
              </w:rPr>
            </w:pPr>
            <w:r w:rsidRPr="008970AF">
              <w:rPr>
                <w:rStyle w:val="a6"/>
                <w:rFonts w:eastAsia="Calibri" w:cs="Times New Roman"/>
                <w:b w:val="0"/>
                <w:sz w:val="20"/>
                <w:szCs w:val="20"/>
              </w:rPr>
              <w:t>Беседа «Продукты, которые приносят нам здоровье»</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 xml:space="preserve"> 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2.3</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sz w:val="20"/>
                <w:szCs w:val="20"/>
                <w:lang w:eastAsia="en-US"/>
              </w:rPr>
            </w:pPr>
            <w:r w:rsidRPr="008970AF">
              <w:rPr>
                <w:rFonts w:eastAsia="Calibri" w:cs="Times New Roman"/>
                <w:sz w:val="20"/>
                <w:szCs w:val="20"/>
              </w:rPr>
              <w:t>Оказание первой медицинской помощи. Применение на практике</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2.4</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pStyle w:val="aff4"/>
              <w:spacing w:before="0" w:beforeAutospacing="0" w:after="0" w:afterAutospacing="0"/>
              <w:jc w:val="both"/>
              <w:rPr>
                <w:rFonts w:ascii="Times New Roman" w:hAnsi="Times New Roman" w:cs="Times New Roman"/>
                <w:sz w:val="20"/>
                <w:szCs w:val="20"/>
                <w:lang w:eastAsia="en-US"/>
              </w:rPr>
            </w:pPr>
            <w:r w:rsidRPr="008970AF">
              <w:rPr>
                <w:rFonts w:ascii="Times New Roman" w:hAnsi="Times New Roman" w:cs="Times New Roman"/>
                <w:sz w:val="20"/>
                <w:szCs w:val="20"/>
                <w:lang w:eastAsia="en-US"/>
              </w:rPr>
              <w:t>«Вред энергетических напитков на подрастающее поколение» Опрос учащихся</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2.5</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both"/>
              <w:rPr>
                <w:rFonts w:cs="Times New Roman"/>
                <w:sz w:val="20"/>
                <w:szCs w:val="20"/>
                <w:lang w:eastAsia="en-US"/>
              </w:rPr>
            </w:pPr>
            <w:r w:rsidRPr="008970AF">
              <w:rPr>
                <w:rStyle w:val="a6"/>
                <w:rFonts w:eastAsia="Calibri" w:cs="Times New Roman"/>
                <w:b w:val="0"/>
                <w:sz w:val="20"/>
                <w:szCs w:val="20"/>
              </w:rPr>
              <w:t>Профилактика бытового, дорожного травматизма, правила поведения на воде</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2.6</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pStyle w:val="aff4"/>
              <w:spacing w:before="0" w:beforeAutospacing="0" w:after="0" w:afterAutospacing="0"/>
              <w:jc w:val="both"/>
              <w:rPr>
                <w:rFonts w:ascii="Times New Roman" w:hAnsi="Times New Roman" w:cs="Times New Roman"/>
                <w:bCs/>
                <w:color w:val="000000"/>
                <w:sz w:val="20"/>
                <w:szCs w:val="20"/>
                <w:lang w:eastAsia="en-US"/>
              </w:rPr>
            </w:pPr>
            <w:r w:rsidRPr="008970AF">
              <w:rPr>
                <w:rStyle w:val="a6"/>
                <w:rFonts w:ascii="Times New Roman" w:hAnsi="Times New Roman" w:cs="Times New Roman"/>
                <w:b w:val="0"/>
                <w:color w:val="000000"/>
                <w:sz w:val="20"/>
                <w:szCs w:val="20"/>
                <w:lang w:eastAsia="en-US"/>
              </w:rPr>
              <w:t>Профилактика школьного, дорожно-транспортного  травматизма</w:t>
            </w:r>
            <w:proofErr w:type="gramStart"/>
            <w:r w:rsidRPr="008970AF">
              <w:rPr>
                <w:rStyle w:val="a6"/>
                <w:rFonts w:ascii="Times New Roman" w:hAnsi="Times New Roman" w:cs="Times New Roman"/>
                <w:b w:val="0"/>
                <w:color w:val="000000"/>
                <w:sz w:val="20"/>
                <w:szCs w:val="20"/>
                <w:lang w:eastAsia="en-US"/>
              </w:rPr>
              <w:t>:«</w:t>
            </w:r>
            <w:proofErr w:type="gramEnd"/>
            <w:r w:rsidRPr="008970AF">
              <w:rPr>
                <w:rStyle w:val="a6"/>
                <w:rFonts w:ascii="Times New Roman" w:hAnsi="Times New Roman" w:cs="Times New Roman"/>
                <w:b w:val="0"/>
                <w:color w:val="000000"/>
                <w:sz w:val="20"/>
                <w:szCs w:val="20"/>
                <w:lang w:eastAsia="en-US"/>
              </w:rPr>
              <w:t>Безопасность, необходимо соблюдать»</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2.7</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pStyle w:val="aff4"/>
              <w:spacing w:before="0" w:beforeAutospacing="0" w:after="0" w:afterAutospacing="0"/>
              <w:jc w:val="both"/>
              <w:rPr>
                <w:rStyle w:val="a6"/>
                <w:rFonts w:ascii="Times New Roman" w:hAnsi="Times New Roman" w:cs="Times New Roman"/>
                <w:b w:val="0"/>
                <w:color w:val="000000"/>
                <w:sz w:val="20"/>
                <w:szCs w:val="20"/>
                <w:lang w:eastAsia="en-US"/>
              </w:rPr>
            </w:pPr>
            <w:r w:rsidRPr="008970AF">
              <w:rPr>
                <w:rFonts w:ascii="Times New Roman" w:hAnsi="Times New Roman" w:cs="Times New Roman"/>
                <w:color w:val="000000"/>
                <w:sz w:val="20"/>
                <w:szCs w:val="20"/>
                <w:lang w:eastAsia="en-US"/>
              </w:rPr>
              <w:t xml:space="preserve">Беседа «Здоровое будущее» (наркомания, алкоголизм, </w:t>
            </w:r>
            <w:proofErr w:type="spellStart"/>
            <w:r w:rsidRPr="008970AF">
              <w:rPr>
                <w:rFonts w:ascii="Times New Roman" w:hAnsi="Times New Roman" w:cs="Times New Roman"/>
                <w:color w:val="000000"/>
                <w:sz w:val="20"/>
                <w:szCs w:val="20"/>
                <w:lang w:eastAsia="en-US"/>
              </w:rPr>
              <w:t>табакокурение</w:t>
            </w:r>
            <w:proofErr w:type="spellEnd"/>
            <w:r w:rsidRPr="008970AF">
              <w:rPr>
                <w:rFonts w:ascii="Times New Roman" w:hAnsi="Times New Roman" w:cs="Times New Roman"/>
                <w:color w:val="000000"/>
                <w:sz w:val="20"/>
                <w:szCs w:val="20"/>
                <w:lang w:eastAsia="en-US"/>
              </w:rPr>
              <w:t>)</w:t>
            </w:r>
            <w:r w:rsidRPr="008970AF">
              <w:rPr>
                <w:rStyle w:val="a6"/>
                <w:rFonts w:ascii="Times New Roman" w:hAnsi="Times New Roman" w:cs="Times New Roman"/>
                <w:b w:val="0"/>
                <w:color w:val="000000"/>
                <w:sz w:val="20"/>
                <w:szCs w:val="20"/>
                <w:lang w:eastAsia="en-US"/>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22</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2.8</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pStyle w:val="aff4"/>
              <w:spacing w:before="0" w:beforeAutospacing="0" w:after="0" w:afterAutospacing="0"/>
              <w:jc w:val="both"/>
              <w:rPr>
                <w:rStyle w:val="a6"/>
                <w:rFonts w:ascii="Times New Roman" w:hAnsi="Times New Roman" w:cs="Times New Roman"/>
                <w:b w:val="0"/>
                <w:color w:val="000000"/>
                <w:sz w:val="20"/>
                <w:szCs w:val="20"/>
                <w:lang w:eastAsia="en-US"/>
              </w:rPr>
            </w:pPr>
            <w:r w:rsidRPr="008970AF">
              <w:rPr>
                <w:rFonts w:ascii="Times New Roman" w:hAnsi="Times New Roman" w:cs="Times New Roman"/>
                <w:color w:val="000000"/>
                <w:sz w:val="20"/>
                <w:szCs w:val="20"/>
                <w:lang w:eastAsia="en-US"/>
              </w:rPr>
              <w:t>Беседа о профилактике ОРВИ и гриппа (выпуск листовок)</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86</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2.9</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pStyle w:val="aff4"/>
              <w:spacing w:before="0" w:beforeAutospacing="0" w:after="0" w:afterAutospacing="0"/>
              <w:jc w:val="both"/>
              <w:rPr>
                <w:rStyle w:val="a6"/>
                <w:rFonts w:ascii="Times New Roman" w:hAnsi="Times New Roman" w:cs="Times New Roman"/>
                <w:b w:val="0"/>
                <w:color w:val="000000"/>
                <w:sz w:val="20"/>
                <w:szCs w:val="20"/>
                <w:lang w:eastAsia="en-US"/>
              </w:rPr>
            </w:pPr>
            <w:r w:rsidRPr="008970AF">
              <w:rPr>
                <w:rFonts w:ascii="Times New Roman" w:hAnsi="Times New Roman" w:cs="Times New Roman"/>
                <w:color w:val="000000"/>
                <w:sz w:val="20"/>
                <w:szCs w:val="20"/>
                <w:lang w:eastAsia="en-US"/>
              </w:rPr>
              <w:t>Инфекции, передающиеся половым путем (ВИЧ и др.)</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22</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3.</w:t>
            </w:r>
          </w:p>
        </w:tc>
        <w:tc>
          <w:tcPr>
            <w:tcW w:w="9497" w:type="dxa"/>
            <w:gridSpan w:val="3"/>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 xml:space="preserve">«Совет по профилактике безнадзорности и правонарушений </w:t>
            </w:r>
            <w:proofErr w:type="gramStart"/>
            <w:r w:rsidRPr="008970AF">
              <w:rPr>
                <w:rFonts w:cs="Times New Roman"/>
                <w:sz w:val="20"/>
                <w:szCs w:val="20"/>
              </w:rPr>
              <w:t>среди</w:t>
            </w:r>
            <w:proofErr w:type="gramEnd"/>
            <w:r w:rsidRPr="008970AF">
              <w:rPr>
                <w:rFonts w:cs="Times New Roman"/>
                <w:sz w:val="20"/>
                <w:szCs w:val="20"/>
              </w:rPr>
              <w:t xml:space="preserve"> обучающихся» </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t>3.1</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Заседание № 5- январь</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100</w:t>
            </w: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t>3.2</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Заседание № 6 -февраль</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0AF" w:rsidRPr="008970AF" w:rsidRDefault="008970AF">
            <w:pPr>
              <w:spacing w:after="0" w:line="240" w:lineRule="auto"/>
              <w:rPr>
                <w:rFonts w:cs="Times New Roman"/>
                <w:sz w:val="20"/>
                <w:szCs w:val="20"/>
                <w:lang w:eastAsia="en-US"/>
              </w:rPr>
            </w:pP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t>3.3</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Заседание № 7 - март</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0AF" w:rsidRPr="008970AF" w:rsidRDefault="008970AF">
            <w:pPr>
              <w:spacing w:after="0" w:line="240" w:lineRule="auto"/>
              <w:rPr>
                <w:rFonts w:cs="Times New Roman"/>
                <w:sz w:val="20"/>
                <w:szCs w:val="20"/>
                <w:lang w:eastAsia="en-US"/>
              </w:rPr>
            </w:pP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t>3.4</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Заседание № 8 – апрель</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0AF" w:rsidRPr="008970AF" w:rsidRDefault="008970AF">
            <w:pPr>
              <w:spacing w:after="0" w:line="240" w:lineRule="auto"/>
              <w:rPr>
                <w:rFonts w:cs="Times New Roman"/>
                <w:sz w:val="20"/>
                <w:szCs w:val="20"/>
                <w:lang w:eastAsia="en-US"/>
              </w:rPr>
            </w:pP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lastRenderedPageBreak/>
              <w:t>3.5</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 xml:space="preserve">Заседание № 9 - май </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0AF" w:rsidRPr="008970AF" w:rsidRDefault="008970AF">
            <w:pPr>
              <w:spacing w:after="0" w:line="240" w:lineRule="auto"/>
              <w:rPr>
                <w:rFonts w:cs="Times New Roman"/>
                <w:sz w:val="20"/>
                <w:szCs w:val="20"/>
                <w:lang w:eastAsia="en-US"/>
              </w:rPr>
            </w:pP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t>3.6</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Заседание организационное - август</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0AF" w:rsidRPr="008970AF" w:rsidRDefault="008970AF">
            <w:pPr>
              <w:spacing w:after="0" w:line="240" w:lineRule="auto"/>
              <w:rPr>
                <w:rFonts w:cs="Times New Roman"/>
                <w:sz w:val="20"/>
                <w:szCs w:val="20"/>
                <w:lang w:eastAsia="en-US"/>
              </w:rPr>
            </w:pP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t>3.7</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Заседание № 1 - сентябрь</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0AF" w:rsidRPr="008970AF" w:rsidRDefault="008970AF">
            <w:pPr>
              <w:spacing w:after="0" w:line="240" w:lineRule="auto"/>
              <w:rPr>
                <w:rFonts w:cs="Times New Roman"/>
                <w:sz w:val="20"/>
                <w:szCs w:val="20"/>
                <w:lang w:eastAsia="en-US"/>
              </w:rPr>
            </w:pP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t>3.8</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Заседание № 2 - октябрь</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0AF" w:rsidRPr="008970AF" w:rsidRDefault="008970AF">
            <w:pPr>
              <w:spacing w:after="0" w:line="240" w:lineRule="auto"/>
              <w:rPr>
                <w:rFonts w:cs="Times New Roman"/>
                <w:sz w:val="20"/>
                <w:szCs w:val="20"/>
                <w:lang w:eastAsia="en-US"/>
              </w:rPr>
            </w:pP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t>3.9</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Заседание № 3 - ноябрь</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0AF" w:rsidRPr="008970AF" w:rsidRDefault="008970AF">
            <w:pPr>
              <w:spacing w:after="0" w:line="240" w:lineRule="auto"/>
              <w:rPr>
                <w:rFonts w:cs="Times New Roman"/>
                <w:sz w:val="20"/>
                <w:szCs w:val="20"/>
                <w:lang w:eastAsia="en-US"/>
              </w:rPr>
            </w:pPr>
          </w:p>
        </w:tc>
      </w:tr>
      <w:tr w:rsidR="008970AF" w:rsidRPr="008970AF" w:rsidTr="008970AF">
        <w:tc>
          <w:tcPr>
            <w:tcW w:w="709"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rPr>
                <w:rFonts w:cs="Times New Roman"/>
                <w:sz w:val="20"/>
                <w:szCs w:val="20"/>
                <w:lang w:eastAsia="en-US"/>
              </w:rPr>
            </w:pPr>
            <w:r w:rsidRPr="008970AF">
              <w:rPr>
                <w:rFonts w:cs="Times New Roman"/>
                <w:sz w:val="20"/>
                <w:szCs w:val="20"/>
              </w:rPr>
              <w:t>3.10</w:t>
            </w:r>
          </w:p>
        </w:tc>
        <w:tc>
          <w:tcPr>
            <w:tcW w:w="4394"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Заседание № 4 - декабрь</w:t>
            </w:r>
          </w:p>
        </w:tc>
        <w:tc>
          <w:tcPr>
            <w:tcW w:w="2977" w:type="dxa"/>
            <w:tcBorders>
              <w:top w:val="single" w:sz="4" w:space="0" w:color="auto"/>
              <w:left w:val="single" w:sz="4" w:space="0" w:color="auto"/>
              <w:bottom w:val="single" w:sz="4" w:space="0" w:color="auto"/>
              <w:right w:val="single" w:sz="4" w:space="0" w:color="auto"/>
            </w:tcBorders>
            <w:hideMark/>
          </w:tcPr>
          <w:p w:rsidR="008970AF" w:rsidRPr="008970AF" w:rsidRDefault="008970AF">
            <w:pPr>
              <w:spacing w:after="0" w:line="240" w:lineRule="auto"/>
              <w:jc w:val="center"/>
              <w:rPr>
                <w:rFonts w:cs="Times New Roman"/>
                <w:sz w:val="20"/>
                <w:szCs w:val="20"/>
                <w:lang w:eastAsia="en-US"/>
              </w:rPr>
            </w:pPr>
            <w:r w:rsidRPr="008970AF">
              <w:rPr>
                <w:rFonts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0AF" w:rsidRPr="008970AF" w:rsidRDefault="008970AF">
            <w:pPr>
              <w:spacing w:after="0" w:line="240" w:lineRule="auto"/>
              <w:rPr>
                <w:rFonts w:cs="Times New Roman"/>
                <w:sz w:val="20"/>
                <w:szCs w:val="20"/>
                <w:lang w:eastAsia="en-US"/>
              </w:rPr>
            </w:pPr>
          </w:p>
        </w:tc>
      </w:tr>
    </w:tbl>
    <w:p w:rsidR="008970AF" w:rsidRDefault="008970AF" w:rsidP="007C52C5">
      <w:pPr>
        <w:pStyle w:val="Default"/>
        <w:tabs>
          <w:tab w:val="left" w:pos="1176"/>
        </w:tabs>
        <w:jc w:val="both"/>
        <w:rPr>
          <w:sz w:val="28"/>
          <w:szCs w:val="28"/>
        </w:rPr>
      </w:pPr>
    </w:p>
    <w:p w:rsidR="006A26CA" w:rsidRPr="005E78D4" w:rsidRDefault="006A26CA" w:rsidP="005E78D4">
      <w:pPr>
        <w:pStyle w:val="2"/>
        <w:rPr>
          <w:rFonts w:ascii="Times New Roman" w:hAnsi="Times New Roman" w:cs="Times New Roman"/>
          <w:szCs w:val="28"/>
        </w:rPr>
      </w:pPr>
      <w:bookmarkStart w:id="51" w:name="_Toc37938525"/>
      <w:r w:rsidRPr="005E78D4">
        <w:rPr>
          <w:rFonts w:ascii="Times New Roman" w:hAnsi="Times New Roman" w:cs="Times New Roman"/>
        </w:rPr>
        <w:t>Состояние правопорядка в школе</w:t>
      </w:r>
      <w:bookmarkEnd w:id="51"/>
    </w:p>
    <w:tbl>
      <w:tblPr>
        <w:tblW w:w="5000" w:type="pct"/>
        <w:tblLook w:val="04A0"/>
      </w:tblPr>
      <w:tblGrid>
        <w:gridCol w:w="439"/>
        <w:gridCol w:w="6092"/>
        <w:gridCol w:w="635"/>
        <w:gridCol w:w="674"/>
        <w:gridCol w:w="674"/>
        <w:gridCol w:w="672"/>
        <w:gridCol w:w="668"/>
      </w:tblGrid>
      <w:tr w:rsidR="006A26CA" w:rsidTr="006A26CA">
        <w:trPr>
          <w:trHeight w:val="260"/>
        </w:trPr>
        <w:tc>
          <w:tcPr>
            <w:tcW w:w="223"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09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Содержание</w:t>
            </w:r>
          </w:p>
        </w:tc>
        <w:tc>
          <w:tcPr>
            <w:tcW w:w="322"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lang w:val="en-US"/>
              </w:rPr>
            </w:pPr>
            <w:r>
              <w:rPr>
                <w:sz w:val="18"/>
                <w:szCs w:val="18"/>
              </w:rPr>
              <w:t>2015</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2016</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2017</w:t>
            </w:r>
          </w:p>
        </w:tc>
        <w:tc>
          <w:tcPr>
            <w:tcW w:w="341"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2018</w:t>
            </w:r>
          </w:p>
        </w:tc>
        <w:tc>
          <w:tcPr>
            <w:tcW w:w="339"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2019</w:t>
            </w:r>
          </w:p>
        </w:tc>
      </w:tr>
      <w:tr w:rsidR="006A26CA" w:rsidTr="006A26CA">
        <w:tc>
          <w:tcPr>
            <w:tcW w:w="223"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1.</w:t>
            </w:r>
          </w:p>
        </w:tc>
        <w:tc>
          <w:tcPr>
            <w:tcW w:w="309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rPr>
                <w:sz w:val="18"/>
                <w:szCs w:val="18"/>
              </w:rPr>
            </w:pPr>
            <w:r>
              <w:rPr>
                <w:sz w:val="18"/>
                <w:szCs w:val="18"/>
              </w:rPr>
              <w:t>Совершено преступлений в ОУ (всего)</w:t>
            </w:r>
          </w:p>
          <w:p w:rsidR="006A26CA" w:rsidRDefault="006A26CA" w:rsidP="00040CD6">
            <w:pPr>
              <w:tabs>
                <w:tab w:val="left" w:pos="1176"/>
              </w:tabs>
              <w:spacing w:after="0" w:line="240" w:lineRule="auto"/>
              <w:rPr>
                <w:sz w:val="18"/>
                <w:szCs w:val="18"/>
              </w:rPr>
            </w:pPr>
            <w:r>
              <w:rPr>
                <w:sz w:val="18"/>
                <w:szCs w:val="18"/>
              </w:rPr>
              <w:t>Из них:     учащимися,</w:t>
            </w:r>
          </w:p>
          <w:p w:rsidR="006A26CA" w:rsidRDefault="006A26CA" w:rsidP="00040CD6">
            <w:pPr>
              <w:tabs>
                <w:tab w:val="left" w:pos="1176"/>
              </w:tabs>
              <w:spacing w:after="0" w:line="240" w:lineRule="auto"/>
              <w:rPr>
                <w:sz w:val="18"/>
                <w:szCs w:val="18"/>
              </w:rPr>
            </w:pPr>
            <w:r>
              <w:rPr>
                <w:sz w:val="18"/>
                <w:szCs w:val="18"/>
              </w:rPr>
              <w:t xml:space="preserve">                  в отношении учащихся</w:t>
            </w:r>
          </w:p>
          <w:p w:rsidR="006A26CA" w:rsidRDefault="006A26CA" w:rsidP="00040CD6">
            <w:pPr>
              <w:tabs>
                <w:tab w:val="left" w:pos="1176"/>
              </w:tabs>
              <w:spacing w:after="0" w:line="240" w:lineRule="auto"/>
              <w:rPr>
                <w:sz w:val="18"/>
                <w:szCs w:val="18"/>
              </w:rPr>
            </w:pPr>
            <w:r>
              <w:rPr>
                <w:sz w:val="18"/>
                <w:szCs w:val="18"/>
              </w:rPr>
              <w:t xml:space="preserve">                  Ст. 158 УК  РФ</w:t>
            </w:r>
          </w:p>
          <w:p w:rsidR="006A26CA" w:rsidRDefault="006A26CA" w:rsidP="00040CD6">
            <w:pPr>
              <w:tabs>
                <w:tab w:val="left" w:pos="1176"/>
              </w:tabs>
              <w:spacing w:after="0" w:line="240" w:lineRule="auto"/>
              <w:rPr>
                <w:sz w:val="18"/>
                <w:szCs w:val="18"/>
              </w:rPr>
            </w:pPr>
            <w:r>
              <w:rPr>
                <w:sz w:val="18"/>
                <w:szCs w:val="18"/>
              </w:rPr>
              <w:t xml:space="preserve">                  Ст. 161 УК РФ</w:t>
            </w:r>
          </w:p>
        </w:tc>
        <w:tc>
          <w:tcPr>
            <w:tcW w:w="322" w:type="pct"/>
            <w:tcBorders>
              <w:top w:val="single" w:sz="4" w:space="0" w:color="000000"/>
              <w:left w:val="single" w:sz="4" w:space="0" w:color="000000"/>
              <w:bottom w:val="single" w:sz="4" w:space="0" w:color="000000"/>
              <w:right w:val="nil"/>
            </w:tcBorders>
          </w:tcPr>
          <w:p w:rsidR="006A26CA" w:rsidRDefault="006A26CA" w:rsidP="00040CD6">
            <w:pPr>
              <w:tabs>
                <w:tab w:val="left" w:pos="1176"/>
              </w:tabs>
              <w:snapToGrid w:val="0"/>
              <w:spacing w:after="0" w:line="240" w:lineRule="auto"/>
              <w:jc w:val="center"/>
              <w:rPr>
                <w:sz w:val="18"/>
                <w:szCs w:val="18"/>
              </w:rPr>
            </w:pP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pacing w:after="0" w:line="240" w:lineRule="auto"/>
              <w:jc w:val="center"/>
              <w:rPr>
                <w:sz w:val="18"/>
                <w:szCs w:val="18"/>
              </w:rPr>
            </w:pPr>
            <w:r>
              <w:rPr>
                <w:sz w:val="18"/>
                <w:szCs w:val="18"/>
              </w:rPr>
              <w:t>-</w:t>
            </w:r>
          </w:p>
          <w:p w:rsidR="006A26CA" w:rsidRDefault="006A26CA" w:rsidP="00040CD6">
            <w:pPr>
              <w:tabs>
                <w:tab w:val="left" w:pos="1176"/>
              </w:tabs>
              <w:spacing w:after="0" w:line="240" w:lineRule="auto"/>
              <w:jc w:val="center"/>
              <w:rPr>
                <w:sz w:val="18"/>
                <w:szCs w:val="18"/>
              </w:rPr>
            </w:pPr>
            <w:r>
              <w:rPr>
                <w:sz w:val="18"/>
                <w:szCs w:val="18"/>
              </w:rPr>
              <w:t>-</w:t>
            </w:r>
          </w:p>
          <w:p w:rsidR="006A26CA" w:rsidRDefault="006A26CA" w:rsidP="00040CD6">
            <w:pPr>
              <w:tabs>
                <w:tab w:val="left" w:pos="1176"/>
              </w:tabs>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tcPr>
          <w:p w:rsidR="006A26CA" w:rsidRDefault="006A26CA" w:rsidP="00040CD6">
            <w:pPr>
              <w:tabs>
                <w:tab w:val="left" w:pos="1176"/>
              </w:tabs>
              <w:snapToGrid w:val="0"/>
              <w:spacing w:after="0" w:line="240" w:lineRule="auto"/>
              <w:jc w:val="center"/>
              <w:rPr>
                <w:sz w:val="18"/>
                <w:szCs w:val="18"/>
              </w:rPr>
            </w:pP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pacing w:after="0" w:line="240" w:lineRule="auto"/>
              <w:jc w:val="center"/>
              <w:rPr>
                <w:sz w:val="18"/>
                <w:szCs w:val="18"/>
              </w:rPr>
            </w:pPr>
            <w:r>
              <w:rPr>
                <w:sz w:val="18"/>
                <w:szCs w:val="18"/>
              </w:rPr>
              <w:t>-</w:t>
            </w:r>
          </w:p>
          <w:p w:rsidR="006A26CA" w:rsidRDefault="006A26CA" w:rsidP="00040CD6">
            <w:pPr>
              <w:tabs>
                <w:tab w:val="left" w:pos="1176"/>
              </w:tabs>
              <w:spacing w:after="0" w:line="240" w:lineRule="auto"/>
              <w:jc w:val="center"/>
              <w:rPr>
                <w:sz w:val="18"/>
                <w:szCs w:val="18"/>
              </w:rPr>
            </w:pPr>
            <w:r>
              <w:rPr>
                <w:sz w:val="18"/>
                <w:szCs w:val="18"/>
              </w:rPr>
              <w:t>-</w:t>
            </w:r>
          </w:p>
          <w:p w:rsidR="006A26CA" w:rsidRDefault="006A26CA" w:rsidP="00040CD6">
            <w:pPr>
              <w:tabs>
                <w:tab w:val="left" w:pos="1176"/>
              </w:tabs>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tcPr>
          <w:p w:rsidR="006A26CA" w:rsidRDefault="006A26CA" w:rsidP="00040CD6">
            <w:pPr>
              <w:tabs>
                <w:tab w:val="left" w:pos="1176"/>
              </w:tabs>
              <w:snapToGrid w:val="0"/>
              <w:spacing w:after="0" w:line="240" w:lineRule="auto"/>
              <w:jc w:val="center"/>
              <w:rPr>
                <w:sz w:val="18"/>
                <w:szCs w:val="18"/>
              </w:rPr>
            </w:pP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napToGrid w:val="0"/>
              <w:spacing w:after="0" w:line="240" w:lineRule="auto"/>
              <w:jc w:val="center"/>
              <w:rPr>
                <w:sz w:val="18"/>
                <w:szCs w:val="18"/>
              </w:rPr>
            </w:pPr>
            <w:r>
              <w:rPr>
                <w:sz w:val="18"/>
                <w:szCs w:val="18"/>
              </w:rPr>
              <w:t>-</w:t>
            </w:r>
          </w:p>
        </w:tc>
        <w:tc>
          <w:tcPr>
            <w:tcW w:w="341" w:type="pct"/>
            <w:tcBorders>
              <w:top w:val="single" w:sz="4" w:space="0" w:color="000000"/>
              <w:left w:val="single" w:sz="4" w:space="0" w:color="000000"/>
              <w:bottom w:val="single" w:sz="4" w:space="0" w:color="000000"/>
              <w:right w:val="single" w:sz="4" w:space="0" w:color="000000"/>
            </w:tcBorders>
          </w:tcPr>
          <w:p w:rsidR="006A26CA" w:rsidRDefault="006A26CA" w:rsidP="00040CD6">
            <w:pPr>
              <w:tabs>
                <w:tab w:val="left" w:pos="1176"/>
              </w:tabs>
              <w:snapToGrid w:val="0"/>
              <w:spacing w:after="0" w:line="240" w:lineRule="auto"/>
              <w:jc w:val="center"/>
              <w:rPr>
                <w:sz w:val="18"/>
                <w:szCs w:val="18"/>
              </w:rPr>
            </w:pP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napToGrid w:val="0"/>
              <w:spacing w:after="0" w:line="240" w:lineRule="auto"/>
              <w:jc w:val="center"/>
              <w:rPr>
                <w:sz w:val="18"/>
                <w:szCs w:val="18"/>
              </w:rP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6A26CA" w:rsidRDefault="006A26CA" w:rsidP="00040CD6">
            <w:pPr>
              <w:tabs>
                <w:tab w:val="left" w:pos="1176"/>
              </w:tabs>
              <w:snapToGrid w:val="0"/>
              <w:spacing w:after="0" w:line="240" w:lineRule="auto"/>
              <w:jc w:val="center"/>
              <w:rPr>
                <w:sz w:val="18"/>
                <w:szCs w:val="18"/>
              </w:rPr>
            </w:pP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napToGrid w:val="0"/>
              <w:spacing w:after="0" w:line="240" w:lineRule="auto"/>
              <w:jc w:val="center"/>
              <w:rPr>
                <w:sz w:val="18"/>
                <w:szCs w:val="18"/>
              </w:rPr>
            </w:pPr>
            <w:r>
              <w:rPr>
                <w:sz w:val="18"/>
                <w:szCs w:val="18"/>
              </w:rPr>
              <w:t>-</w:t>
            </w:r>
          </w:p>
          <w:p w:rsidR="006A26CA" w:rsidRDefault="006A26CA" w:rsidP="00040CD6">
            <w:pPr>
              <w:tabs>
                <w:tab w:val="left" w:pos="1176"/>
              </w:tabs>
              <w:snapToGrid w:val="0"/>
              <w:spacing w:after="0" w:line="240" w:lineRule="auto"/>
              <w:jc w:val="center"/>
              <w:rPr>
                <w:sz w:val="18"/>
                <w:szCs w:val="18"/>
              </w:rPr>
            </w:pPr>
            <w:r>
              <w:rPr>
                <w:sz w:val="18"/>
                <w:szCs w:val="18"/>
              </w:rPr>
              <w:t>-</w:t>
            </w:r>
          </w:p>
        </w:tc>
      </w:tr>
      <w:tr w:rsidR="006A26CA" w:rsidTr="006A26CA">
        <w:tc>
          <w:tcPr>
            <w:tcW w:w="223"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 xml:space="preserve">2. </w:t>
            </w:r>
          </w:p>
        </w:tc>
        <w:tc>
          <w:tcPr>
            <w:tcW w:w="309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rPr>
                <w:sz w:val="18"/>
                <w:szCs w:val="18"/>
              </w:rPr>
            </w:pPr>
            <w:r>
              <w:rPr>
                <w:sz w:val="18"/>
                <w:szCs w:val="18"/>
              </w:rPr>
              <w:t>Совершено всего преступлений воспитанниками</w:t>
            </w:r>
          </w:p>
        </w:tc>
        <w:tc>
          <w:tcPr>
            <w:tcW w:w="322"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1"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r>
      <w:tr w:rsidR="006A26CA" w:rsidTr="006A26CA">
        <w:tc>
          <w:tcPr>
            <w:tcW w:w="223"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3.</w:t>
            </w:r>
          </w:p>
        </w:tc>
        <w:tc>
          <w:tcPr>
            <w:tcW w:w="309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rPr>
                <w:sz w:val="18"/>
                <w:szCs w:val="18"/>
              </w:rPr>
            </w:pPr>
            <w:r>
              <w:rPr>
                <w:sz w:val="18"/>
                <w:szCs w:val="18"/>
              </w:rPr>
              <w:t>Количество учащихся, привлеченных  к уголовной ответственности</w:t>
            </w:r>
          </w:p>
        </w:tc>
        <w:tc>
          <w:tcPr>
            <w:tcW w:w="322"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1"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r>
      <w:tr w:rsidR="006A26CA" w:rsidTr="006A26CA">
        <w:tc>
          <w:tcPr>
            <w:tcW w:w="223"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4.</w:t>
            </w:r>
          </w:p>
        </w:tc>
        <w:tc>
          <w:tcPr>
            <w:tcW w:w="309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rPr>
                <w:sz w:val="18"/>
                <w:szCs w:val="18"/>
              </w:rPr>
            </w:pPr>
            <w:r>
              <w:rPr>
                <w:sz w:val="18"/>
                <w:szCs w:val="18"/>
              </w:rPr>
              <w:t>Совершено всего общественных деяний</w:t>
            </w:r>
          </w:p>
        </w:tc>
        <w:tc>
          <w:tcPr>
            <w:tcW w:w="322"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1"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r>
      <w:tr w:rsidR="006A26CA" w:rsidTr="006A26CA">
        <w:tc>
          <w:tcPr>
            <w:tcW w:w="223"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5.</w:t>
            </w:r>
          </w:p>
        </w:tc>
        <w:tc>
          <w:tcPr>
            <w:tcW w:w="309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rPr>
                <w:sz w:val="18"/>
                <w:szCs w:val="18"/>
              </w:rPr>
            </w:pPr>
            <w:r>
              <w:rPr>
                <w:sz w:val="18"/>
                <w:szCs w:val="18"/>
              </w:rPr>
              <w:t>Доставлено учащихся в органы внутренних дел за правонарушения</w:t>
            </w:r>
          </w:p>
        </w:tc>
        <w:tc>
          <w:tcPr>
            <w:tcW w:w="322"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1"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r>
      <w:tr w:rsidR="006A26CA" w:rsidTr="006A26CA">
        <w:tc>
          <w:tcPr>
            <w:tcW w:w="223"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6.</w:t>
            </w:r>
          </w:p>
        </w:tc>
        <w:tc>
          <w:tcPr>
            <w:tcW w:w="309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rPr>
                <w:sz w:val="18"/>
                <w:szCs w:val="18"/>
              </w:rPr>
            </w:pPr>
            <w:r>
              <w:rPr>
                <w:sz w:val="18"/>
                <w:szCs w:val="18"/>
              </w:rPr>
              <w:t xml:space="preserve">Привлечено к административной ответственности. </w:t>
            </w:r>
          </w:p>
        </w:tc>
        <w:tc>
          <w:tcPr>
            <w:tcW w:w="322"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1"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r>
      <w:tr w:rsidR="006A26CA" w:rsidTr="006A26CA">
        <w:tc>
          <w:tcPr>
            <w:tcW w:w="223"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7.</w:t>
            </w:r>
          </w:p>
        </w:tc>
        <w:tc>
          <w:tcPr>
            <w:tcW w:w="3091"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rPr>
                <w:sz w:val="18"/>
                <w:szCs w:val="18"/>
              </w:rPr>
            </w:pPr>
            <w:r>
              <w:rPr>
                <w:sz w:val="18"/>
                <w:szCs w:val="18"/>
              </w:rPr>
              <w:t>Количество самовольных уходов</w:t>
            </w:r>
          </w:p>
        </w:tc>
        <w:tc>
          <w:tcPr>
            <w:tcW w:w="322" w:type="pct"/>
            <w:tcBorders>
              <w:top w:val="single" w:sz="4" w:space="0" w:color="000000"/>
              <w:left w:val="single" w:sz="4" w:space="0" w:color="000000"/>
              <w:bottom w:val="single" w:sz="4" w:space="0" w:color="000000"/>
              <w:right w:val="nil"/>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2"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41"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hideMark/>
          </w:tcPr>
          <w:p w:rsidR="006A26CA" w:rsidRDefault="006A26CA" w:rsidP="00040CD6">
            <w:pPr>
              <w:tabs>
                <w:tab w:val="left" w:pos="1176"/>
              </w:tabs>
              <w:snapToGrid w:val="0"/>
              <w:spacing w:after="0" w:line="240" w:lineRule="auto"/>
              <w:jc w:val="center"/>
              <w:rPr>
                <w:sz w:val="18"/>
                <w:szCs w:val="18"/>
              </w:rPr>
            </w:pPr>
            <w:r>
              <w:rPr>
                <w:sz w:val="18"/>
                <w:szCs w:val="18"/>
              </w:rPr>
              <w:t>-</w:t>
            </w:r>
          </w:p>
        </w:tc>
      </w:tr>
    </w:tbl>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Показателем результативной работы по поддержанию правопорядка считаем:</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отсутствие правонарушений (преступлений), совершаемых учащимися школы-интерната;</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уменьшение конфликтных ситуаций в классных коллективах;</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поступление воспитанников в образовательные организации и дальнейшее трудоустройство.</w:t>
      </w:r>
    </w:p>
    <w:p w:rsidR="006A26CA" w:rsidRPr="007C52C5" w:rsidRDefault="006A26CA" w:rsidP="007C52C5">
      <w:pPr>
        <w:pStyle w:val="2"/>
        <w:rPr>
          <w:rFonts w:ascii="Times New Roman" w:hAnsi="Times New Roman" w:cs="Times New Roman"/>
        </w:rPr>
      </w:pPr>
      <w:bookmarkStart w:id="52" w:name="_Toc37938526"/>
      <w:r w:rsidRPr="007C52C5">
        <w:rPr>
          <w:rFonts w:ascii="Times New Roman" w:hAnsi="Times New Roman" w:cs="Times New Roman"/>
        </w:rPr>
        <w:t>Анализ коррекционно-развивающей и профилактической работы</w:t>
      </w:r>
      <w:bookmarkEnd w:id="52"/>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Основной целью психологического сопровождения в Школе является создание комплексной системы психолого-педагогических условий для сохранения психического, соматического, эмоционального здоровья и социального благополучия обучающихся, воспитанников, а также всех участников образовательного процесса, создание максимально комфортной психологической атмосферы, способствующей успешной адаптации,  реабилитации и личностного роста детей в социуме.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Основные реализуемые задачи психологического сопровождения следующие: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систематическое отслеживание психолого-педагогического статуса ребѐнка, динамики его психического развития в процессе обучения;</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 определение наиболее адекватных путей и средств коррекционно-развивающей работы с ребѐнком;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 прогнозирование развития ребѐнка  и возможностей обучения на основе выявленных особенностей развития;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реализация психологической коррекционно-развивающей работы на протяжении всего образовательного процесса.</w:t>
      </w:r>
    </w:p>
    <w:p w:rsidR="006A26CA" w:rsidRDefault="006A26CA" w:rsidP="00040CD6">
      <w:pPr>
        <w:tabs>
          <w:tab w:val="left" w:pos="1176"/>
        </w:tabs>
        <w:spacing w:after="0" w:line="240" w:lineRule="auto"/>
        <w:ind w:firstLine="708"/>
        <w:jc w:val="both"/>
        <w:rPr>
          <w:rFonts w:cs="Times New Roman"/>
        </w:rPr>
      </w:pPr>
      <w:r>
        <w:rPr>
          <w:rFonts w:cs="Times New Roman"/>
        </w:rPr>
        <w:t xml:space="preserve">Особое внимание уделяется в начале учебного года проведению </w:t>
      </w:r>
      <w:proofErr w:type="spellStart"/>
      <w:r w:rsidRPr="007C52C5">
        <w:rPr>
          <w:rFonts w:cs="Times New Roman"/>
        </w:rPr>
        <w:t>скрининговой</w:t>
      </w:r>
      <w:proofErr w:type="spellEnd"/>
      <w:r>
        <w:rPr>
          <w:rFonts w:cs="Times New Roman"/>
        </w:rPr>
        <w:t xml:space="preserve"> диагностики, направленной на выявление детей группы риска. </w:t>
      </w:r>
      <w:proofErr w:type="gramStart"/>
      <w:r>
        <w:rPr>
          <w:rFonts w:cs="Times New Roman"/>
        </w:rPr>
        <w:t>На основании анализа результатов, которой внесены дополнительные мероприятия в  индивидуальные программы сопровождения  (27</w:t>
      </w:r>
      <w:r w:rsidR="00973797">
        <w:rPr>
          <w:rFonts w:cs="Times New Roman"/>
        </w:rPr>
        <w:t>,</w:t>
      </w:r>
      <w:r>
        <w:rPr>
          <w:rFonts w:cs="Times New Roman"/>
        </w:rPr>
        <w:t>6%  учащихся).</w:t>
      </w:r>
      <w:proofErr w:type="gramEnd"/>
    </w:p>
    <w:p w:rsidR="006A26CA" w:rsidRDefault="006A26CA" w:rsidP="00040CD6">
      <w:pPr>
        <w:tabs>
          <w:tab w:val="left" w:pos="1176"/>
        </w:tabs>
        <w:spacing w:after="0" w:line="240" w:lineRule="auto"/>
        <w:ind w:firstLine="708"/>
        <w:jc w:val="both"/>
        <w:rPr>
          <w:rFonts w:cs="Times New Roman"/>
        </w:rPr>
      </w:pPr>
      <w:r>
        <w:rPr>
          <w:rFonts w:cs="Times New Roman"/>
        </w:rPr>
        <w:t xml:space="preserve">С целью правильной организации воспитательной среды проведена диагностика коммуникативной сферы: </w:t>
      </w:r>
    </w:p>
    <w:p w:rsidR="006A26CA" w:rsidRDefault="006A26CA" w:rsidP="00040CD6">
      <w:pPr>
        <w:tabs>
          <w:tab w:val="left" w:pos="1176"/>
        </w:tabs>
        <w:spacing w:after="0" w:line="240" w:lineRule="auto"/>
        <w:ind w:firstLine="708"/>
        <w:jc w:val="both"/>
        <w:rPr>
          <w:rFonts w:cs="Times New Roman"/>
          <w:noProof/>
          <w:highlight w:val="yellow"/>
          <w:lang w:eastAsia="ru-RU"/>
        </w:rPr>
      </w:pPr>
    </w:p>
    <w:p w:rsidR="006A26CA" w:rsidRDefault="006A26CA" w:rsidP="00040CD6">
      <w:pPr>
        <w:tabs>
          <w:tab w:val="left" w:pos="1176"/>
        </w:tabs>
        <w:spacing w:after="0" w:line="240" w:lineRule="auto"/>
        <w:ind w:firstLine="708"/>
        <w:jc w:val="center"/>
        <w:rPr>
          <w:rFonts w:cs="Times New Roman"/>
        </w:rPr>
      </w:pPr>
      <w:r>
        <w:rPr>
          <w:noProof/>
          <w:lang w:eastAsia="ru-RU"/>
        </w:rPr>
        <w:drawing>
          <wp:inline distT="0" distB="0" distL="0" distR="0">
            <wp:extent cx="4067175" cy="2419350"/>
            <wp:effectExtent l="0" t="0" r="0" b="0"/>
            <wp:docPr id="7"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A26CA" w:rsidRDefault="006A26CA" w:rsidP="00040CD6">
      <w:pPr>
        <w:tabs>
          <w:tab w:val="left" w:pos="1176"/>
        </w:tabs>
        <w:spacing w:after="0" w:line="240" w:lineRule="auto"/>
        <w:ind w:firstLine="708"/>
        <w:jc w:val="both"/>
        <w:rPr>
          <w:rFonts w:cs="Times New Roman"/>
          <w:highlight w:val="yellow"/>
        </w:rPr>
      </w:pPr>
    </w:p>
    <w:p w:rsidR="006A26CA" w:rsidRDefault="006A26CA" w:rsidP="00973797">
      <w:pPr>
        <w:tabs>
          <w:tab w:val="left" w:pos="1176"/>
        </w:tabs>
        <w:spacing w:after="0" w:line="240" w:lineRule="auto"/>
        <w:ind w:firstLine="708"/>
        <w:jc w:val="both"/>
      </w:pPr>
      <w:r>
        <w:t xml:space="preserve">78% </w:t>
      </w:r>
      <w:proofErr w:type="gramStart"/>
      <w:r>
        <w:t>обучающихся</w:t>
      </w:r>
      <w:proofErr w:type="gramEnd"/>
      <w:r>
        <w:t xml:space="preserve"> находятся в благоприятной социально-психологической ситуации, а у 22% выявлены проблемы в общении. По результатам иссле</w:t>
      </w:r>
      <w:r w:rsidR="00973797">
        <w:t>дования в программы были</w:t>
      </w:r>
      <w:r>
        <w:t xml:space="preserve"> внесены корректировки и добавлены упражнения на сплочение коллектива, создание благоприятной атмосферы. По окончании занятий проведена повторная диагностика, которая позволяет судить о положительной динамике.</w:t>
      </w:r>
    </w:p>
    <w:p w:rsidR="006A26CA" w:rsidRDefault="006A26CA" w:rsidP="00973797">
      <w:pPr>
        <w:tabs>
          <w:tab w:val="left" w:pos="1176"/>
        </w:tabs>
        <w:spacing w:after="0" w:line="240" w:lineRule="auto"/>
        <w:ind w:firstLine="708"/>
        <w:jc w:val="both"/>
      </w:pPr>
      <w:r>
        <w:t xml:space="preserve">Для определения уровня готовности детей к школьному обучению и переходу в среднее звено проведены соответствующие диагностики. </w:t>
      </w:r>
      <w:proofErr w:type="gramStart"/>
      <w:r>
        <w:t>Большая часть воспитанников (85,7%)  интеллектуально готовы к  обучению в школе (они имеют уровень развития средний и выше среднего) и справятся с  требования</w:t>
      </w:r>
      <w:r w:rsidR="00063D1A">
        <w:t>ми, предъявляемыми ученику.  14,</w:t>
      </w:r>
      <w:r>
        <w:t>3% воспитанников с низкими показателя, которые нуждаются в эмоциональной поддержке и дополнительных разъяснениях учебного материала, как со стороны педагога, так и родителей.</w:t>
      </w:r>
      <w:proofErr w:type="gramEnd"/>
    </w:p>
    <w:p w:rsidR="006A26CA" w:rsidRDefault="006A26CA" w:rsidP="00973797">
      <w:pPr>
        <w:tabs>
          <w:tab w:val="left" w:pos="1176"/>
        </w:tabs>
        <w:spacing w:after="0" w:line="240" w:lineRule="auto"/>
        <w:ind w:firstLine="900"/>
        <w:jc w:val="both"/>
      </w:pPr>
      <w:r>
        <w:t xml:space="preserve">В диагностическом исследовании по готовности к обучению в среднем звене приняло участие 10 </w:t>
      </w:r>
      <w:proofErr w:type="gramStart"/>
      <w:r>
        <w:t>обучающихся</w:t>
      </w:r>
      <w:proofErr w:type="gramEnd"/>
      <w:r>
        <w:t xml:space="preserve"> 4 речевого класса.</w:t>
      </w:r>
    </w:p>
    <w:p w:rsidR="006A26CA" w:rsidRDefault="006A26CA" w:rsidP="00040CD6">
      <w:pPr>
        <w:tabs>
          <w:tab w:val="left" w:pos="1176"/>
        </w:tabs>
        <w:spacing w:after="0" w:line="240" w:lineRule="auto"/>
        <w:ind w:firstLine="900"/>
        <w:jc w:val="both"/>
        <w:rPr>
          <w:b/>
          <w:bCs/>
        </w:rPr>
      </w:pPr>
      <w:r>
        <w:t>При анализе полученных данных обучающиеся были разделены на несколько групп в зависимости от уровня своего интеллектуального развития.</w:t>
      </w:r>
    </w:p>
    <w:p w:rsidR="006A26CA" w:rsidRPr="00063D1A" w:rsidRDefault="006A26CA" w:rsidP="00040CD6">
      <w:pPr>
        <w:tabs>
          <w:tab w:val="left" w:pos="1176"/>
        </w:tabs>
        <w:spacing w:after="0" w:line="240" w:lineRule="auto"/>
        <w:ind w:firstLine="540"/>
        <w:jc w:val="both"/>
      </w:pPr>
      <w:r w:rsidRPr="00063D1A">
        <w:rPr>
          <w:bCs/>
        </w:rPr>
        <w:t>В первой группе</w:t>
      </w:r>
      <w:r w:rsidRPr="00063D1A">
        <w:t xml:space="preserve"> представлены обучающиеся, у </w:t>
      </w:r>
      <w:proofErr w:type="gramStart"/>
      <w:r w:rsidRPr="00063D1A">
        <w:t>которых</w:t>
      </w:r>
      <w:proofErr w:type="gramEnd"/>
      <w:r w:rsidRPr="00063D1A">
        <w:t xml:space="preserve"> отмечается высокий уровень развития вербального и невербального интеллекта.</w:t>
      </w:r>
    </w:p>
    <w:p w:rsidR="006A26CA" w:rsidRPr="00063D1A" w:rsidRDefault="006A26CA" w:rsidP="00040CD6">
      <w:pPr>
        <w:tabs>
          <w:tab w:val="left" w:pos="1176"/>
        </w:tabs>
        <w:spacing w:after="0" w:line="240" w:lineRule="auto"/>
        <w:ind w:firstLine="540"/>
        <w:jc w:val="both"/>
      </w:pPr>
      <w:r w:rsidRPr="00063D1A">
        <w:t xml:space="preserve">Они эрудированны, начитаны, имеют богатый как активный, так и пассивный словарный запас, высокий уровень общей осведомленности. </w:t>
      </w:r>
      <w:r w:rsidRPr="00063D1A">
        <w:rPr>
          <w:rStyle w:val="c0"/>
        </w:rPr>
        <w:t>Обладают развитым образным мышлением, пространственным воображением.</w:t>
      </w:r>
    </w:p>
    <w:p w:rsidR="006A26CA" w:rsidRPr="00063D1A" w:rsidRDefault="006A26CA" w:rsidP="00040CD6">
      <w:pPr>
        <w:tabs>
          <w:tab w:val="left" w:pos="1176"/>
        </w:tabs>
        <w:spacing w:after="0" w:line="240" w:lineRule="auto"/>
        <w:ind w:firstLine="540"/>
        <w:jc w:val="both"/>
        <w:rPr>
          <w:bCs/>
        </w:rPr>
      </w:pPr>
      <w:r w:rsidRPr="00063D1A">
        <w:t>В данную группу вошло 3 человек</w:t>
      </w:r>
      <w:r w:rsidR="00063D1A">
        <w:t>а</w:t>
      </w:r>
      <w:r w:rsidRPr="00063D1A">
        <w:t xml:space="preserve"> от общего числа обследованных (10 человек), что составило 30%.</w:t>
      </w:r>
    </w:p>
    <w:p w:rsidR="006A26CA" w:rsidRDefault="006A26CA" w:rsidP="00040CD6">
      <w:pPr>
        <w:tabs>
          <w:tab w:val="left" w:pos="1176"/>
        </w:tabs>
        <w:spacing w:after="0" w:line="240" w:lineRule="auto"/>
        <w:ind w:firstLine="540"/>
        <w:jc w:val="both"/>
      </w:pPr>
      <w:r w:rsidRPr="00063D1A">
        <w:rPr>
          <w:bCs/>
        </w:rPr>
        <w:t>Ко второй группе</w:t>
      </w:r>
      <w:r>
        <w:t xml:space="preserve"> относятся обучающиеся, у </w:t>
      </w:r>
      <w:proofErr w:type="gramStart"/>
      <w:r>
        <w:t>которых</w:t>
      </w:r>
      <w:proofErr w:type="gramEnd"/>
      <w:r>
        <w:t xml:space="preserve"> ярко проявились способности к восприятию текстовой, словесной информации.</w:t>
      </w:r>
      <w:r w:rsidR="00FA0F25">
        <w:t xml:space="preserve"> </w:t>
      </w:r>
      <w:r>
        <w:t xml:space="preserve">У них преобладает словесно-логический компонент мышления. </w:t>
      </w:r>
      <w:proofErr w:type="gramStart"/>
      <w:r>
        <w:t>Начитанны, достаточно эрудированны, легко оперируют словесными понятиями,  имеют обширный объем оперативной памяти.</w:t>
      </w:r>
      <w:proofErr w:type="gramEnd"/>
    </w:p>
    <w:p w:rsidR="006A26CA" w:rsidRDefault="005F279A" w:rsidP="00040CD6">
      <w:pPr>
        <w:tabs>
          <w:tab w:val="left" w:pos="1176"/>
        </w:tabs>
        <w:spacing w:after="0" w:line="240" w:lineRule="auto"/>
        <w:ind w:firstLine="540"/>
        <w:jc w:val="both"/>
        <w:rPr>
          <w:b/>
          <w:bCs/>
        </w:rPr>
      </w:pPr>
      <w:r>
        <w:t>В данную группу вош</w:t>
      </w:r>
      <w:r w:rsidR="006A26CA">
        <w:t>ло 2 человека от общего числа обследованных (10 человек), что составило 20%.</w:t>
      </w:r>
    </w:p>
    <w:p w:rsidR="006A26CA" w:rsidRDefault="006A26CA" w:rsidP="00040CD6">
      <w:pPr>
        <w:tabs>
          <w:tab w:val="left" w:pos="1176"/>
        </w:tabs>
        <w:spacing w:after="0" w:line="240" w:lineRule="auto"/>
        <w:ind w:firstLine="540"/>
        <w:jc w:val="both"/>
      </w:pPr>
      <w:r w:rsidRPr="005F279A">
        <w:rPr>
          <w:bCs/>
        </w:rPr>
        <w:t>В третью группу</w:t>
      </w:r>
      <w:r>
        <w:t xml:space="preserve"> попали учащиеся, у которых уровень развития способностей  к восприятию и переработке рисуночной информации – средний, </w:t>
      </w:r>
      <w:r>
        <w:lastRenderedPageBreak/>
        <w:t>что несколько превышает уровень развития способностей к восприятию текстовой,  словесной информации – ниже среднего или низкий.</w:t>
      </w:r>
    </w:p>
    <w:p w:rsidR="006A26CA" w:rsidRDefault="006A26CA" w:rsidP="00040CD6">
      <w:pPr>
        <w:tabs>
          <w:tab w:val="left" w:pos="1176"/>
        </w:tabs>
        <w:spacing w:after="0" w:line="240" w:lineRule="auto"/>
        <w:ind w:firstLine="540"/>
        <w:jc w:val="both"/>
      </w:pPr>
      <w:r>
        <w:t>В данную группу вошло 6 человек от общего числа обследованных (10 человек), что составило 60%.</w:t>
      </w:r>
    </w:p>
    <w:p w:rsidR="006A26CA" w:rsidRDefault="006A26CA" w:rsidP="00040CD6">
      <w:pPr>
        <w:tabs>
          <w:tab w:val="left" w:pos="1176"/>
        </w:tabs>
        <w:spacing w:after="0" w:line="240" w:lineRule="auto"/>
        <w:ind w:firstLine="540"/>
        <w:jc w:val="both"/>
      </w:pPr>
      <w:r>
        <w:t>По результатам  проведенной  диагностики  были подготовлены рекомендации, памятки - учителю, работающему с проблемными детьми.</w:t>
      </w:r>
    </w:p>
    <w:p w:rsidR="006A26CA" w:rsidRDefault="006A26CA" w:rsidP="00040CD6">
      <w:pPr>
        <w:tabs>
          <w:tab w:val="left" w:pos="1176"/>
        </w:tabs>
        <w:spacing w:after="0" w:line="240" w:lineRule="auto"/>
        <w:ind w:firstLine="708"/>
        <w:jc w:val="both"/>
      </w:pPr>
      <w:r>
        <w:t xml:space="preserve">С целью определения </w:t>
      </w:r>
      <w:proofErr w:type="spellStart"/>
      <w:r>
        <w:t>сформированности</w:t>
      </w:r>
      <w:proofErr w:type="spellEnd"/>
      <w:r>
        <w:t xml:space="preserve"> готовности учащихся выпускных классов к профессиональному самоопределению проводится диагностика уровня профессиональной готовности, включающая в себя анкетирование и тестирование. </w:t>
      </w:r>
    </w:p>
    <w:p w:rsidR="006A26CA" w:rsidRDefault="006A26CA" w:rsidP="00040CD6">
      <w:pPr>
        <w:tabs>
          <w:tab w:val="left" w:pos="1176"/>
        </w:tabs>
        <w:spacing w:after="0" w:line="240" w:lineRule="auto"/>
        <w:ind w:firstLine="708"/>
        <w:jc w:val="both"/>
      </w:pPr>
      <w:r w:rsidRPr="00BE36BF">
        <w:t>Анализ результатов анкетирования 10-11-х классов свидетельствует о том, что не все учащиеся (37,5%) правильно соотносят свои личностные особенности с требованиями профессии. Их в</w:t>
      </w:r>
      <w:r>
        <w:t>ыбор нуждается в коррекции, как со стороны педагогов, так и со стороны родителей, чтобы их профессиональная карьера была удачной. С этой целью проводятся занятия психолога по программе «Моя профессиональная карьера», классные часы, беседы педагогов, социального педагога.</w:t>
      </w:r>
    </w:p>
    <w:p w:rsidR="006A26CA" w:rsidRDefault="006A26CA" w:rsidP="00040CD6">
      <w:pPr>
        <w:tabs>
          <w:tab w:val="left" w:pos="1176"/>
        </w:tabs>
        <w:spacing w:after="0" w:line="240" w:lineRule="auto"/>
        <w:ind w:firstLine="708"/>
        <w:jc w:val="both"/>
      </w:pPr>
      <w:r>
        <w:t xml:space="preserve">Данные диагностик являются основанием для проведения углубленного анализа педагогической работы на совещании специалистов, </w:t>
      </w:r>
      <w:proofErr w:type="spellStart"/>
      <w:r>
        <w:t>психолого-медико-педагогическом</w:t>
      </w:r>
      <w:proofErr w:type="spellEnd"/>
      <w:r>
        <w:t xml:space="preserve"> консилиуме (</w:t>
      </w:r>
      <w:proofErr w:type="spellStart"/>
      <w:r>
        <w:t>ПМПк</w:t>
      </w:r>
      <w:proofErr w:type="spellEnd"/>
      <w:r>
        <w:t xml:space="preserve">). Специалисты дают рекомендации учителям и воспитателям для выбора методов и технологий индивидуальной работы. На учащихся ведутся дневники наблюдений, карты </w:t>
      </w:r>
      <w:proofErr w:type="spellStart"/>
      <w:r>
        <w:t>психолого-медико-педагогического</w:t>
      </w:r>
      <w:proofErr w:type="spellEnd"/>
      <w:r>
        <w:t xml:space="preserve"> сопровождения. </w:t>
      </w:r>
    </w:p>
    <w:p w:rsidR="006A26CA" w:rsidRDefault="006A26CA" w:rsidP="00040CD6">
      <w:pPr>
        <w:pStyle w:val="aff4"/>
        <w:tabs>
          <w:tab w:val="left" w:pos="1176"/>
        </w:tabs>
        <w:spacing w:before="0" w:beforeAutospacing="0" w:after="0" w:afterAutospacing="0"/>
        <w:jc w:val="center"/>
        <w:rPr>
          <w:b/>
          <w:color w:val="000000"/>
          <w:sz w:val="28"/>
          <w:szCs w:val="28"/>
          <w:lang w:eastAsia="ar-SA"/>
        </w:rPr>
      </w:pPr>
    </w:p>
    <w:p w:rsidR="006A26CA" w:rsidRPr="005F279A" w:rsidRDefault="006A26CA" w:rsidP="005F279A">
      <w:pPr>
        <w:pStyle w:val="2"/>
        <w:rPr>
          <w:rFonts w:ascii="Times New Roman" w:hAnsi="Times New Roman" w:cs="Times New Roman"/>
        </w:rPr>
      </w:pPr>
      <w:bookmarkStart w:id="53" w:name="_Toc37938527"/>
      <w:r w:rsidRPr="005F279A">
        <w:rPr>
          <w:rFonts w:ascii="Times New Roman" w:hAnsi="Times New Roman" w:cs="Times New Roman"/>
        </w:rPr>
        <w:t>Коррекционно-развивающие программы, реализуемые с обучающимися,  воспитанниками в 2019 году</w:t>
      </w:r>
      <w:bookmarkEnd w:id="53"/>
    </w:p>
    <w:p w:rsidR="006A26CA" w:rsidRDefault="006A26CA" w:rsidP="00040CD6">
      <w:pPr>
        <w:pStyle w:val="aff4"/>
        <w:tabs>
          <w:tab w:val="left" w:pos="1176"/>
        </w:tabs>
        <w:spacing w:before="0" w:beforeAutospacing="0" w:after="0" w:afterAutospacing="0"/>
        <w:jc w:val="center"/>
        <w:rPr>
          <w:b/>
          <w:color w:val="000000"/>
          <w:sz w:val="28"/>
          <w:szCs w:val="28"/>
          <w:lang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1"/>
        <w:gridCol w:w="3072"/>
        <w:gridCol w:w="6281"/>
      </w:tblGrid>
      <w:tr w:rsidR="006A26CA" w:rsidRPr="00C46CEA" w:rsidTr="006A26CA">
        <w:trPr>
          <w:jc w:val="center"/>
        </w:trPr>
        <w:tc>
          <w:tcPr>
            <w:tcW w:w="254"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z w:val="20"/>
                <w:szCs w:val="18"/>
              </w:rPr>
            </w:pPr>
            <w:r w:rsidRPr="00C46CEA">
              <w:rPr>
                <w:spacing w:val="-15"/>
                <w:sz w:val="20"/>
                <w:szCs w:val="18"/>
              </w:rPr>
              <w:t>№</w:t>
            </w:r>
          </w:p>
        </w:tc>
        <w:tc>
          <w:tcPr>
            <w:tcW w:w="1559"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z w:val="20"/>
                <w:szCs w:val="18"/>
              </w:rPr>
            </w:pPr>
            <w:r w:rsidRPr="00C46CEA">
              <w:rPr>
                <w:spacing w:val="-15"/>
                <w:sz w:val="20"/>
                <w:szCs w:val="18"/>
              </w:rPr>
              <w:t>Название программы, мероприятия</w:t>
            </w:r>
          </w:p>
        </w:tc>
        <w:tc>
          <w:tcPr>
            <w:tcW w:w="3187"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z w:val="20"/>
                <w:szCs w:val="18"/>
              </w:rPr>
            </w:pPr>
            <w:r w:rsidRPr="00C46CEA">
              <w:rPr>
                <w:spacing w:val="-15"/>
                <w:sz w:val="20"/>
                <w:szCs w:val="18"/>
              </w:rPr>
              <w:t>Трудности, проблемы реализации, пути их решения,</w:t>
            </w:r>
            <w:r w:rsidRPr="00C46CEA">
              <w:rPr>
                <w:sz w:val="20"/>
                <w:szCs w:val="18"/>
              </w:rPr>
              <w:t xml:space="preserve"> </w:t>
            </w:r>
            <w:r w:rsidRPr="00C46CEA">
              <w:rPr>
                <w:spacing w:val="-15"/>
                <w:sz w:val="20"/>
                <w:szCs w:val="18"/>
              </w:rPr>
              <w:t>положительный опыт, отслеживание результата</w:t>
            </w:r>
          </w:p>
        </w:tc>
      </w:tr>
      <w:tr w:rsidR="006A26CA" w:rsidRPr="00C46CEA" w:rsidTr="006A26CA">
        <w:trPr>
          <w:jc w:val="center"/>
        </w:trPr>
        <w:tc>
          <w:tcPr>
            <w:tcW w:w="254"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z w:val="20"/>
                <w:szCs w:val="18"/>
              </w:rPr>
            </w:pPr>
            <w:r w:rsidRPr="00C46CEA">
              <w:rPr>
                <w:spacing w:val="-15"/>
                <w:sz w:val="20"/>
                <w:szCs w:val="18"/>
              </w:rPr>
              <w:t>1</w:t>
            </w:r>
          </w:p>
        </w:tc>
        <w:tc>
          <w:tcPr>
            <w:tcW w:w="1559"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z w:val="20"/>
                <w:szCs w:val="18"/>
              </w:rPr>
            </w:pPr>
            <w:r w:rsidRPr="00C46CEA">
              <w:rPr>
                <w:spacing w:val="-15"/>
                <w:sz w:val="20"/>
                <w:szCs w:val="18"/>
              </w:rPr>
              <w:t xml:space="preserve">Занятия </w:t>
            </w:r>
            <w:r w:rsidRPr="00C46CEA">
              <w:rPr>
                <w:sz w:val="20"/>
                <w:szCs w:val="18"/>
              </w:rPr>
              <w:t xml:space="preserve">«Школа </w:t>
            </w:r>
            <w:proofErr w:type="spellStart"/>
            <w:r w:rsidRPr="00C46CEA">
              <w:rPr>
                <w:sz w:val="20"/>
                <w:szCs w:val="18"/>
              </w:rPr>
              <w:t>Мальвины</w:t>
            </w:r>
            <w:proofErr w:type="spellEnd"/>
            <w:r w:rsidRPr="00C46CEA">
              <w:rPr>
                <w:sz w:val="20"/>
                <w:szCs w:val="18"/>
              </w:rPr>
              <w:t>»</w:t>
            </w:r>
          </w:p>
          <w:p w:rsidR="006A26CA" w:rsidRPr="00C46CEA" w:rsidRDefault="006A26CA" w:rsidP="00040CD6">
            <w:pPr>
              <w:tabs>
                <w:tab w:val="left" w:pos="1176"/>
              </w:tabs>
              <w:spacing w:after="0" w:line="240" w:lineRule="auto"/>
              <w:jc w:val="center"/>
              <w:rPr>
                <w:sz w:val="20"/>
                <w:szCs w:val="18"/>
              </w:rPr>
            </w:pPr>
            <w:r w:rsidRPr="00C46CEA">
              <w:rPr>
                <w:sz w:val="20"/>
                <w:szCs w:val="18"/>
              </w:rPr>
              <w:t>(1-4 классы)</w:t>
            </w:r>
          </w:p>
        </w:tc>
        <w:tc>
          <w:tcPr>
            <w:tcW w:w="3187"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both"/>
              <w:rPr>
                <w:spacing w:val="-15"/>
                <w:sz w:val="20"/>
                <w:szCs w:val="18"/>
              </w:rPr>
            </w:pPr>
            <w:r w:rsidRPr="00C46CEA">
              <w:rPr>
                <w:spacing w:val="-15"/>
                <w:sz w:val="20"/>
                <w:szCs w:val="18"/>
              </w:rPr>
              <w:t xml:space="preserve">Хороший уровень адаптации у большинства учащихся, </w:t>
            </w:r>
          </w:p>
          <w:p w:rsidR="006A26CA" w:rsidRPr="00C46CEA" w:rsidRDefault="006A26CA" w:rsidP="00040CD6">
            <w:pPr>
              <w:tabs>
                <w:tab w:val="left" w:pos="1176"/>
              </w:tabs>
              <w:spacing w:after="0" w:line="240" w:lineRule="auto"/>
              <w:jc w:val="both"/>
              <w:rPr>
                <w:sz w:val="20"/>
                <w:szCs w:val="18"/>
              </w:rPr>
            </w:pPr>
            <w:r w:rsidRPr="00C46CEA">
              <w:rPr>
                <w:spacing w:val="-15"/>
                <w:sz w:val="20"/>
                <w:szCs w:val="18"/>
              </w:rPr>
              <w:t xml:space="preserve">активность </w:t>
            </w:r>
          </w:p>
        </w:tc>
      </w:tr>
      <w:tr w:rsidR="006A26CA" w:rsidRPr="00C46CEA" w:rsidTr="006A26CA">
        <w:trPr>
          <w:jc w:val="center"/>
        </w:trPr>
        <w:tc>
          <w:tcPr>
            <w:tcW w:w="254"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rPr>
                <w:sz w:val="20"/>
                <w:szCs w:val="18"/>
              </w:rPr>
            </w:pPr>
            <w:r w:rsidRPr="00C46CEA">
              <w:rPr>
                <w:sz w:val="20"/>
                <w:szCs w:val="18"/>
              </w:rPr>
              <w:t>2</w:t>
            </w:r>
          </w:p>
        </w:tc>
        <w:tc>
          <w:tcPr>
            <w:tcW w:w="1559"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z w:val="20"/>
                <w:szCs w:val="18"/>
              </w:rPr>
            </w:pPr>
            <w:proofErr w:type="spellStart"/>
            <w:r w:rsidRPr="00C46CEA">
              <w:rPr>
                <w:spacing w:val="-15"/>
                <w:sz w:val="20"/>
                <w:szCs w:val="18"/>
              </w:rPr>
              <w:t>Психогимнастика</w:t>
            </w:r>
            <w:proofErr w:type="spellEnd"/>
            <w:r w:rsidRPr="00C46CEA">
              <w:rPr>
                <w:sz w:val="20"/>
                <w:szCs w:val="18"/>
              </w:rPr>
              <w:t xml:space="preserve"> </w:t>
            </w:r>
          </w:p>
          <w:p w:rsidR="006A26CA" w:rsidRPr="00C46CEA" w:rsidRDefault="006A26CA" w:rsidP="00040CD6">
            <w:pPr>
              <w:tabs>
                <w:tab w:val="left" w:pos="1176"/>
              </w:tabs>
              <w:spacing w:after="0" w:line="240" w:lineRule="auto"/>
              <w:jc w:val="center"/>
              <w:rPr>
                <w:sz w:val="20"/>
                <w:szCs w:val="18"/>
              </w:rPr>
            </w:pPr>
            <w:r w:rsidRPr="00C46CEA">
              <w:rPr>
                <w:sz w:val="20"/>
                <w:szCs w:val="18"/>
              </w:rPr>
              <w:t>дошкольные группы -3 классы</w:t>
            </w:r>
          </w:p>
        </w:tc>
        <w:tc>
          <w:tcPr>
            <w:tcW w:w="3187"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rPr>
                <w:sz w:val="20"/>
                <w:szCs w:val="18"/>
              </w:rPr>
            </w:pPr>
            <w:r w:rsidRPr="00C46CEA">
              <w:rPr>
                <w:spacing w:val="-15"/>
                <w:sz w:val="20"/>
                <w:szCs w:val="18"/>
              </w:rPr>
              <w:t>Активизация познавательной деятельности учащихся в течение учебного года, повышение учебной мотивации,</w:t>
            </w:r>
          </w:p>
          <w:p w:rsidR="006A26CA" w:rsidRPr="00C46CEA" w:rsidRDefault="006A26CA" w:rsidP="00040CD6">
            <w:pPr>
              <w:tabs>
                <w:tab w:val="left" w:pos="1176"/>
              </w:tabs>
              <w:spacing w:after="0" w:line="240" w:lineRule="auto"/>
              <w:rPr>
                <w:sz w:val="20"/>
                <w:szCs w:val="18"/>
              </w:rPr>
            </w:pPr>
            <w:r w:rsidRPr="00C46CEA">
              <w:rPr>
                <w:sz w:val="20"/>
                <w:szCs w:val="18"/>
              </w:rPr>
              <w:t>развитие эмоциональн</w:t>
            </w:r>
            <w:proofErr w:type="gramStart"/>
            <w:r w:rsidRPr="00C46CEA">
              <w:rPr>
                <w:sz w:val="20"/>
                <w:szCs w:val="18"/>
              </w:rPr>
              <w:t>о-</w:t>
            </w:r>
            <w:proofErr w:type="gramEnd"/>
            <w:r w:rsidRPr="00C46CEA">
              <w:rPr>
                <w:spacing w:val="-15"/>
                <w:sz w:val="20"/>
                <w:szCs w:val="18"/>
              </w:rPr>
              <w:t xml:space="preserve"> </w:t>
            </w:r>
            <w:r w:rsidRPr="00C46CEA">
              <w:rPr>
                <w:sz w:val="20"/>
                <w:szCs w:val="18"/>
              </w:rPr>
              <w:t>волевой сферы, снятие напряжения,</w:t>
            </w:r>
            <w:r w:rsidRPr="00C46CEA">
              <w:rPr>
                <w:spacing w:val="-15"/>
                <w:sz w:val="20"/>
                <w:szCs w:val="18"/>
              </w:rPr>
              <w:t xml:space="preserve"> снижение утомляемости</w:t>
            </w:r>
          </w:p>
        </w:tc>
      </w:tr>
      <w:tr w:rsidR="006A26CA" w:rsidRPr="00C46CEA" w:rsidTr="006A26CA">
        <w:trPr>
          <w:trHeight w:val="587"/>
          <w:jc w:val="center"/>
        </w:trPr>
        <w:tc>
          <w:tcPr>
            <w:tcW w:w="254"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z w:val="20"/>
                <w:szCs w:val="18"/>
              </w:rPr>
            </w:pPr>
            <w:r w:rsidRPr="00C46CEA">
              <w:rPr>
                <w:sz w:val="20"/>
                <w:szCs w:val="18"/>
              </w:rPr>
              <w:t>3</w:t>
            </w:r>
          </w:p>
        </w:tc>
        <w:tc>
          <w:tcPr>
            <w:tcW w:w="1559"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pacing w:val="-15"/>
                <w:sz w:val="20"/>
                <w:szCs w:val="18"/>
              </w:rPr>
            </w:pPr>
            <w:r w:rsidRPr="00C46CEA">
              <w:rPr>
                <w:spacing w:val="-15"/>
                <w:sz w:val="20"/>
                <w:szCs w:val="18"/>
              </w:rPr>
              <w:t>Занятия индивидуальные по решению личностных проблем</w:t>
            </w:r>
          </w:p>
          <w:p w:rsidR="006A26CA" w:rsidRPr="00C46CEA" w:rsidRDefault="006A26CA" w:rsidP="00040CD6">
            <w:pPr>
              <w:tabs>
                <w:tab w:val="left" w:pos="1176"/>
              </w:tabs>
              <w:spacing w:after="0" w:line="240" w:lineRule="auto"/>
              <w:jc w:val="center"/>
              <w:rPr>
                <w:spacing w:val="-15"/>
                <w:sz w:val="20"/>
                <w:szCs w:val="18"/>
              </w:rPr>
            </w:pPr>
            <w:r w:rsidRPr="00C46CEA">
              <w:rPr>
                <w:spacing w:val="-15"/>
                <w:sz w:val="20"/>
                <w:szCs w:val="18"/>
              </w:rPr>
              <w:t xml:space="preserve"> </w:t>
            </w:r>
            <w:proofErr w:type="gramStart"/>
            <w:r w:rsidRPr="00C46CEA">
              <w:rPr>
                <w:spacing w:val="-15"/>
                <w:sz w:val="20"/>
                <w:szCs w:val="18"/>
              </w:rPr>
              <w:t>Дошкольные</w:t>
            </w:r>
            <w:proofErr w:type="gramEnd"/>
            <w:r w:rsidRPr="00C46CEA">
              <w:rPr>
                <w:spacing w:val="-15"/>
                <w:sz w:val="20"/>
                <w:szCs w:val="18"/>
              </w:rPr>
              <w:t xml:space="preserve"> группы-11 класс</w:t>
            </w:r>
          </w:p>
        </w:tc>
        <w:tc>
          <w:tcPr>
            <w:tcW w:w="3187"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rPr>
                <w:spacing w:val="-15"/>
                <w:sz w:val="20"/>
                <w:szCs w:val="18"/>
              </w:rPr>
            </w:pPr>
            <w:r w:rsidRPr="00C46CEA">
              <w:rPr>
                <w:spacing w:val="-15"/>
                <w:sz w:val="20"/>
                <w:szCs w:val="18"/>
              </w:rPr>
              <w:t xml:space="preserve">Снижение конфликтности в детском коллективе, </w:t>
            </w:r>
          </w:p>
          <w:p w:rsidR="006A26CA" w:rsidRPr="00C46CEA" w:rsidRDefault="006A26CA" w:rsidP="00040CD6">
            <w:pPr>
              <w:tabs>
                <w:tab w:val="left" w:pos="1176"/>
              </w:tabs>
              <w:spacing w:after="0" w:line="240" w:lineRule="auto"/>
              <w:rPr>
                <w:sz w:val="20"/>
                <w:szCs w:val="18"/>
              </w:rPr>
            </w:pPr>
            <w:r w:rsidRPr="00C46CEA">
              <w:rPr>
                <w:spacing w:val="-15"/>
                <w:sz w:val="20"/>
                <w:szCs w:val="18"/>
              </w:rPr>
              <w:t>решение личностных проблем</w:t>
            </w:r>
          </w:p>
        </w:tc>
      </w:tr>
      <w:tr w:rsidR="006A26CA" w:rsidRPr="00C46CEA" w:rsidTr="006A26CA">
        <w:trPr>
          <w:trHeight w:val="653"/>
          <w:jc w:val="center"/>
        </w:trPr>
        <w:tc>
          <w:tcPr>
            <w:tcW w:w="254"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z w:val="20"/>
                <w:szCs w:val="18"/>
              </w:rPr>
            </w:pPr>
            <w:r w:rsidRPr="00C46CEA">
              <w:rPr>
                <w:sz w:val="20"/>
                <w:szCs w:val="18"/>
              </w:rPr>
              <w:t>4</w:t>
            </w:r>
          </w:p>
        </w:tc>
        <w:tc>
          <w:tcPr>
            <w:tcW w:w="1559"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jc w:val="center"/>
              <w:rPr>
                <w:spacing w:val="-15"/>
                <w:sz w:val="20"/>
                <w:szCs w:val="18"/>
              </w:rPr>
            </w:pPr>
            <w:proofErr w:type="spellStart"/>
            <w:r w:rsidRPr="00C46CEA">
              <w:rPr>
                <w:spacing w:val="-15"/>
                <w:sz w:val="20"/>
                <w:szCs w:val="18"/>
              </w:rPr>
              <w:t>Профориентационная</w:t>
            </w:r>
            <w:proofErr w:type="spellEnd"/>
            <w:r w:rsidRPr="00C46CEA">
              <w:rPr>
                <w:spacing w:val="-15"/>
                <w:sz w:val="20"/>
                <w:szCs w:val="18"/>
              </w:rPr>
              <w:t xml:space="preserve"> программа</w:t>
            </w:r>
          </w:p>
          <w:p w:rsidR="006A26CA" w:rsidRPr="00C46CEA" w:rsidRDefault="006A26CA" w:rsidP="00040CD6">
            <w:pPr>
              <w:tabs>
                <w:tab w:val="left" w:pos="1176"/>
              </w:tabs>
              <w:spacing w:after="0" w:line="240" w:lineRule="auto"/>
              <w:jc w:val="center"/>
              <w:rPr>
                <w:spacing w:val="-15"/>
                <w:sz w:val="20"/>
                <w:szCs w:val="18"/>
              </w:rPr>
            </w:pPr>
            <w:r w:rsidRPr="00C46CEA">
              <w:rPr>
                <w:sz w:val="20"/>
                <w:szCs w:val="18"/>
              </w:rPr>
              <w:t>«Моя проф. карьера»</w:t>
            </w:r>
            <w:r w:rsidRPr="00C46CEA">
              <w:rPr>
                <w:spacing w:val="-15"/>
                <w:sz w:val="20"/>
                <w:szCs w:val="18"/>
              </w:rPr>
              <w:t xml:space="preserve"> </w:t>
            </w:r>
          </w:p>
          <w:p w:rsidR="006A26CA" w:rsidRPr="00C46CEA" w:rsidRDefault="006A26CA" w:rsidP="00040CD6">
            <w:pPr>
              <w:tabs>
                <w:tab w:val="left" w:pos="1176"/>
              </w:tabs>
              <w:spacing w:after="0" w:line="240" w:lineRule="auto"/>
              <w:jc w:val="center"/>
              <w:rPr>
                <w:spacing w:val="-15"/>
                <w:sz w:val="20"/>
                <w:szCs w:val="18"/>
              </w:rPr>
            </w:pPr>
            <w:r w:rsidRPr="00C46CEA">
              <w:rPr>
                <w:spacing w:val="-15"/>
                <w:sz w:val="20"/>
                <w:szCs w:val="18"/>
              </w:rPr>
              <w:t xml:space="preserve">8 -11 класс </w:t>
            </w:r>
          </w:p>
        </w:tc>
        <w:tc>
          <w:tcPr>
            <w:tcW w:w="3187" w:type="pct"/>
            <w:tcBorders>
              <w:top w:val="single" w:sz="4" w:space="0" w:color="000000"/>
              <w:left w:val="single" w:sz="4" w:space="0" w:color="000000"/>
              <w:bottom w:val="single" w:sz="4" w:space="0" w:color="000000"/>
              <w:right w:val="single" w:sz="4" w:space="0" w:color="000000"/>
            </w:tcBorders>
            <w:hideMark/>
          </w:tcPr>
          <w:p w:rsidR="006A26CA" w:rsidRPr="00C46CEA" w:rsidRDefault="006A26CA" w:rsidP="00040CD6">
            <w:pPr>
              <w:tabs>
                <w:tab w:val="left" w:pos="1176"/>
              </w:tabs>
              <w:spacing w:after="0" w:line="240" w:lineRule="auto"/>
              <w:rPr>
                <w:spacing w:val="-15"/>
                <w:sz w:val="20"/>
                <w:szCs w:val="18"/>
              </w:rPr>
            </w:pPr>
            <w:r w:rsidRPr="00C46CEA">
              <w:rPr>
                <w:spacing w:val="-15"/>
                <w:sz w:val="20"/>
                <w:szCs w:val="18"/>
              </w:rPr>
              <w:t>Определение интересов, склонностей, особенностей, темперамента,</w:t>
            </w:r>
          </w:p>
          <w:p w:rsidR="006A26CA" w:rsidRPr="00C46CEA" w:rsidRDefault="006A26CA" w:rsidP="00040CD6">
            <w:pPr>
              <w:tabs>
                <w:tab w:val="left" w:pos="1176"/>
              </w:tabs>
              <w:spacing w:after="0" w:line="240" w:lineRule="auto"/>
              <w:rPr>
                <w:spacing w:val="-15"/>
                <w:sz w:val="20"/>
                <w:szCs w:val="18"/>
              </w:rPr>
            </w:pPr>
            <w:r w:rsidRPr="00C46CEA">
              <w:rPr>
                <w:spacing w:val="-15"/>
                <w:sz w:val="20"/>
                <w:szCs w:val="18"/>
              </w:rPr>
              <w:t>расширение информационного поля</w:t>
            </w:r>
          </w:p>
        </w:tc>
      </w:tr>
    </w:tbl>
    <w:p w:rsidR="006A26CA" w:rsidRPr="005F279A" w:rsidRDefault="006A26CA" w:rsidP="00C46CEA">
      <w:pPr>
        <w:pStyle w:val="2"/>
        <w:rPr>
          <w:rFonts w:ascii="Times New Roman" w:hAnsi="Times New Roman" w:cs="Times New Roman"/>
        </w:rPr>
      </w:pPr>
      <w:bookmarkStart w:id="54" w:name="_Toc37938528"/>
      <w:r w:rsidRPr="005F279A">
        <w:rPr>
          <w:rFonts w:ascii="Times New Roman" w:hAnsi="Times New Roman" w:cs="Times New Roman"/>
        </w:rPr>
        <w:t>Анализ по коррекционно-развивающей работ</w:t>
      </w:r>
      <w:r w:rsidR="00C46CEA">
        <w:rPr>
          <w:rFonts w:ascii="Times New Roman" w:hAnsi="Times New Roman" w:cs="Times New Roman"/>
        </w:rPr>
        <w:t>е</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A26CA" w:rsidRPr="00C46CEA" w:rsidTr="006A26CA">
        <w:tc>
          <w:tcPr>
            <w:tcW w:w="3190" w:type="dxa"/>
            <w:vMerge w:val="restart"/>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год</w:t>
            </w:r>
          </w:p>
        </w:tc>
        <w:tc>
          <w:tcPr>
            <w:tcW w:w="6381" w:type="dxa"/>
            <w:gridSpan w:val="2"/>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Количество занятий</w:t>
            </w:r>
          </w:p>
        </w:tc>
      </w:tr>
      <w:tr w:rsidR="006A26CA" w:rsidRPr="00C46CEA" w:rsidTr="006A26CA">
        <w:tc>
          <w:tcPr>
            <w:tcW w:w="0" w:type="auto"/>
            <w:vMerge/>
            <w:tcBorders>
              <w:top w:val="single" w:sz="4" w:space="0" w:color="auto"/>
              <w:left w:val="single" w:sz="4" w:space="0" w:color="auto"/>
              <w:bottom w:val="single" w:sz="4" w:space="0" w:color="auto"/>
              <w:right w:val="single" w:sz="4" w:space="0" w:color="auto"/>
            </w:tcBorders>
            <w:vAlign w:val="center"/>
            <w:hideMark/>
          </w:tcPr>
          <w:p w:rsidR="006A26CA" w:rsidRPr="00C46CEA" w:rsidRDefault="006A26CA" w:rsidP="00040CD6">
            <w:pPr>
              <w:tabs>
                <w:tab w:val="left" w:pos="1176"/>
              </w:tabs>
              <w:suppressAutoHyphens w:val="0"/>
              <w:spacing w:after="0" w:line="240" w:lineRule="auto"/>
              <w:rPr>
                <w:rFonts w:cs="Times New Roman"/>
                <w:color w:val="000000"/>
                <w:sz w:val="20"/>
              </w:rPr>
            </w:pPr>
          </w:p>
        </w:tc>
        <w:tc>
          <w:tcPr>
            <w:tcW w:w="3190"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индивидуальных</w:t>
            </w:r>
          </w:p>
        </w:tc>
        <w:tc>
          <w:tcPr>
            <w:tcW w:w="3191"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групповых</w:t>
            </w:r>
          </w:p>
        </w:tc>
      </w:tr>
      <w:tr w:rsidR="006A26CA" w:rsidRPr="00C46CEA" w:rsidTr="006A26CA">
        <w:tc>
          <w:tcPr>
            <w:tcW w:w="3190"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2017</w:t>
            </w:r>
          </w:p>
        </w:tc>
        <w:tc>
          <w:tcPr>
            <w:tcW w:w="3190"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108</w:t>
            </w:r>
          </w:p>
        </w:tc>
        <w:tc>
          <w:tcPr>
            <w:tcW w:w="3191"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136</w:t>
            </w:r>
          </w:p>
        </w:tc>
      </w:tr>
      <w:tr w:rsidR="006A26CA" w:rsidRPr="00C46CEA" w:rsidTr="006A26CA">
        <w:tc>
          <w:tcPr>
            <w:tcW w:w="3190"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2018</w:t>
            </w:r>
          </w:p>
        </w:tc>
        <w:tc>
          <w:tcPr>
            <w:tcW w:w="3190"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240</w:t>
            </w:r>
          </w:p>
        </w:tc>
        <w:tc>
          <w:tcPr>
            <w:tcW w:w="3191"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120</w:t>
            </w:r>
          </w:p>
        </w:tc>
      </w:tr>
      <w:tr w:rsidR="006A26CA" w:rsidRPr="00C46CEA" w:rsidTr="006A26CA">
        <w:tc>
          <w:tcPr>
            <w:tcW w:w="3190"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2019</w:t>
            </w:r>
          </w:p>
        </w:tc>
        <w:tc>
          <w:tcPr>
            <w:tcW w:w="3190"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279</w:t>
            </w:r>
          </w:p>
        </w:tc>
        <w:tc>
          <w:tcPr>
            <w:tcW w:w="3191" w:type="dxa"/>
            <w:tcBorders>
              <w:top w:val="single" w:sz="4" w:space="0" w:color="auto"/>
              <w:left w:val="single" w:sz="4" w:space="0" w:color="auto"/>
              <w:bottom w:val="single" w:sz="4" w:space="0" w:color="auto"/>
              <w:right w:val="single" w:sz="4" w:space="0" w:color="auto"/>
            </w:tcBorders>
            <w:hideMark/>
          </w:tcPr>
          <w:p w:rsidR="006A26CA" w:rsidRPr="00C46CE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20"/>
                <w:szCs w:val="28"/>
                <w:lang w:eastAsia="ar-SA"/>
              </w:rPr>
            </w:pPr>
            <w:r w:rsidRPr="00C46CEA">
              <w:rPr>
                <w:rFonts w:ascii="Times New Roman" w:hAnsi="Times New Roman" w:cs="Times New Roman"/>
                <w:color w:val="000000"/>
                <w:sz w:val="20"/>
                <w:szCs w:val="28"/>
                <w:lang w:eastAsia="ar-SA"/>
              </w:rPr>
              <w:t>149</w:t>
            </w:r>
          </w:p>
        </w:tc>
      </w:tr>
    </w:tbl>
    <w:p w:rsidR="006A26CA" w:rsidRDefault="007C52C5"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18"/>
          <w:lang w:eastAsia="ar-SA"/>
        </w:rPr>
      </w:pPr>
      <w:r>
        <w:rPr>
          <w:rFonts w:ascii="Times New Roman" w:hAnsi="Times New Roman" w:cs="Times New Roman"/>
          <w:color w:val="000000"/>
          <w:sz w:val="28"/>
          <w:szCs w:val="18"/>
          <w:lang w:eastAsia="ar-SA"/>
        </w:rPr>
        <w:t xml:space="preserve">Профилактические мероприятия </w:t>
      </w:r>
      <w:r w:rsidR="006A26CA">
        <w:rPr>
          <w:rFonts w:ascii="Times New Roman" w:hAnsi="Times New Roman" w:cs="Times New Roman"/>
          <w:color w:val="000000"/>
          <w:sz w:val="28"/>
          <w:szCs w:val="18"/>
          <w:lang w:eastAsia="ar-SA"/>
        </w:rPr>
        <w:t xml:space="preserve">направлены на формирование стойкой жизненной позиции, умение справляться с различными жизненными ситуациями, развитие адекватной самооценки, толерантности, </w:t>
      </w:r>
      <w:proofErr w:type="spellStart"/>
      <w:r w:rsidR="006A26CA">
        <w:rPr>
          <w:rFonts w:ascii="Times New Roman" w:hAnsi="Times New Roman" w:cs="Times New Roman"/>
          <w:color w:val="000000"/>
          <w:sz w:val="28"/>
          <w:szCs w:val="18"/>
          <w:lang w:eastAsia="ar-SA"/>
        </w:rPr>
        <w:t>стрессоустойчивости</w:t>
      </w:r>
      <w:proofErr w:type="spellEnd"/>
      <w:r w:rsidR="006A26CA">
        <w:rPr>
          <w:rFonts w:ascii="Times New Roman" w:hAnsi="Times New Roman" w:cs="Times New Roman"/>
          <w:color w:val="000000"/>
          <w:sz w:val="28"/>
          <w:szCs w:val="18"/>
          <w:lang w:eastAsia="ar-SA"/>
        </w:rPr>
        <w:t xml:space="preserve">, снижение конфликтности и агрессивности, умение </w:t>
      </w:r>
      <w:r w:rsidR="006A26CA">
        <w:rPr>
          <w:rFonts w:ascii="Times New Roman" w:hAnsi="Times New Roman" w:cs="Times New Roman"/>
          <w:color w:val="000000"/>
          <w:sz w:val="28"/>
          <w:szCs w:val="18"/>
          <w:lang w:eastAsia="ar-SA"/>
        </w:rPr>
        <w:lastRenderedPageBreak/>
        <w:t xml:space="preserve">правильно оценивать свои способности и возможности, делать правильный выбор, также обучение конструктивным формам общения и привитие социально желательных норм поведения. Большое внимание уделено профилактической работе с подростками «группы риска» и состоящими на ВШК учете.  </w:t>
      </w:r>
    </w:p>
    <w:p w:rsidR="006A26CA" w:rsidRPr="005F279A" w:rsidRDefault="006A26CA" w:rsidP="005F279A">
      <w:pPr>
        <w:pStyle w:val="2"/>
        <w:rPr>
          <w:rFonts w:ascii="Times New Roman" w:hAnsi="Times New Roman" w:cs="Times New Roman"/>
        </w:rPr>
      </w:pPr>
      <w:bookmarkStart w:id="55" w:name="_Toc37938529"/>
      <w:r w:rsidRPr="005F279A">
        <w:rPr>
          <w:rFonts w:ascii="Times New Roman" w:hAnsi="Times New Roman" w:cs="Times New Roman"/>
        </w:rPr>
        <w:t xml:space="preserve">Психологическое просвещение и </w:t>
      </w:r>
      <w:proofErr w:type="spellStart"/>
      <w:r w:rsidRPr="005F279A">
        <w:rPr>
          <w:rFonts w:ascii="Times New Roman" w:hAnsi="Times New Roman" w:cs="Times New Roman"/>
        </w:rPr>
        <w:t>психопрофилактика</w:t>
      </w:r>
      <w:proofErr w:type="spellEnd"/>
      <w:r w:rsidRPr="005F279A">
        <w:rPr>
          <w:rFonts w:ascii="Times New Roman" w:hAnsi="Times New Roman" w:cs="Times New Roman"/>
        </w:rPr>
        <w:t xml:space="preserve"> (сравнительный анализ) 2017-2019 годы</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6A26CA" w:rsidTr="006A26CA">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Учебный год</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Кол-во мероприятий</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Обучающиеся</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Родители (законные представители)</w:t>
            </w:r>
          </w:p>
        </w:tc>
        <w:tc>
          <w:tcPr>
            <w:tcW w:w="1915"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Педагоги</w:t>
            </w:r>
          </w:p>
        </w:tc>
      </w:tr>
      <w:tr w:rsidR="006A26CA" w:rsidTr="006A26CA">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2017</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33</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28</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3</w:t>
            </w:r>
          </w:p>
        </w:tc>
        <w:tc>
          <w:tcPr>
            <w:tcW w:w="1915"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w:t>
            </w:r>
          </w:p>
        </w:tc>
      </w:tr>
      <w:tr w:rsidR="006A26CA" w:rsidTr="006A26CA">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2018</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73</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31</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24</w:t>
            </w:r>
          </w:p>
        </w:tc>
        <w:tc>
          <w:tcPr>
            <w:tcW w:w="1915"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18</w:t>
            </w:r>
          </w:p>
        </w:tc>
      </w:tr>
      <w:tr w:rsidR="006A26CA" w:rsidTr="006A26CA">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2019</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52</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21</w:t>
            </w:r>
          </w:p>
        </w:tc>
        <w:tc>
          <w:tcPr>
            <w:tcW w:w="191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19</w:t>
            </w:r>
          </w:p>
        </w:tc>
        <w:tc>
          <w:tcPr>
            <w:tcW w:w="1915"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12</w:t>
            </w:r>
          </w:p>
        </w:tc>
      </w:tr>
    </w:tbl>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Основная тематика психологического консультирования: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 решение проблем связанных  с поведением, обучением, воспитанием;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 детско-родительские взаимоотношения;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 вредные привычки, зависимость, </w:t>
      </w:r>
      <w:proofErr w:type="spellStart"/>
      <w:r>
        <w:rPr>
          <w:rFonts w:ascii="Times New Roman" w:hAnsi="Times New Roman" w:cs="Times New Roman"/>
          <w:color w:val="000000"/>
          <w:sz w:val="28"/>
          <w:szCs w:val="28"/>
          <w:lang w:eastAsia="ar-SA"/>
        </w:rPr>
        <w:t>аддиктивное</w:t>
      </w:r>
      <w:proofErr w:type="spellEnd"/>
      <w:r>
        <w:rPr>
          <w:rFonts w:ascii="Times New Roman" w:hAnsi="Times New Roman" w:cs="Times New Roman"/>
          <w:color w:val="000000"/>
          <w:sz w:val="28"/>
          <w:szCs w:val="28"/>
          <w:lang w:eastAsia="ar-SA"/>
        </w:rPr>
        <w:t xml:space="preserve"> поведение;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анализ и разрешение различных конфликтных ситуаций;</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характеристики эмоционально-личностных особенностей;</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 эмоциональные и коммуникативные проблемы;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 профессиональная ориентация и самоопределение;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 помощь в выборе необходимых психологических методик, психологической литературы. </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Из таблицы видно, что количество мероприятий по психологическому просвещению и </w:t>
      </w:r>
      <w:proofErr w:type="spellStart"/>
      <w:r>
        <w:rPr>
          <w:rFonts w:ascii="Times New Roman" w:hAnsi="Times New Roman" w:cs="Times New Roman"/>
          <w:color w:val="000000"/>
          <w:sz w:val="28"/>
          <w:szCs w:val="28"/>
          <w:lang w:eastAsia="ar-SA"/>
        </w:rPr>
        <w:t>психопрофилактике</w:t>
      </w:r>
      <w:proofErr w:type="spellEnd"/>
      <w:r>
        <w:rPr>
          <w:rFonts w:ascii="Times New Roman" w:hAnsi="Times New Roman" w:cs="Times New Roman"/>
          <w:color w:val="000000"/>
          <w:sz w:val="28"/>
          <w:szCs w:val="28"/>
          <w:lang w:eastAsia="ar-SA"/>
        </w:rPr>
        <w:t xml:space="preserve"> значительно увеличилось</w:t>
      </w:r>
    </w:p>
    <w:p w:rsidR="006A26CA" w:rsidRPr="00F25E20" w:rsidRDefault="006A26CA" w:rsidP="00F25E20">
      <w:pPr>
        <w:pStyle w:val="2"/>
        <w:rPr>
          <w:rFonts w:ascii="Times New Roman" w:hAnsi="Times New Roman" w:cs="Times New Roman"/>
        </w:rPr>
      </w:pPr>
      <w:bookmarkStart w:id="56" w:name="_Toc37938530"/>
      <w:r w:rsidRPr="00F25E20">
        <w:rPr>
          <w:rFonts w:ascii="Times New Roman" w:hAnsi="Times New Roman" w:cs="Times New Roman"/>
        </w:rPr>
        <w:t>Психологическое консультирование (сравнительный анализ)</w:t>
      </w:r>
      <w:r w:rsidR="00F25E20">
        <w:rPr>
          <w:rFonts w:ascii="Times New Roman" w:hAnsi="Times New Roman" w:cs="Times New Roman"/>
        </w:rPr>
        <w:t xml:space="preserve"> </w:t>
      </w:r>
      <w:r w:rsidRPr="00F25E20">
        <w:rPr>
          <w:rFonts w:ascii="Times New Roman" w:hAnsi="Times New Roman" w:cs="Times New Roman"/>
        </w:rPr>
        <w:t>за 2017-2019 годы</w:t>
      </w:r>
      <w:bookmarkEnd w:id="56"/>
      <w:r w:rsidRPr="00F25E20">
        <w:rPr>
          <w:rFonts w:ascii="Times New Roman" w:hAnsi="Times New Roman" w:cs="Times New Roman"/>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2444"/>
        <w:gridCol w:w="2620"/>
        <w:gridCol w:w="2358"/>
      </w:tblGrid>
      <w:tr w:rsidR="006A26CA" w:rsidTr="006A26CA">
        <w:trPr>
          <w:trHeight w:val="142"/>
        </w:trPr>
        <w:tc>
          <w:tcPr>
            <w:tcW w:w="2354" w:type="dxa"/>
            <w:vMerge w:val="restart"/>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Учебный год</w:t>
            </w:r>
          </w:p>
        </w:tc>
        <w:tc>
          <w:tcPr>
            <w:tcW w:w="7422" w:type="dxa"/>
            <w:gridSpan w:val="3"/>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Количество консультаций</w:t>
            </w:r>
          </w:p>
        </w:tc>
      </w:tr>
      <w:tr w:rsidR="006A26CA" w:rsidTr="006A26CA">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6CA" w:rsidRDefault="006A26CA" w:rsidP="00040CD6">
            <w:pPr>
              <w:tabs>
                <w:tab w:val="left" w:pos="1176"/>
              </w:tabs>
              <w:suppressAutoHyphens w:val="0"/>
              <w:spacing w:after="0" w:line="240" w:lineRule="auto"/>
              <w:rPr>
                <w:rFonts w:cs="Times New Roman"/>
                <w:color w:val="000000"/>
                <w:sz w:val="18"/>
              </w:rPr>
            </w:pPr>
          </w:p>
        </w:tc>
        <w:tc>
          <w:tcPr>
            <w:tcW w:w="244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Обучающиеся</w:t>
            </w:r>
          </w:p>
        </w:tc>
        <w:tc>
          <w:tcPr>
            <w:tcW w:w="2620"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Родители (законные представители)</w:t>
            </w:r>
          </w:p>
        </w:tc>
        <w:tc>
          <w:tcPr>
            <w:tcW w:w="2358"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Педагоги</w:t>
            </w:r>
          </w:p>
        </w:tc>
      </w:tr>
      <w:tr w:rsidR="006A26CA" w:rsidTr="006A26CA">
        <w:trPr>
          <w:trHeight w:val="125"/>
        </w:trPr>
        <w:tc>
          <w:tcPr>
            <w:tcW w:w="235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2017</w:t>
            </w:r>
          </w:p>
        </w:tc>
        <w:tc>
          <w:tcPr>
            <w:tcW w:w="244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28</w:t>
            </w:r>
          </w:p>
        </w:tc>
        <w:tc>
          <w:tcPr>
            <w:tcW w:w="2620"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6</w:t>
            </w:r>
          </w:p>
        </w:tc>
        <w:tc>
          <w:tcPr>
            <w:tcW w:w="2358"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3</w:t>
            </w:r>
          </w:p>
        </w:tc>
      </w:tr>
      <w:tr w:rsidR="006A26CA" w:rsidTr="006A26CA">
        <w:trPr>
          <w:trHeight w:val="200"/>
        </w:trPr>
        <w:tc>
          <w:tcPr>
            <w:tcW w:w="235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2018</w:t>
            </w:r>
          </w:p>
        </w:tc>
        <w:tc>
          <w:tcPr>
            <w:tcW w:w="244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31</w:t>
            </w:r>
          </w:p>
        </w:tc>
        <w:tc>
          <w:tcPr>
            <w:tcW w:w="2620"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16</w:t>
            </w:r>
          </w:p>
        </w:tc>
        <w:tc>
          <w:tcPr>
            <w:tcW w:w="2358"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18</w:t>
            </w:r>
          </w:p>
        </w:tc>
      </w:tr>
      <w:tr w:rsidR="006A26CA" w:rsidTr="006A26CA">
        <w:trPr>
          <w:trHeight w:val="118"/>
        </w:trPr>
        <w:tc>
          <w:tcPr>
            <w:tcW w:w="235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2019</w:t>
            </w:r>
          </w:p>
        </w:tc>
        <w:tc>
          <w:tcPr>
            <w:tcW w:w="2444"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22</w:t>
            </w:r>
          </w:p>
        </w:tc>
        <w:tc>
          <w:tcPr>
            <w:tcW w:w="2620"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48</w:t>
            </w:r>
          </w:p>
        </w:tc>
        <w:tc>
          <w:tcPr>
            <w:tcW w:w="2358"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29</w:t>
            </w:r>
          </w:p>
        </w:tc>
      </w:tr>
    </w:tbl>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С каждым годом детей, лишенных внимания в семье, становится все больше. При всем многообразии проводимых учебно-воспитательных мероприятий в школе-интернате остается проблема детей "группы риска". </w:t>
      </w:r>
    </w:p>
    <w:p w:rsidR="005F279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При неоднократном нарушении дисциплины, снижении успеваемости и систематических пропусков занятий по неуважительным причинам с </w:t>
      </w:r>
      <w:proofErr w:type="gramStart"/>
      <w:r>
        <w:rPr>
          <w:rFonts w:ascii="Times New Roman" w:hAnsi="Times New Roman" w:cs="Times New Roman"/>
          <w:color w:val="000000"/>
          <w:sz w:val="28"/>
          <w:szCs w:val="28"/>
          <w:lang w:eastAsia="ar-SA"/>
        </w:rPr>
        <w:t>обучающимися</w:t>
      </w:r>
      <w:proofErr w:type="gramEnd"/>
      <w:r>
        <w:rPr>
          <w:rFonts w:ascii="Times New Roman" w:hAnsi="Times New Roman" w:cs="Times New Roman"/>
          <w:color w:val="000000"/>
          <w:sz w:val="28"/>
          <w:szCs w:val="28"/>
          <w:lang w:eastAsia="ar-SA"/>
        </w:rPr>
        <w:t xml:space="preserve"> проводится индивид</w:t>
      </w:r>
      <w:r w:rsidR="005F279A">
        <w:rPr>
          <w:rFonts w:ascii="Times New Roman" w:hAnsi="Times New Roman" w:cs="Times New Roman"/>
          <w:color w:val="000000"/>
          <w:sz w:val="28"/>
          <w:szCs w:val="28"/>
          <w:lang w:eastAsia="ar-SA"/>
        </w:rPr>
        <w:t>уально-профилактическая работа.</w:t>
      </w:r>
    </w:p>
    <w:p w:rsidR="006A26CA" w:rsidRDefault="006A26CA" w:rsidP="00040CD6">
      <w:pPr>
        <w:pStyle w:val="aff4"/>
        <w:tabs>
          <w:tab w:val="left" w:pos="1176"/>
        </w:tabs>
        <w:spacing w:before="0" w:beforeAutospacing="0" w:after="0" w:afterAutospacing="0"/>
        <w:ind w:firstLine="709"/>
        <w:jc w:val="both"/>
        <w:rPr>
          <w:rFonts w:ascii="Times New Roman" w:hAnsi="Times New Roman" w:cs="Times New Roman"/>
          <w:color w:val="000000"/>
          <w:sz w:val="28"/>
          <w:szCs w:val="28"/>
          <w:lang w:eastAsia="ar-SA"/>
        </w:rPr>
      </w:pPr>
      <w:r>
        <w:rPr>
          <w:rFonts w:ascii="Times New Roman" w:hAnsi="Times New Roman" w:cs="Times New Roman"/>
          <w:color w:val="000000"/>
          <w:sz w:val="28"/>
          <w:szCs w:val="28"/>
          <w:lang w:eastAsia="ar-SA"/>
        </w:rPr>
        <w:t xml:space="preserve">Усилиями педагогов данный контингент обучающихся привлекается к участию во всех классных и школьных мероприятиях, к занятиям в кружках и секциях. Вся работа с этими детьми основана на индивидуальном подходе. Постоянная работа педагогического коллектива с детьми, состоящими на профилактическом учете в школе, исправляет их поведение, удерживает от правонарушений.  </w:t>
      </w:r>
    </w:p>
    <w:p w:rsidR="006A26CA" w:rsidRDefault="006A26CA" w:rsidP="00040CD6">
      <w:pPr>
        <w:pStyle w:val="aff4"/>
        <w:tabs>
          <w:tab w:val="left" w:pos="1176"/>
        </w:tabs>
        <w:spacing w:before="0" w:beforeAutospacing="0" w:after="0" w:afterAutospacing="0"/>
        <w:ind w:firstLine="709"/>
        <w:jc w:val="both"/>
        <w:rPr>
          <w:rFonts w:ascii="Times New Roman" w:eastAsia="Calibri" w:hAnsi="Times New Roman" w:cs="Times New Roman"/>
          <w:sz w:val="28"/>
          <w:szCs w:val="28"/>
        </w:rPr>
      </w:pPr>
      <w:r>
        <w:rPr>
          <w:rFonts w:ascii="Times New Roman" w:hAnsi="Times New Roman" w:cs="Times New Roman"/>
          <w:color w:val="000000"/>
          <w:sz w:val="28"/>
          <w:szCs w:val="28"/>
          <w:lang w:eastAsia="ar-SA"/>
        </w:rPr>
        <w:t xml:space="preserve">Для предупреждения правонарушений и укрепления дисциплины в Школе в течение учебного года действует Совет профилактики. </w:t>
      </w:r>
      <w:r>
        <w:rPr>
          <w:rFonts w:ascii="Times New Roman" w:eastAsia="Calibri" w:hAnsi="Times New Roman" w:cs="Times New Roman"/>
          <w:sz w:val="28"/>
          <w:szCs w:val="28"/>
        </w:rPr>
        <w:t xml:space="preserve">Совет изучал и анализировал состояние правонарушений среди учащихся, воспитательную и профилактическую работу, был направлен на предупреждение правонарушений </w:t>
      </w:r>
      <w:r>
        <w:rPr>
          <w:rFonts w:ascii="Times New Roman" w:eastAsia="Calibri" w:hAnsi="Times New Roman" w:cs="Times New Roman"/>
          <w:sz w:val="28"/>
          <w:szCs w:val="28"/>
        </w:rPr>
        <w:lastRenderedPageBreak/>
        <w:t xml:space="preserve">среди воспитанников Школы. На Совет профилактики регулярно приглашались классные руководители с отчетами по организации профилактической работы в классах, по работе с детьми «группы риска», родители (законные представители) обучающихся, имеющих отклонения в поведении, сотрудники ПДН ОМВД. Совет профилактики проводился раз в месяц, по окончанию заседаний выносились решения, назначались ответственные и определялся срок выполнения решения. В течение года проведено 9 заседаний. Все решения Совета профилактики выполнены. </w:t>
      </w:r>
    </w:p>
    <w:p w:rsidR="006A26CA" w:rsidRDefault="006A26CA" w:rsidP="00040CD6">
      <w:pPr>
        <w:tabs>
          <w:tab w:val="left" w:pos="1176"/>
        </w:tabs>
        <w:spacing w:after="0" w:line="240" w:lineRule="auto"/>
        <w:ind w:firstLine="709"/>
        <w:jc w:val="both"/>
        <w:rPr>
          <w:rFonts w:eastAsia="Calibri" w:cs="Times New Roman"/>
        </w:rPr>
      </w:pPr>
      <w:r>
        <w:rPr>
          <w:rFonts w:eastAsia="Calibri" w:cs="Times New Roman"/>
        </w:rPr>
        <w:t xml:space="preserve">В «группу риска» по признакам отклоняющегося поведения и по причине неуспеваемости по результатам диагностических материалов выделены 6 воспитанников. На Совете профилактики заслушивались отчеты по работе с детьми «группы риска», за всеми детьми «группы риска» велись дневники наблюдений. На всех детей «группы риска» на летний период отправлены информационные письма для контроля этих воспитанников в каникулярное время сотрудниками </w:t>
      </w:r>
      <w:proofErr w:type="spellStart"/>
      <w:r>
        <w:rPr>
          <w:rFonts w:eastAsia="Calibri" w:cs="Times New Roman"/>
        </w:rPr>
        <w:t>КДНиЗП</w:t>
      </w:r>
      <w:proofErr w:type="spellEnd"/>
      <w:r>
        <w:rPr>
          <w:rFonts w:eastAsia="Calibri" w:cs="Times New Roman"/>
        </w:rPr>
        <w:t xml:space="preserve"> и отделом опеки и попечительства. На летний период закреплен общественный воспитатель за контролем детей «группы риска» и детей-инвалидов, проживающих в </w:t>
      </w:r>
      <w:proofErr w:type="gramStart"/>
      <w:r>
        <w:rPr>
          <w:rFonts w:eastAsia="Calibri" w:cs="Times New Roman"/>
        </w:rPr>
        <w:t>г</w:t>
      </w:r>
      <w:proofErr w:type="gramEnd"/>
      <w:r>
        <w:rPr>
          <w:rFonts w:eastAsia="Calibri" w:cs="Times New Roman"/>
        </w:rPr>
        <w:t>. Шадринске.</w:t>
      </w:r>
    </w:p>
    <w:p w:rsidR="006A26CA" w:rsidRDefault="006A26CA" w:rsidP="00040CD6">
      <w:pPr>
        <w:pStyle w:val="aff4"/>
        <w:tabs>
          <w:tab w:val="left" w:pos="1176"/>
        </w:tabs>
        <w:spacing w:before="0" w:beforeAutospacing="0" w:after="0" w:afterAutospacing="0"/>
        <w:ind w:firstLine="709"/>
        <w:jc w:val="center"/>
        <w:rPr>
          <w:rFonts w:ascii="Times New Roman" w:hAnsi="Times New Roman" w:cs="Times New Roman"/>
          <w:b/>
          <w:color w:val="000000"/>
          <w:sz w:val="28"/>
          <w:szCs w:val="28"/>
          <w:lang w:eastAsia="ar-SA"/>
        </w:rPr>
      </w:pPr>
    </w:p>
    <w:p w:rsidR="006A26CA" w:rsidRPr="007C52C5" w:rsidRDefault="006A26CA" w:rsidP="00F25E20">
      <w:pPr>
        <w:pStyle w:val="2"/>
        <w:rPr>
          <w:rFonts w:ascii="Times New Roman" w:hAnsi="Times New Roman" w:cs="Times New Roman"/>
        </w:rPr>
      </w:pPr>
      <w:bookmarkStart w:id="57" w:name="_Toc37938531"/>
      <w:r w:rsidRPr="007C52C5">
        <w:rPr>
          <w:rFonts w:ascii="Times New Roman" w:hAnsi="Times New Roman" w:cs="Times New Roman"/>
        </w:rPr>
        <w:t>Консульт</w:t>
      </w:r>
      <w:r w:rsidR="005F279A" w:rsidRPr="007C52C5">
        <w:rPr>
          <w:rFonts w:ascii="Times New Roman" w:hAnsi="Times New Roman" w:cs="Times New Roman"/>
        </w:rPr>
        <w:t>ации</w:t>
      </w:r>
      <w:r w:rsidRPr="007C52C5">
        <w:rPr>
          <w:rFonts w:ascii="Times New Roman" w:hAnsi="Times New Roman" w:cs="Times New Roman"/>
        </w:rPr>
        <w:t xml:space="preserve"> соц</w:t>
      </w:r>
      <w:r w:rsidR="005F279A" w:rsidRPr="007C52C5">
        <w:rPr>
          <w:rFonts w:ascii="Times New Roman" w:hAnsi="Times New Roman" w:cs="Times New Roman"/>
        </w:rPr>
        <w:t>иального</w:t>
      </w:r>
      <w:r w:rsidRPr="007C52C5">
        <w:rPr>
          <w:rFonts w:ascii="Times New Roman" w:hAnsi="Times New Roman" w:cs="Times New Roman"/>
        </w:rPr>
        <w:t xml:space="preserve"> педагог</w:t>
      </w:r>
      <w:r w:rsidR="005F279A" w:rsidRPr="007C52C5">
        <w:rPr>
          <w:rFonts w:ascii="Times New Roman" w:hAnsi="Times New Roman" w:cs="Times New Roman"/>
        </w:rPr>
        <w:t>а</w:t>
      </w:r>
      <w:r w:rsidRPr="007C52C5">
        <w:rPr>
          <w:rFonts w:ascii="Times New Roman" w:hAnsi="Times New Roman" w:cs="Times New Roman"/>
        </w:rPr>
        <w:t xml:space="preserve"> (сравнительный анализ) за 2017-2019 годы</w:t>
      </w:r>
      <w:bookmarkEnd w:id="57"/>
      <w:r w:rsidRPr="007C52C5">
        <w:rPr>
          <w:rFonts w:ascii="Times New Roman" w:hAnsi="Times New Roman" w:cs="Times New Roman"/>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82"/>
        <w:gridCol w:w="1426"/>
        <w:gridCol w:w="2521"/>
        <w:gridCol w:w="2177"/>
      </w:tblGrid>
      <w:tr w:rsidR="006A26CA" w:rsidTr="006A26CA">
        <w:trPr>
          <w:trHeight w:val="165"/>
        </w:trPr>
        <w:tc>
          <w:tcPr>
            <w:tcW w:w="2170" w:type="dxa"/>
            <w:vMerge w:val="restart"/>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Учебный год</w:t>
            </w:r>
          </w:p>
        </w:tc>
        <w:tc>
          <w:tcPr>
            <w:tcW w:w="7606" w:type="dxa"/>
            <w:gridSpan w:val="4"/>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Количество консультаций</w:t>
            </w:r>
          </w:p>
        </w:tc>
      </w:tr>
      <w:tr w:rsidR="006A26CA" w:rsidTr="006A26CA">
        <w:trPr>
          <w:trHeight w:val="2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6CA" w:rsidRDefault="006A26CA" w:rsidP="00040CD6">
            <w:pPr>
              <w:tabs>
                <w:tab w:val="left" w:pos="1176"/>
              </w:tabs>
              <w:suppressAutoHyphens w:val="0"/>
              <w:spacing w:after="0" w:line="240" w:lineRule="auto"/>
              <w:rPr>
                <w:rFonts w:cs="Times New Roman"/>
                <w:color w:val="000000"/>
                <w:sz w:val="18"/>
              </w:rPr>
            </w:pPr>
          </w:p>
        </w:tc>
        <w:tc>
          <w:tcPr>
            <w:tcW w:w="2908" w:type="dxa"/>
            <w:gridSpan w:val="2"/>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Обучающиеся</w:t>
            </w:r>
          </w:p>
        </w:tc>
        <w:tc>
          <w:tcPr>
            <w:tcW w:w="2521" w:type="dxa"/>
            <w:vMerge w:val="restart"/>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Родители (законные представители)</w:t>
            </w:r>
          </w:p>
        </w:tc>
        <w:tc>
          <w:tcPr>
            <w:tcW w:w="2177" w:type="dxa"/>
            <w:vMerge w:val="restart"/>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Педагоги</w:t>
            </w:r>
          </w:p>
        </w:tc>
      </w:tr>
      <w:tr w:rsidR="006A26CA" w:rsidTr="006A26CA">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6CA" w:rsidRDefault="006A26CA" w:rsidP="00040CD6">
            <w:pPr>
              <w:tabs>
                <w:tab w:val="left" w:pos="1176"/>
              </w:tabs>
              <w:suppressAutoHyphens w:val="0"/>
              <w:spacing w:after="0" w:line="240" w:lineRule="auto"/>
              <w:rPr>
                <w:rFonts w:cs="Times New Roman"/>
                <w:color w:val="000000"/>
                <w:sz w:val="18"/>
              </w:rPr>
            </w:pPr>
          </w:p>
        </w:tc>
        <w:tc>
          <w:tcPr>
            <w:tcW w:w="1482"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proofErr w:type="spellStart"/>
            <w:r>
              <w:rPr>
                <w:rFonts w:ascii="Times New Roman" w:hAnsi="Times New Roman" w:cs="Times New Roman"/>
                <w:color w:val="000000"/>
                <w:sz w:val="18"/>
                <w:szCs w:val="28"/>
                <w:lang w:eastAsia="ar-SA"/>
              </w:rPr>
              <w:t>индив</w:t>
            </w:r>
            <w:proofErr w:type="spellEnd"/>
            <w:r>
              <w:rPr>
                <w:rFonts w:ascii="Times New Roman" w:hAnsi="Times New Roman" w:cs="Times New Roman"/>
                <w:color w:val="000000"/>
                <w:sz w:val="18"/>
                <w:szCs w:val="28"/>
                <w:lang w:eastAsia="ar-SA"/>
              </w:rPr>
              <w:t xml:space="preserve">. </w:t>
            </w:r>
            <w:proofErr w:type="spellStart"/>
            <w:r>
              <w:rPr>
                <w:rFonts w:ascii="Times New Roman" w:hAnsi="Times New Roman" w:cs="Times New Roman"/>
                <w:color w:val="000000"/>
                <w:sz w:val="18"/>
                <w:szCs w:val="28"/>
                <w:lang w:eastAsia="ar-SA"/>
              </w:rPr>
              <w:t>конс</w:t>
            </w:r>
            <w:proofErr w:type="spellEnd"/>
            <w:r>
              <w:rPr>
                <w:rFonts w:ascii="Times New Roman" w:hAnsi="Times New Roman" w:cs="Times New Roman"/>
                <w:color w:val="000000"/>
                <w:sz w:val="18"/>
                <w:szCs w:val="28"/>
                <w:lang w:eastAsia="ar-SA"/>
              </w:rPr>
              <w:t>.</w:t>
            </w:r>
          </w:p>
        </w:tc>
        <w:tc>
          <w:tcPr>
            <w:tcW w:w="1426"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proofErr w:type="spellStart"/>
            <w:r>
              <w:rPr>
                <w:rFonts w:ascii="Times New Roman" w:hAnsi="Times New Roman" w:cs="Times New Roman"/>
                <w:color w:val="000000"/>
                <w:sz w:val="18"/>
                <w:szCs w:val="28"/>
                <w:lang w:eastAsia="ar-SA"/>
              </w:rPr>
              <w:t>группов</w:t>
            </w:r>
            <w:proofErr w:type="spellEnd"/>
            <w:r>
              <w:rPr>
                <w:rFonts w:ascii="Times New Roman" w:hAnsi="Times New Roman" w:cs="Times New Roman"/>
                <w:color w:val="000000"/>
                <w:sz w:val="18"/>
                <w:szCs w:val="28"/>
                <w:lang w:eastAsia="ar-SA"/>
              </w:rPr>
              <w:t xml:space="preserve">. </w:t>
            </w:r>
            <w:proofErr w:type="spellStart"/>
            <w:r>
              <w:rPr>
                <w:rFonts w:ascii="Times New Roman" w:hAnsi="Times New Roman" w:cs="Times New Roman"/>
                <w:color w:val="000000"/>
                <w:sz w:val="18"/>
                <w:szCs w:val="28"/>
                <w:lang w:eastAsia="ar-SA"/>
              </w:rPr>
              <w:t>конс</w:t>
            </w:r>
            <w:proofErr w:type="spellEnd"/>
            <w:r>
              <w:rPr>
                <w:rFonts w:ascii="Times New Roman" w:hAnsi="Times New Roman" w:cs="Times New Roman"/>
                <w:color w:val="000000"/>
                <w:sz w:val="18"/>
                <w:szCs w:val="28"/>
                <w:lang w:eastAsia="ar-S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6CA" w:rsidRDefault="006A26CA" w:rsidP="00040CD6">
            <w:pPr>
              <w:tabs>
                <w:tab w:val="left" w:pos="1176"/>
              </w:tabs>
              <w:suppressAutoHyphens w:val="0"/>
              <w:spacing w:after="0" w:line="240" w:lineRule="auto"/>
              <w:rPr>
                <w:rFonts w:cs="Times New Roman"/>
                <w:color w:val="00000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6CA" w:rsidRDefault="006A26CA" w:rsidP="00040CD6">
            <w:pPr>
              <w:tabs>
                <w:tab w:val="left" w:pos="1176"/>
              </w:tabs>
              <w:suppressAutoHyphens w:val="0"/>
              <w:spacing w:after="0" w:line="240" w:lineRule="auto"/>
              <w:rPr>
                <w:rFonts w:cs="Times New Roman"/>
                <w:color w:val="000000"/>
                <w:sz w:val="18"/>
              </w:rPr>
            </w:pPr>
          </w:p>
        </w:tc>
      </w:tr>
      <w:tr w:rsidR="006A26CA" w:rsidTr="006A26CA">
        <w:trPr>
          <w:trHeight w:val="122"/>
        </w:trPr>
        <w:tc>
          <w:tcPr>
            <w:tcW w:w="2170"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2017</w:t>
            </w:r>
          </w:p>
        </w:tc>
        <w:tc>
          <w:tcPr>
            <w:tcW w:w="1482"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10</w:t>
            </w:r>
          </w:p>
        </w:tc>
        <w:tc>
          <w:tcPr>
            <w:tcW w:w="1426"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5</w:t>
            </w:r>
          </w:p>
        </w:tc>
        <w:tc>
          <w:tcPr>
            <w:tcW w:w="2521"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40</w:t>
            </w:r>
          </w:p>
        </w:tc>
        <w:tc>
          <w:tcPr>
            <w:tcW w:w="2177"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41</w:t>
            </w:r>
          </w:p>
        </w:tc>
      </w:tr>
      <w:tr w:rsidR="006A26CA" w:rsidTr="006A26CA">
        <w:trPr>
          <w:trHeight w:val="139"/>
        </w:trPr>
        <w:tc>
          <w:tcPr>
            <w:tcW w:w="2170"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2018</w:t>
            </w:r>
          </w:p>
        </w:tc>
        <w:tc>
          <w:tcPr>
            <w:tcW w:w="1482"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10</w:t>
            </w:r>
          </w:p>
        </w:tc>
        <w:tc>
          <w:tcPr>
            <w:tcW w:w="1426"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10</w:t>
            </w:r>
          </w:p>
        </w:tc>
        <w:tc>
          <w:tcPr>
            <w:tcW w:w="2521"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27</w:t>
            </w:r>
          </w:p>
        </w:tc>
        <w:tc>
          <w:tcPr>
            <w:tcW w:w="2177"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41</w:t>
            </w:r>
          </w:p>
        </w:tc>
      </w:tr>
      <w:tr w:rsidR="006A26CA" w:rsidTr="006A26CA">
        <w:trPr>
          <w:trHeight w:val="114"/>
        </w:trPr>
        <w:tc>
          <w:tcPr>
            <w:tcW w:w="2170"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both"/>
              <w:rPr>
                <w:rFonts w:ascii="Times New Roman" w:hAnsi="Times New Roman" w:cs="Times New Roman"/>
                <w:color w:val="000000"/>
                <w:sz w:val="18"/>
                <w:szCs w:val="28"/>
                <w:lang w:eastAsia="ar-SA"/>
              </w:rPr>
            </w:pPr>
            <w:r>
              <w:rPr>
                <w:rFonts w:ascii="Times New Roman" w:hAnsi="Times New Roman" w:cs="Times New Roman"/>
                <w:color w:val="000000"/>
                <w:sz w:val="18"/>
                <w:szCs w:val="28"/>
                <w:lang w:eastAsia="ar-SA"/>
              </w:rPr>
              <w:t>2019</w:t>
            </w:r>
          </w:p>
        </w:tc>
        <w:tc>
          <w:tcPr>
            <w:tcW w:w="1482"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12</w:t>
            </w:r>
          </w:p>
        </w:tc>
        <w:tc>
          <w:tcPr>
            <w:tcW w:w="1426"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8</w:t>
            </w:r>
          </w:p>
        </w:tc>
        <w:tc>
          <w:tcPr>
            <w:tcW w:w="2521"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15</w:t>
            </w:r>
          </w:p>
        </w:tc>
        <w:tc>
          <w:tcPr>
            <w:tcW w:w="2177" w:type="dxa"/>
            <w:tcBorders>
              <w:top w:val="single" w:sz="4" w:space="0" w:color="auto"/>
              <w:left w:val="single" w:sz="4" w:space="0" w:color="auto"/>
              <w:bottom w:val="single" w:sz="4" w:space="0" w:color="auto"/>
              <w:right w:val="single" w:sz="4" w:space="0" w:color="auto"/>
            </w:tcBorders>
            <w:hideMark/>
          </w:tcPr>
          <w:p w:rsidR="006A26CA" w:rsidRDefault="006A26CA" w:rsidP="00040CD6">
            <w:pPr>
              <w:pStyle w:val="aff4"/>
              <w:tabs>
                <w:tab w:val="left" w:pos="1176"/>
              </w:tabs>
              <w:spacing w:before="0" w:beforeAutospacing="0" w:after="0" w:afterAutospacing="0" w:line="276" w:lineRule="auto"/>
              <w:jc w:val="center"/>
              <w:rPr>
                <w:rFonts w:ascii="Times New Roman" w:hAnsi="Times New Roman" w:cs="Times New Roman"/>
                <w:sz w:val="18"/>
                <w:szCs w:val="28"/>
                <w:lang w:eastAsia="ar-SA"/>
              </w:rPr>
            </w:pPr>
            <w:r>
              <w:rPr>
                <w:rFonts w:ascii="Times New Roman" w:hAnsi="Times New Roman" w:cs="Times New Roman"/>
                <w:sz w:val="18"/>
                <w:szCs w:val="28"/>
                <w:lang w:eastAsia="ar-SA"/>
              </w:rPr>
              <w:t>27</w:t>
            </w:r>
          </w:p>
        </w:tc>
      </w:tr>
    </w:tbl>
    <w:p w:rsidR="006A26CA" w:rsidRDefault="006A26CA" w:rsidP="00040CD6">
      <w:pPr>
        <w:tabs>
          <w:tab w:val="left" w:pos="1176"/>
        </w:tabs>
        <w:spacing w:after="0" w:line="240" w:lineRule="auto"/>
        <w:ind w:firstLine="709"/>
        <w:jc w:val="both"/>
        <w:rPr>
          <w:rFonts w:cs="Times New Roman"/>
        </w:rPr>
      </w:pPr>
      <w:r>
        <w:rPr>
          <w:rFonts w:eastAsia="Calibri"/>
        </w:rPr>
        <w:t xml:space="preserve">Тематика консультаций с родителями: </w:t>
      </w:r>
      <w:proofErr w:type="gramStart"/>
      <w:r>
        <w:rPr>
          <w:rFonts w:cs="Times New Roman"/>
        </w:rPr>
        <w:t xml:space="preserve">«Личная гигиена девочек», беседа по </w:t>
      </w:r>
      <w:proofErr w:type="spellStart"/>
      <w:r>
        <w:rPr>
          <w:rFonts w:cs="Times New Roman"/>
        </w:rPr>
        <w:t>пролечиванию</w:t>
      </w:r>
      <w:proofErr w:type="spellEnd"/>
      <w:r>
        <w:rPr>
          <w:rFonts w:cs="Times New Roman"/>
        </w:rPr>
        <w:t xml:space="preserve"> ребенка, «Права и обязанности опекуна», «Обязанности по выполнению родительских обязанностей», «Занятость ребенка во внеурочное время», «Соблюдение правил поведения в летний период», «Оздоровление ребенка в летний период», «Ответственность родителей за воспитание своих детей», «Права ребенка в школе и дома», «Ответственность опекунов и попечителей», «Инфекции передающиеся половым путем», «Обеспечение жильем в каникулярное время».</w:t>
      </w:r>
      <w:proofErr w:type="gramEnd"/>
    </w:p>
    <w:p w:rsidR="006A26CA" w:rsidRDefault="006A26CA" w:rsidP="00040CD6">
      <w:pPr>
        <w:tabs>
          <w:tab w:val="left" w:pos="1176"/>
        </w:tabs>
        <w:spacing w:after="0" w:line="240" w:lineRule="auto"/>
        <w:ind w:firstLine="709"/>
        <w:jc w:val="both"/>
        <w:rPr>
          <w:rFonts w:eastAsia="Calibri"/>
        </w:rPr>
      </w:pPr>
      <w:r>
        <w:rPr>
          <w:rFonts w:cs="Times New Roman"/>
        </w:rPr>
        <w:t xml:space="preserve">Тематика консультаций с педагогами: </w:t>
      </w:r>
    </w:p>
    <w:p w:rsidR="006A26CA" w:rsidRDefault="006A26CA" w:rsidP="00040CD6">
      <w:pPr>
        <w:tabs>
          <w:tab w:val="left" w:pos="1176"/>
        </w:tabs>
        <w:spacing w:after="0" w:line="240" w:lineRule="auto"/>
        <w:ind w:firstLine="709"/>
        <w:jc w:val="both"/>
      </w:pPr>
      <w:r>
        <w:rPr>
          <w:rFonts w:eastAsia="Calibri"/>
        </w:rPr>
        <w:t>- знакомство с нормативными документами</w:t>
      </w:r>
      <w:r>
        <w:t xml:space="preserve"> (Конвенция о правах ребенка, Федеральный Закон № 273-ФЗ «Об образовании в РФ», Федеральный закон от 24 июня 1999 года № 120-ФЗ «Об основах системы профилактики безнадзорности и правонарушений несовершеннолетних», Семейный кодекс РФ и др.);</w:t>
      </w:r>
    </w:p>
    <w:p w:rsidR="006A26CA" w:rsidRDefault="006A26CA" w:rsidP="00040CD6">
      <w:pPr>
        <w:tabs>
          <w:tab w:val="left" w:pos="1176"/>
        </w:tabs>
        <w:spacing w:after="0" w:line="240" w:lineRule="auto"/>
        <w:ind w:firstLine="709"/>
        <w:jc w:val="both"/>
        <w:rPr>
          <w:rFonts w:eastAsia="Calibri"/>
        </w:rPr>
      </w:pPr>
      <w:r>
        <w:rPr>
          <w:rFonts w:eastAsia="Calibri"/>
        </w:rPr>
        <w:t>- знакомство с алгоритмами действий (при попытке суицида, при признаках жестокого обращения с ребенком, при алкогольном опьянении, при самовольном уходе);</w:t>
      </w:r>
    </w:p>
    <w:p w:rsidR="006A26CA" w:rsidRDefault="006A26CA" w:rsidP="00040CD6">
      <w:pPr>
        <w:tabs>
          <w:tab w:val="left" w:pos="1176"/>
        </w:tabs>
        <w:spacing w:after="0" w:line="240" w:lineRule="auto"/>
        <w:ind w:firstLine="709"/>
        <w:jc w:val="both"/>
        <w:rPr>
          <w:rFonts w:eastAsia="Calibri"/>
        </w:rPr>
      </w:pPr>
      <w:r>
        <w:rPr>
          <w:rFonts w:eastAsia="Calibri"/>
        </w:rPr>
        <w:t>- консультирование по проблемам, трудностям в поведении.</w:t>
      </w:r>
    </w:p>
    <w:p w:rsidR="006A26CA" w:rsidRDefault="006A26CA" w:rsidP="00040CD6">
      <w:pPr>
        <w:tabs>
          <w:tab w:val="left" w:pos="1176"/>
        </w:tabs>
        <w:spacing w:after="0" w:line="240" w:lineRule="auto"/>
        <w:ind w:firstLine="709"/>
        <w:jc w:val="both"/>
      </w:pPr>
      <w:r>
        <w:t xml:space="preserve">В следующем году необходимо усилить контроль проведения профилактической работы в Школе не только специалистами школы, но и всеми участниками воспитательного процесса: </w:t>
      </w:r>
    </w:p>
    <w:p w:rsidR="006A26CA" w:rsidRDefault="006A26CA" w:rsidP="00040CD6">
      <w:pPr>
        <w:tabs>
          <w:tab w:val="left" w:pos="1176"/>
        </w:tabs>
        <w:spacing w:after="0" w:line="240" w:lineRule="auto"/>
        <w:ind w:firstLine="709"/>
        <w:jc w:val="both"/>
      </w:pPr>
      <w:r>
        <w:lastRenderedPageBreak/>
        <w:t xml:space="preserve">- классным руководителям, воспитателям, учителям-предметникам своевременно предоставлять информацию об изменениях в поведении, жизнедеятельности обучающихся, воспитанников, в их семье; </w:t>
      </w:r>
    </w:p>
    <w:p w:rsidR="006A26CA" w:rsidRDefault="006A26CA" w:rsidP="00040CD6">
      <w:pPr>
        <w:tabs>
          <w:tab w:val="left" w:pos="1176"/>
        </w:tabs>
        <w:spacing w:after="0" w:line="240" w:lineRule="auto"/>
        <w:ind w:firstLine="709"/>
        <w:jc w:val="both"/>
      </w:pPr>
      <w:r>
        <w:t xml:space="preserve">- ответственным за занятость во внеурочное время обеспечить 100% охват обучающихся, воспитанников, состоящих на различных видах учета кружковой деятельностью, участием в социальных проектах, конкурсах, школьных мероприятиях; </w:t>
      </w:r>
    </w:p>
    <w:p w:rsidR="006A26CA" w:rsidRDefault="006A26CA" w:rsidP="00040CD6">
      <w:pPr>
        <w:tabs>
          <w:tab w:val="left" w:pos="1176"/>
        </w:tabs>
        <w:spacing w:after="0" w:line="240" w:lineRule="auto"/>
        <w:ind w:firstLine="709"/>
        <w:jc w:val="both"/>
      </w:pPr>
      <w:proofErr w:type="gramStart"/>
      <w:r>
        <w:t>- обеспечить согласованность действий и позиций участников воспитательного процесса, занимающихся социальным воспитанием, профилактикой правонарушений среди обучающихся Школы.</w:t>
      </w:r>
      <w:proofErr w:type="gramEnd"/>
    </w:p>
    <w:p w:rsidR="006A26CA" w:rsidRDefault="006A26CA" w:rsidP="00040CD6">
      <w:pPr>
        <w:pStyle w:val="aff4"/>
        <w:tabs>
          <w:tab w:val="left" w:pos="1176"/>
        </w:tabs>
        <w:spacing w:before="0" w:beforeAutospacing="0" w:after="0" w:afterAutospacing="0"/>
        <w:ind w:firstLine="0"/>
        <w:jc w:val="both"/>
        <w:rPr>
          <w:rFonts w:ascii="Times New Roman" w:hAnsi="Times New Roman" w:cs="Times New Roman"/>
          <w:color w:val="000000"/>
          <w:sz w:val="28"/>
          <w:szCs w:val="28"/>
        </w:rPr>
      </w:pPr>
    </w:p>
    <w:p w:rsidR="00CF6B1D" w:rsidRPr="00611E03" w:rsidRDefault="00CF6B1D" w:rsidP="009776A9">
      <w:pPr>
        <w:pStyle w:val="2"/>
        <w:tabs>
          <w:tab w:val="left" w:pos="1176"/>
        </w:tabs>
        <w:ind w:left="0"/>
        <w:rPr>
          <w:rFonts w:ascii="Arial" w:hAnsi="Arial" w:cs="Arial"/>
        </w:rPr>
      </w:pPr>
      <w:bookmarkStart w:id="58" w:name="_Toc37938532"/>
      <w:r w:rsidRPr="00611E03">
        <w:rPr>
          <w:rFonts w:ascii="Arial" w:hAnsi="Arial" w:cs="Arial"/>
        </w:rPr>
        <w:t xml:space="preserve">4 направление: оценка состояния </w:t>
      </w:r>
      <w:r w:rsidRPr="00611E03">
        <w:rPr>
          <w:rFonts w:ascii="Arial" w:hAnsi="Arial" w:cs="Arial"/>
          <w:color w:val="000000"/>
          <w:szCs w:val="24"/>
          <w:shd w:val="clear" w:color="auto" w:fill="FFFFFF"/>
          <w:lang w:eastAsia="en-US"/>
        </w:rPr>
        <w:t>охраны жизни и здоровья воспитанников</w:t>
      </w:r>
      <w:r w:rsidRPr="00611E03">
        <w:rPr>
          <w:rFonts w:ascii="Arial" w:hAnsi="Arial" w:cs="Arial"/>
        </w:rPr>
        <w:t xml:space="preserve"> и охраны труда работников</w:t>
      </w:r>
      <w:bookmarkEnd w:id="58"/>
    </w:p>
    <w:p w:rsidR="00AE4AFF" w:rsidRDefault="00AE4AFF" w:rsidP="00040CD6">
      <w:pPr>
        <w:tabs>
          <w:tab w:val="left" w:pos="1176"/>
        </w:tabs>
        <w:spacing w:after="0" w:line="240" w:lineRule="auto"/>
        <w:ind w:firstLine="709"/>
        <w:jc w:val="both"/>
        <w:rPr>
          <w:color w:val="000000"/>
        </w:rPr>
      </w:pPr>
      <w:r>
        <w:rPr>
          <w:color w:val="000000"/>
        </w:rPr>
        <w:t>Вся работа Школы по  охране здоровья и жизни обучающихся, воспитанников и работников школы, по профилактике травматизма, пожарной безопасности и антитеррористической защищенности построе</w:t>
      </w:r>
      <w:r w:rsidR="007C52C5">
        <w:rPr>
          <w:color w:val="000000"/>
        </w:rPr>
        <w:t xml:space="preserve">на в соответствии с Законом РФ </w:t>
      </w:r>
      <w:r>
        <w:rPr>
          <w:color w:val="000000"/>
        </w:rPr>
        <w:t xml:space="preserve">№ 273-ФЗ «Об образовании в РФ», Уставом школы, Коллективным договором и Правилами внутреннего трудового распорядка. </w:t>
      </w:r>
    </w:p>
    <w:p w:rsidR="009776A9" w:rsidRDefault="00AE4AFF" w:rsidP="009776A9">
      <w:pPr>
        <w:tabs>
          <w:tab w:val="left" w:pos="1176"/>
        </w:tabs>
        <w:spacing w:after="0" w:line="240" w:lineRule="auto"/>
        <w:ind w:firstLine="709"/>
        <w:jc w:val="both"/>
        <w:rPr>
          <w:color w:val="000000"/>
        </w:rPr>
      </w:pPr>
      <w:r>
        <w:rPr>
          <w:color w:val="000000"/>
        </w:rPr>
        <w:t>В</w:t>
      </w:r>
      <w:r w:rsidR="00477721">
        <w:rPr>
          <w:color w:val="000000"/>
        </w:rPr>
        <w:t xml:space="preserve"> </w:t>
      </w:r>
      <w:r>
        <w:rPr>
          <w:color w:val="000000"/>
        </w:rPr>
        <w:t>Школе осуществляется своевременное выполнение правил, инструкций, предписаний пожарной, санитарной, технической инспекций по вопросам охраны труда и техники безопасности. Для улучшения и совершенствования организации работы по охране труда в школе разработан план мероприятий по охране труда, который в первую очередь включает разработку нормативно-правовой базы по охране труда в соответствии с Номенклатурой дел.</w:t>
      </w:r>
    </w:p>
    <w:p w:rsidR="00AE4AFF" w:rsidRDefault="00AE4AFF" w:rsidP="009776A9">
      <w:pPr>
        <w:tabs>
          <w:tab w:val="left" w:pos="1176"/>
        </w:tabs>
        <w:spacing w:after="0" w:line="240" w:lineRule="auto"/>
        <w:ind w:firstLine="709"/>
        <w:jc w:val="both"/>
        <w:rPr>
          <w:color w:val="000000"/>
        </w:rPr>
      </w:pPr>
      <w:r>
        <w:rPr>
          <w:color w:val="000000"/>
        </w:rPr>
        <w:t>В школе по охране труда  разработаны локальные акты, ведутся журналы по охране труда.</w:t>
      </w:r>
    </w:p>
    <w:p w:rsidR="00AE4AFF" w:rsidRDefault="00AE4AFF" w:rsidP="00040CD6">
      <w:pPr>
        <w:tabs>
          <w:tab w:val="left" w:pos="1176"/>
        </w:tabs>
        <w:spacing w:after="0" w:line="240" w:lineRule="auto"/>
        <w:ind w:firstLine="709"/>
        <w:jc w:val="both"/>
        <w:rPr>
          <w:color w:val="000000"/>
        </w:rPr>
      </w:pPr>
      <w:r>
        <w:rPr>
          <w:color w:val="000000"/>
        </w:rPr>
        <w:t>Вновь принятые работники  знакомятся с инструкцией по охране труда, должностной инструкцией, инструкцией по пожарной безопасности под подпись. С каждым вновь принятым работником проводится вводный и первичный инструктаж по охране труда на рабочем месте.</w:t>
      </w:r>
    </w:p>
    <w:p w:rsidR="00AE4AFF" w:rsidRDefault="00AE4AFF" w:rsidP="00040CD6">
      <w:pPr>
        <w:tabs>
          <w:tab w:val="left" w:pos="1176"/>
        </w:tabs>
        <w:spacing w:after="0" w:line="240" w:lineRule="auto"/>
        <w:ind w:firstLine="709"/>
        <w:jc w:val="both"/>
        <w:rPr>
          <w:color w:val="000000"/>
        </w:rPr>
      </w:pPr>
      <w:r>
        <w:rPr>
          <w:color w:val="000000"/>
        </w:rPr>
        <w:t xml:space="preserve">С учащимися также проводятся инструктажи по технике безопасности с соответствующим оформлением инструктажа в журналах. Для работы с учащимися оформляются и используются  уголки безопасности. </w:t>
      </w:r>
    </w:p>
    <w:p w:rsidR="00AE4AFF" w:rsidRDefault="00AE4AFF" w:rsidP="00040CD6">
      <w:pPr>
        <w:tabs>
          <w:tab w:val="left" w:pos="1176"/>
        </w:tabs>
        <w:spacing w:after="0" w:line="240" w:lineRule="auto"/>
        <w:ind w:firstLine="709"/>
        <w:jc w:val="both"/>
        <w:rPr>
          <w:color w:val="000000"/>
        </w:rPr>
      </w:pPr>
      <w:r>
        <w:rPr>
          <w:color w:val="000000"/>
        </w:rPr>
        <w:t xml:space="preserve">Пристальное внимание уделяется обеспечению безопасности детей во внеурочное время. Все праздники, экскурсии, походы, поездки оформляются приказами директора о безопасности обучающихся и ответственности педагогов, проводятся инструктажи о безопасности во время движения.  Воспитатели проводят инструктажи согласно утвержденному графику и издаваемым приказам по школе. Это подтверждается проверкой журналов по охране труда по итогам четвертей. </w:t>
      </w:r>
    </w:p>
    <w:p w:rsidR="00AE4AFF" w:rsidRDefault="00AE4AFF" w:rsidP="00040CD6">
      <w:pPr>
        <w:tabs>
          <w:tab w:val="left" w:pos="1176"/>
        </w:tabs>
        <w:spacing w:after="0" w:line="240" w:lineRule="auto"/>
        <w:ind w:firstLine="709"/>
        <w:jc w:val="both"/>
        <w:rPr>
          <w:color w:val="000000"/>
        </w:rPr>
      </w:pPr>
      <w:r>
        <w:rPr>
          <w:color w:val="000000"/>
        </w:rPr>
        <w:t xml:space="preserve">В школе уделяется достаточное внимание </w:t>
      </w:r>
      <w:proofErr w:type="gramStart"/>
      <w:r>
        <w:rPr>
          <w:color w:val="000000"/>
        </w:rPr>
        <w:t>обучению по охране</w:t>
      </w:r>
      <w:proofErr w:type="gramEnd"/>
      <w:r>
        <w:rPr>
          <w:color w:val="000000"/>
        </w:rPr>
        <w:t xml:space="preserve"> труда.  Прошли курс по обучению охране труда в ЦБТ: заместител</w:t>
      </w:r>
      <w:r w:rsidR="009776A9">
        <w:rPr>
          <w:color w:val="000000"/>
        </w:rPr>
        <w:t>и</w:t>
      </w:r>
      <w:r>
        <w:rPr>
          <w:color w:val="000000"/>
        </w:rPr>
        <w:t xml:space="preserve"> директора по </w:t>
      </w:r>
      <w:r w:rsidR="009776A9">
        <w:rPr>
          <w:color w:val="000000"/>
        </w:rPr>
        <w:t xml:space="preserve">УВР и </w:t>
      </w:r>
      <w:r>
        <w:rPr>
          <w:color w:val="000000"/>
        </w:rPr>
        <w:t xml:space="preserve">ВР, заведующий хозяйством, специалист по охране труда. Все вновь принимаемые на работу проходят стажировку и проверку знаний требований охраны труда. Также все работники школы обучены на I квалификационную </w:t>
      </w:r>
      <w:r>
        <w:rPr>
          <w:color w:val="000000"/>
        </w:rPr>
        <w:lastRenderedPageBreak/>
        <w:t xml:space="preserve">категорию по </w:t>
      </w:r>
      <w:proofErr w:type="spellStart"/>
      <w:r>
        <w:rPr>
          <w:color w:val="000000"/>
        </w:rPr>
        <w:t>электробезопасности</w:t>
      </w:r>
      <w:proofErr w:type="spellEnd"/>
      <w:r>
        <w:rPr>
          <w:color w:val="000000"/>
        </w:rPr>
        <w:t xml:space="preserve"> с записью в журнале учета присвоения первой группы по </w:t>
      </w:r>
      <w:proofErr w:type="spellStart"/>
      <w:r>
        <w:rPr>
          <w:color w:val="000000"/>
        </w:rPr>
        <w:t>электробезопасности</w:t>
      </w:r>
      <w:proofErr w:type="spellEnd"/>
      <w:r>
        <w:rPr>
          <w:color w:val="000000"/>
        </w:rPr>
        <w:t xml:space="preserve"> </w:t>
      </w:r>
      <w:proofErr w:type="spellStart"/>
      <w:r>
        <w:rPr>
          <w:color w:val="000000"/>
        </w:rPr>
        <w:t>неэлектротехническому</w:t>
      </w:r>
      <w:proofErr w:type="spellEnd"/>
      <w:r>
        <w:rPr>
          <w:color w:val="000000"/>
        </w:rPr>
        <w:t xml:space="preserve"> персоналу. </w:t>
      </w:r>
    </w:p>
    <w:p w:rsidR="00AE4AFF" w:rsidRDefault="00AE4AFF" w:rsidP="00040CD6">
      <w:pPr>
        <w:tabs>
          <w:tab w:val="left" w:pos="1176"/>
        </w:tabs>
        <w:spacing w:after="0" w:line="240" w:lineRule="auto"/>
        <w:ind w:firstLine="709"/>
        <w:jc w:val="both"/>
        <w:rPr>
          <w:color w:val="000000"/>
        </w:rPr>
      </w:pPr>
      <w:r>
        <w:rPr>
          <w:color w:val="000000"/>
        </w:rPr>
        <w:t xml:space="preserve">В школе организован учет за выдачей работникам спецодежды и средств индивидуальной защиты с занесением данных  в личные карточки. В течение года проводились проверки по обеспечению работников </w:t>
      </w:r>
      <w:proofErr w:type="gramStart"/>
      <w:r>
        <w:rPr>
          <w:color w:val="000000"/>
        </w:rPr>
        <w:t>СИЗ</w:t>
      </w:r>
      <w:proofErr w:type="gramEnd"/>
      <w:r>
        <w:rPr>
          <w:color w:val="000000"/>
        </w:rPr>
        <w:t xml:space="preserve">. </w:t>
      </w:r>
      <w:proofErr w:type="gramStart"/>
      <w:r>
        <w:rPr>
          <w:color w:val="000000"/>
        </w:rPr>
        <w:t>СИЗ</w:t>
      </w:r>
      <w:proofErr w:type="gramEnd"/>
      <w:r>
        <w:rPr>
          <w:color w:val="000000"/>
        </w:rPr>
        <w:t xml:space="preserve"> работники школы обеспечены в соответствии с нормами. Проверка  документации в апреле 201</w:t>
      </w:r>
      <w:r w:rsidR="009776A9">
        <w:rPr>
          <w:color w:val="000000"/>
        </w:rPr>
        <w:t>9</w:t>
      </w:r>
      <w:r>
        <w:rPr>
          <w:color w:val="000000"/>
        </w:rPr>
        <w:t xml:space="preserve"> года показала, что на всех рабочих местах имеются необходи</w:t>
      </w:r>
      <w:r w:rsidR="009776A9">
        <w:rPr>
          <w:color w:val="000000"/>
        </w:rPr>
        <w:t xml:space="preserve">мые инструкции </w:t>
      </w:r>
      <w:r>
        <w:rPr>
          <w:color w:val="000000"/>
        </w:rPr>
        <w:t>по каждой профессии и необходимым видам работ, должностные обязанности каждого работника по охране труда.</w:t>
      </w:r>
    </w:p>
    <w:p w:rsidR="00120A8F" w:rsidRDefault="00AE4AFF" w:rsidP="00040CD6">
      <w:pPr>
        <w:tabs>
          <w:tab w:val="left" w:pos="1176"/>
        </w:tabs>
        <w:spacing w:after="0" w:line="240" w:lineRule="auto"/>
        <w:ind w:firstLine="709"/>
        <w:jc w:val="both"/>
        <w:rPr>
          <w:color w:val="000000"/>
        </w:rPr>
      </w:pPr>
      <w:r>
        <w:rPr>
          <w:color w:val="000000"/>
        </w:rPr>
        <w:t>В</w:t>
      </w:r>
      <w:r w:rsidR="009776A9">
        <w:rPr>
          <w:color w:val="000000"/>
        </w:rPr>
        <w:t xml:space="preserve">несены изменения </w:t>
      </w:r>
      <w:r>
        <w:rPr>
          <w:color w:val="000000"/>
        </w:rPr>
        <w:t xml:space="preserve">коллективный договор. </w:t>
      </w:r>
      <w:r w:rsidRPr="00CF7CEF">
        <w:rPr>
          <w:color w:val="000000"/>
        </w:rPr>
        <w:t>Принято соглашение по охране труда на 20</w:t>
      </w:r>
      <w:r w:rsidR="009776A9">
        <w:rPr>
          <w:color w:val="000000"/>
        </w:rPr>
        <w:t>20</w:t>
      </w:r>
      <w:r w:rsidRPr="00CF7CEF">
        <w:rPr>
          <w:color w:val="000000"/>
        </w:rPr>
        <w:t xml:space="preserve"> год, которое является Приложением коллективного договора и рассматривается как правовая форма планирования и проведения мероприятий по охране труда</w:t>
      </w:r>
      <w:r w:rsidRPr="000D5CEB">
        <w:rPr>
          <w:color w:val="000000"/>
        </w:rPr>
        <w:t>. Соглашение по охране труда на 20</w:t>
      </w:r>
      <w:r w:rsidR="009776A9" w:rsidRPr="000D5CEB">
        <w:rPr>
          <w:color w:val="000000"/>
        </w:rPr>
        <w:t>20</w:t>
      </w:r>
      <w:r w:rsidRPr="000D5CEB">
        <w:rPr>
          <w:color w:val="000000"/>
        </w:rPr>
        <w:t xml:space="preserve"> год включает </w:t>
      </w:r>
      <w:r w:rsidR="00120A8F" w:rsidRPr="000D5CEB">
        <w:rPr>
          <w:color w:val="000000"/>
        </w:rPr>
        <w:t>3</w:t>
      </w:r>
      <w:r w:rsidR="000D5CEB" w:rsidRPr="000D5CEB">
        <w:rPr>
          <w:color w:val="000000"/>
        </w:rPr>
        <w:t>0</w:t>
      </w:r>
      <w:r w:rsidRPr="000D5CEB">
        <w:rPr>
          <w:color w:val="000000"/>
        </w:rPr>
        <w:t xml:space="preserve"> мероприяти</w:t>
      </w:r>
      <w:r w:rsidR="000D5CEB" w:rsidRPr="000D5CEB">
        <w:rPr>
          <w:color w:val="000000"/>
        </w:rPr>
        <w:t>й</w:t>
      </w:r>
      <w:r w:rsidRPr="000D5CEB">
        <w:rPr>
          <w:color w:val="000000"/>
        </w:rPr>
        <w:t xml:space="preserve"> на сумму </w:t>
      </w:r>
      <w:r w:rsidR="000D5CEB" w:rsidRPr="000D5CEB">
        <w:rPr>
          <w:color w:val="000000"/>
        </w:rPr>
        <w:t>759967 ру</w:t>
      </w:r>
      <w:r w:rsidR="000D5CEB">
        <w:rPr>
          <w:color w:val="000000"/>
        </w:rPr>
        <w:t>б</w:t>
      </w:r>
      <w:r w:rsidR="000D5CEB" w:rsidRPr="000D5CEB">
        <w:rPr>
          <w:color w:val="000000"/>
        </w:rPr>
        <w:t>., 84 коп</w:t>
      </w:r>
      <w:proofErr w:type="gramStart"/>
      <w:r w:rsidR="000D5CEB" w:rsidRPr="000D5CEB">
        <w:rPr>
          <w:color w:val="000000"/>
        </w:rPr>
        <w:t>.</w:t>
      </w:r>
      <w:proofErr w:type="gramEnd"/>
      <w:r w:rsidR="00120A8F" w:rsidRPr="000D5CEB">
        <w:rPr>
          <w:color w:val="000000"/>
        </w:rPr>
        <w:t xml:space="preserve"> </w:t>
      </w:r>
      <w:proofErr w:type="gramStart"/>
      <w:r w:rsidRPr="000D5CEB">
        <w:rPr>
          <w:color w:val="000000"/>
        </w:rPr>
        <w:t>п</w:t>
      </w:r>
      <w:proofErr w:type="gramEnd"/>
      <w:r w:rsidRPr="000D5CEB">
        <w:rPr>
          <w:color w:val="000000"/>
        </w:rPr>
        <w:t>редусмотрены</w:t>
      </w:r>
      <w:r w:rsidRPr="00120A8F">
        <w:rPr>
          <w:color w:val="000000"/>
        </w:rPr>
        <w:t xml:space="preserve"> организационные, технические, лечебно-профилактические мероприятия и мероприятия по пожарной безопасности</w:t>
      </w:r>
      <w:r w:rsidRPr="000D5CEB">
        <w:rPr>
          <w:color w:val="000000"/>
        </w:rPr>
        <w:t xml:space="preserve">. </w:t>
      </w:r>
      <w:r w:rsidR="000D5CEB" w:rsidRPr="000D5CEB">
        <w:rPr>
          <w:color w:val="000000"/>
        </w:rPr>
        <w:t xml:space="preserve">Затраты на мероприятия </w:t>
      </w:r>
      <w:r w:rsidRPr="000D5CEB">
        <w:rPr>
          <w:color w:val="000000"/>
        </w:rPr>
        <w:t>охраны труда в 201</w:t>
      </w:r>
      <w:r w:rsidR="000D5CEB" w:rsidRPr="000D5CEB">
        <w:rPr>
          <w:color w:val="000000"/>
        </w:rPr>
        <w:t>9</w:t>
      </w:r>
      <w:r w:rsidR="000D5CEB">
        <w:rPr>
          <w:color w:val="000000"/>
        </w:rPr>
        <w:t xml:space="preserve"> </w:t>
      </w:r>
      <w:r w:rsidRPr="000D5CEB">
        <w:rPr>
          <w:color w:val="000000"/>
        </w:rPr>
        <w:t xml:space="preserve">году составили </w:t>
      </w:r>
      <w:r w:rsidR="000D5CEB" w:rsidRPr="000D5CEB">
        <w:rPr>
          <w:color w:val="000000"/>
        </w:rPr>
        <w:t>950102 руб.,</w:t>
      </w:r>
      <w:r w:rsidR="000D5CEB">
        <w:rPr>
          <w:color w:val="000000"/>
        </w:rPr>
        <w:t xml:space="preserve"> </w:t>
      </w:r>
      <w:r w:rsidR="000D5CEB" w:rsidRPr="000D5CEB">
        <w:rPr>
          <w:color w:val="000000"/>
        </w:rPr>
        <w:t xml:space="preserve">82 </w:t>
      </w:r>
      <w:r w:rsidR="00120A8F" w:rsidRPr="000D5CEB">
        <w:rPr>
          <w:color w:val="000000"/>
        </w:rPr>
        <w:t>коп.</w:t>
      </w:r>
      <w:r w:rsidR="00120A8F">
        <w:rPr>
          <w:color w:val="000000"/>
        </w:rPr>
        <w:t xml:space="preserve"> </w:t>
      </w:r>
    </w:p>
    <w:p w:rsidR="00AE4AFF" w:rsidRDefault="007C52C5" w:rsidP="00040CD6">
      <w:pPr>
        <w:tabs>
          <w:tab w:val="left" w:pos="1176"/>
        </w:tabs>
        <w:spacing w:after="0" w:line="240" w:lineRule="auto"/>
        <w:ind w:firstLine="709"/>
        <w:jc w:val="both"/>
        <w:rPr>
          <w:color w:val="000000"/>
        </w:rPr>
      </w:pPr>
      <w:r>
        <w:rPr>
          <w:color w:val="000000"/>
        </w:rPr>
        <w:t xml:space="preserve">Со всеми работниками школы </w:t>
      </w:r>
      <w:r w:rsidR="00AE4AFF">
        <w:rPr>
          <w:color w:val="000000"/>
        </w:rPr>
        <w:t>заключены трудовые договора, где оговорены права и обязанности работника, режим труда и отдыха, оплата, социальные гарантии.</w:t>
      </w:r>
    </w:p>
    <w:p w:rsidR="00AE4AFF" w:rsidRDefault="00AE4AFF" w:rsidP="00040CD6">
      <w:pPr>
        <w:tabs>
          <w:tab w:val="left" w:pos="1176"/>
        </w:tabs>
        <w:spacing w:after="0" w:line="240" w:lineRule="auto"/>
        <w:ind w:firstLine="709"/>
        <w:jc w:val="both"/>
        <w:rPr>
          <w:color w:val="000000"/>
        </w:rPr>
      </w:pPr>
      <w:r>
        <w:rPr>
          <w:color w:val="000000"/>
        </w:rPr>
        <w:t xml:space="preserve">С целью предотвращения профессиональных заболеваний, обеспечения здоровья учащихся и работников образовательного учреждения, все работники нашей школы проходят обязательный медицинский осмотр при поступлении на работу и периодический медосмотр в установленном порядке. </w:t>
      </w:r>
    </w:p>
    <w:p w:rsidR="00AE4AFF" w:rsidRDefault="00AE4AFF" w:rsidP="00040CD6">
      <w:pPr>
        <w:tabs>
          <w:tab w:val="left" w:pos="1176"/>
        </w:tabs>
        <w:spacing w:after="0" w:line="240" w:lineRule="auto"/>
        <w:ind w:firstLine="709"/>
        <w:jc w:val="both"/>
        <w:rPr>
          <w:color w:val="000000"/>
        </w:rPr>
      </w:pPr>
      <w:r>
        <w:rPr>
          <w:rFonts w:eastAsia="Calibri"/>
          <w:color w:val="000000"/>
          <w:szCs w:val="24"/>
          <w:shd w:val="clear" w:color="auto" w:fill="FFFFFF"/>
          <w:lang w:eastAsia="en-US"/>
        </w:rPr>
        <w:t>Большое внимание уделяется обеспечению безопасного пребывания в школе всех участников образовательного процесса.</w:t>
      </w:r>
      <w:r>
        <w:rPr>
          <w:color w:val="000000"/>
        </w:rPr>
        <w:t xml:space="preserve"> Ежегодно в августе составляются акты приемки образовательного учреждения к новому учебному году. Они отражают санитарно-гигиенические, противопожарные мероприятия, а также соответствие помещений и оборудования требованиям техники безопасности</w:t>
      </w:r>
    </w:p>
    <w:p w:rsidR="00AE4AFF" w:rsidRDefault="00AE4AFF" w:rsidP="00040CD6">
      <w:pPr>
        <w:tabs>
          <w:tab w:val="left" w:pos="1176"/>
        </w:tabs>
        <w:spacing w:after="0" w:line="240" w:lineRule="auto"/>
        <w:ind w:firstLine="709"/>
        <w:jc w:val="both"/>
        <w:rPr>
          <w:color w:val="000000"/>
        </w:rPr>
      </w:pPr>
      <w:r>
        <w:rPr>
          <w:color w:val="000000"/>
        </w:rPr>
        <w:t xml:space="preserve">Комиссией по охране труда, создаваемой в школе, составляются и подписываются акты-разрешения на проведение занятий в кабинетах, мастерских и спортивном зале. В кабинетах физики и химии, информатики, мастерских, оформлены уголки по охране труда и техники безопасности, имеется вся необходимая документация, необходимые инструкции, составленные на основе типовых инструкций и утвержденные директором школы. В данных кабинетах имеются первичные средства пожаротушения, аптечки первой медицинской помощи. </w:t>
      </w:r>
    </w:p>
    <w:p w:rsidR="00AE4AFF" w:rsidRPr="00531DBD"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color w:val="000000"/>
        </w:rPr>
        <w:t xml:space="preserve">В школе большое внимание уделяется режиму противопожарной безопасности. Разработан план мероприятий по пожарной безопасности и план по усилению режима безопасности нашего учреждения. </w:t>
      </w:r>
      <w:r>
        <w:rPr>
          <w:rFonts w:eastAsia="Calibri"/>
          <w:color w:val="000000"/>
          <w:szCs w:val="24"/>
          <w:shd w:val="clear" w:color="auto" w:fill="FFFFFF"/>
          <w:lang w:eastAsia="en-US"/>
        </w:rPr>
        <w:t>Ведется журнал учета проверки наличия и состояния огнетушителей и пожарных кранов. Школа в достаточном количестве снабжена огнетушителями</w:t>
      </w:r>
      <w:r>
        <w:rPr>
          <w:color w:val="000000"/>
        </w:rPr>
        <w:t xml:space="preserve">. </w:t>
      </w:r>
    </w:p>
    <w:p w:rsidR="00AE4AFF" w:rsidRDefault="00AE4AFF" w:rsidP="00040CD6">
      <w:pPr>
        <w:tabs>
          <w:tab w:val="left" w:pos="1176"/>
        </w:tabs>
        <w:spacing w:after="0" w:line="240" w:lineRule="auto"/>
        <w:ind w:firstLine="709"/>
        <w:jc w:val="both"/>
        <w:rPr>
          <w:color w:val="000000"/>
        </w:rPr>
      </w:pPr>
      <w:r>
        <w:rPr>
          <w:color w:val="000000"/>
        </w:rPr>
        <w:t xml:space="preserve">В школе ежеквартально проводится учебная тревога по эвакуации детей и персонала в случаях пожара или чрезвычайной ситуации. Цель таких практических занятий - проверка знаний, приобретение умения четко </w:t>
      </w:r>
      <w:r>
        <w:rPr>
          <w:color w:val="000000"/>
        </w:rPr>
        <w:lastRenderedPageBreak/>
        <w:t>действовать в чрезвычайных ситуациях, способности принятия решений администрацией  для сохранения жизни и здоровья учеников и сотрудников.</w:t>
      </w:r>
    </w:p>
    <w:p w:rsidR="00AE4AFF" w:rsidRDefault="00AE4AFF" w:rsidP="00040CD6">
      <w:pPr>
        <w:tabs>
          <w:tab w:val="left" w:pos="1176"/>
        </w:tabs>
        <w:spacing w:after="0" w:line="240" w:lineRule="auto"/>
        <w:ind w:firstLine="709"/>
        <w:jc w:val="both"/>
        <w:rPr>
          <w:color w:val="000000"/>
        </w:rPr>
      </w:pPr>
      <w:r>
        <w:rPr>
          <w:color w:val="000000"/>
        </w:rPr>
        <w:t>По разработанной и сог</w:t>
      </w:r>
      <w:r w:rsidR="007C52C5">
        <w:rPr>
          <w:color w:val="000000"/>
        </w:rPr>
        <w:t xml:space="preserve">ласованной с </w:t>
      </w:r>
      <w:proofErr w:type="spellStart"/>
      <w:r w:rsidR="007C52C5">
        <w:rPr>
          <w:color w:val="000000"/>
        </w:rPr>
        <w:t>Роспотребнадзором</w:t>
      </w:r>
      <w:proofErr w:type="spellEnd"/>
      <w:r w:rsidR="007C52C5">
        <w:rPr>
          <w:color w:val="000000"/>
        </w:rPr>
        <w:t xml:space="preserve"> </w:t>
      </w:r>
      <w:r>
        <w:rPr>
          <w:color w:val="000000"/>
        </w:rPr>
        <w:t>Программе производственного контроля производится дезинфекция и дезинсекция, дератизация помещений, контрольные замеры по освещенности, микроклимату и наличию вредных веществ в помещениях.</w:t>
      </w:r>
    </w:p>
    <w:p w:rsidR="00AE4AFF" w:rsidRDefault="00AE4AFF" w:rsidP="00040CD6">
      <w:pPr>
        <w:tabs>
          <w:tab w:val="left" w:pos="1176"/>
        </w:tabs>
        <w:spacing w:after="0" w:line="240" w:lineRule="auto"/>
        <w:ind w:firstLine="709"/>
        <w:jc w:val="both"/>
        <w:rPr>
          <w:color w:val="000000"/>
        </w:rPr>
      </w:pPr>
      <w:r>
        <w:rPr>
          <w:color w:val="000000"/>
        </w:rPr>
        <w:t xml:space="preserve">В помещениях школы соблюдаются требования охраны труда. </w:t>
      </w:r>
    </w:p>
    <w:p w:rsidR="00AE4AFF" w:rsidRDefault="00AE4AFF" w:rsidP="00040CD6">
      <w:pPr>
        <w:tabs>
          <w:tab w:val="left" w:pos="1176"/>
        </w:tabs>
        <w:ind w:firstLine="709"/>
        <w:jc w:val="both"/>
        <w:rPr>
          <w:color w:val="000000"/>
        </w:rPr>
      </w:pPr>
      <w:r>
        <w:rPr>
          <w:color w:val="000000"/>
        </w:rPr>
        <w:t>В школе за все время её функционирования случаев травматизма с работниками не было</w:t>
      </w:r>
      <w:r w:rsidR="007C52C5">
        <w:rPr>
          <w:color w:val="000000"/>
        </w:rPr>
        <w:t>.</w:t>
      </w:r>
    </w:p>
    <w:p w:rsidR="00AE4AFF" w:rsidRPr="00A3296E" w:rsidRDefault="00AE4AFF" w:rsidP="00040CD6">
      <w:pPr>
        <w:pStyle w:val="2"/>
        <w:tabs>
          <w:tab w:val="left" w:pos="1176"/>
        </w:tabs>
        <w:rPr>
          <w:rFonts w:ascii="Times New Roman" w:eastAsia="Calibri" w:hAnsi="Times New Roman" w:cs="Times New Roman"/>
        </w:rPr>
      </w:pPr>
      <w:bookmarkStart w:id="59" w:name="_Toc524505192"/>
      <w:bookmarkStart w:id="60" w:name="_Toc37938533"/>
      <w:r w:rsidRPr="00A3296E">
        <w:rPr>
          <w:rFonts w:ascii="Times New Roman" w:eastAsia="Calibri" w:hAnsi="Times New Roman" w:cs="Times New Roman"/>
        </w:rPr>
        <w:t>Несчастные случаи на производстве (с работниками)</w:t>
      </w:r>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4"/>
        <w:gridCol w:w="2722"/>
        <w:gridCol w:w="3013"/>
        <w:gridCol w:w="3465"/>
      </w:tblGrid>
      <w:tr w:rsidR="00AE4AFF" w:rsidRPr="00FE311C" w:rsidTr="00AE4AFF">
        <w:trPr>
          <w:jc w:val="center"/>
        </w:trPr>
        <w:tc>
          <w:tcPr>
            <w:tcW w:w="332"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lang w:eastAsia="en-US"/>
              </w:rPr>
            </w:pPr>
            <w:r w:rsidRPr="00FE311C">
              <w:rPr>
                <w:bCs/>
                <w:color w:val="000000"/>
                <w:sz w:val="18"/>
                <w:szCs w:val="24"/>
                <w:lang w:eastAsia="ru-RU"/>
              </w:rPr>
              <w:t>год</w:t>
            </w:r>
          </w:p>
        </w:tc>
        <w:tc>
          <w:tcPr>
            <w:tcW w:w="1381"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jc w:val="center"/>
              <w:rPr>
                <w:rFonts w:cs="Times New Roman"/>
                <w:bCs/>
                <w:color w:val="000000"/>
                <w:sz w:val="18"/>
                <w:szCs w:val="24"/>
                <w:lang w:eastAsia="en-US"/>
              </w:rPr>
            </w:pPr>
            <w:r w:rsidRPr="00FE311C">
              <w:rPr>
                <w:bCs/>
                <w:color w:val="000000"/>
                <w:sz w:val="18"/>
                <w:szCs w:val="24"/>
                <w:lang w:eastAsia="ru-RU"/>
              </w:rPr>
              <w:t>Кол-во</w:t>
            </w:r>
          </w:p>
          <w:p w:rsidR="00AE4AFF" w:rsidRPr="00FE311C" w:rsidRDefault="00AE4AFF" w:rsidP="00040CD6">
            <w:pPr>
              <w:tabs>
                <w:tab w:val="left" w:pos="1176"/>
              </w:tabs>
              <w:spacing w:after="0"/>
              <w:jc w:val="center"/>
              <w:rPr>
                <w:bCs/>
                <w:color w:val="000000"/>
                <w:sz w:val="18"/>
                <w:szCs w:val="24"/>
                <w:lang w:eastAsia="en-US"/>
              </w:rPr>
            </w:pPr>
            <w:r w:rsidRPr="00FE311C">
              <w:rPr>
                <w:bCs/>
                <w:color w:val="000000"/>
                <w:sz w:val="18"/>
                <w:szCs w:val="24"/>
                <w:lang w:eastAsia="ru-RU"/>
              </w:rPr>
              <w:t>несчастных случаев</w:t>
            </w:r>
          </w:p>
        </w:tc>
        <w:tc>
          <w:tcPr>
            <w:tcW w:w="1529"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jc w:val="center"/>
              <w:rPr>
                <w:rFonts w:cs="Times New Roman"/>
                <w:bCs/>
                <w:color w:val="000000"/>
                <w:sz w:val="18"/>
                <w:szCs w:val="24"/>
                <w:lang w:eastAsia="en-US"/>
              </w:rPr>
            </w:pPr>
            <w:r w:rsidRPr="00FE311C">
              <w:rPr>
                <w:bCs/>
                <w:color w:val="000000"/>
                <w:sz w:val="18"/>
                <w:szCs w:val="24"/>
                <w:lang w:eastAsia="ru-RU"/>
              </w:rPr>
              <w:t>Кол-во дней</w:t>
            </w:r>
          </w:p>
          <w:p w:rsidR="00AE4AFF" w:rsidRPr="00FE311C" w:rsidRDefault="00AE4AFF" w:rsidP="00040CD6">
            <w:pPr>
              <w:tabs>
                <w:tab w:val="left" w:pos="1176"/>
              </w:tabs>
              <w:spacing w:after="0"/>
              <w:jc w:val="center"/>
              <w:rPr>
                <w:bCs/>
                <w:color w:val="000000"/>
                <w:sz w:val="18"/>
                <w:szCs w:val="24"/>
                <w:lang w:eastAsia="en-US"/>
              </w:rPr>
            </w:pPr>
            <w:r w:rsidRPr="00FE311C">
              <w:rPr>
                <w:bCs/>
                <w:color w:val="000000"/>
                <w:sz w:val="18"/>
                <w:szCs w:val="24"/>
                <w:lang w:eastAsia="ru-RU"/>
              </w:rPr>
              <w:t>нетрудоспособности</w:t>
            </w:r>
          </w:p>
        </w:tc>
        <w:tc>
          <w:tcPr>
            <w:tcW w:w="1758"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jc w:val="center"/>
              <w:rPr>
                <w:rFonts w:cs="Times New Roman"/>
                <w:bCs/>
                <w:color w:val="000000"/>
                <w:sz w:val="18"/>
                <w:szCs w:val="24"/>
                <w:lang w:eastAsia="en-US"/>
              </w:rPr>
            </w:pPr>
            <w:r w:rsidRPr="00FE311C">
              <w:rPr>
                <w:bCs/>
                <w:color w:val="000000"/>
                <w:sz w:val="18"/>
                <w:szCs w:val="24"/>
                <w:lang w:eastAsia="ru-RU"/>
              </w:rPr>
              <w:t>Исход несчастного</w:t>
            </w:r>
          </w:p>
          <w:p w:rsidR="00AE4AFF" w:rsidRPr="00FE311C" w:rsidRDefault="00AE4AFF" w:rsidP="00040CD6">
            <w:pPr>
              <w:tabs>
                <w:tab w:val="left" w:pos="1176"/>
              </w:tabs>
              <w:spacing w:after="0"/>
              <w:jc w:val="center"/>
              <w:rPr>
                <w:bCs/>
                <w:color w:val="000000"/>
                <w:sz w:val="18"/>
                <w:szCs w:val="24"/>
                <w:lang w:eastAsia="en-US"/>
              </w:rPr>
            </w:pPr>
            <w:r w:rsidRPr="00FE311C">
              <w:rPr>
                <w:bCs/>
                <w:color w:val="000000"/>
                <w:sz w:val="18"/>
                <w:szCs w:val="24"/>
                <w:lang w:eastAsia="ru-RU"/>
              </w:rPr>
              <w:t>случая</w:t>
            </w:r>
          </w:p>
        </w:tc>
      </w:tr>
      <w:tr w:rsidR="00AE4AFF" w:rsidRPr="00FE311C" w:rsidTr="00AE4AFF">
        <w:trPr>
          <w:jc w:val="center"/>
        </w:trPr>
        <w:tc>
          <w:tcPr>
            <w:tcW w:w="332" w:type="pct"/>
            <w:tcBorders>
              <w:top w:val="single" w:sz="4" w:space="0" w:color="auto"/>
              <w:left w:val="single" w:sz="4" w:space="0" w:color="auto"/>
              <w:bottom w:val="single" w:sz="4" w:space="0" w:color="auto"/>
              <w:right w:val="single" w:sz="4" w:space="0" w:color="auto"/>
            </w:tcBorders>
            <w:hideMark/>
          </w:tcPr>
          <w:p w:rsidR="00AE4AFF" w:rsidRPr="00FE311C" w:rsidRDefault="00AE4AFF" w:rsidP="009776A9">
            <w:pPr>
              <w:tabs>
                <w:tab w:val="left" w:pos="1176"/>
              </w:tabs>
              <w:spacing w:after="0"/>
              <w:rPr>
                <w:bCs/>
                <w:color w:val="000000"/>
                <w:sz w:val="18"/>
                <w:szCs w:val="24"/>
                <w:lang w:eastAsia="en-US"/>
              </w:rPr>
            </w:pPr>
            <w:r w:rsidRPr="00FE311C">
              <w:rPr>
                <w:bCs/>
                <w:color w:val="000000"/>
                <w:sz w:val="18"/>
                <w:szCs w:val="24"/>
                <w:lang w:eastAsia="ru-RU"/>
              </w:rPr>
              <w:t>201</w:t>
            </w:r>
            <w:r w:rsidR="009776A9">
              <w:rPr>
                <w:bCs/>
                <w:color w:val="000000"/>
                <w:sz w:val="18"/>
                <w:szCs w:val="24"/>
                <w:lang w:eastAsia="ru-RU"/>
              </w:rPr>
              <w:t>7</w:t>
            </w:r>
          </w:p>
        </w:tc>
        <w:tc>
          <w:tcPr>
            <w:tcW w:w="1381"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lang w:eastAsia="en-US"/>
              </w:rPr>
            </w:pPr>
            <w:r w:rsidRPr="00FE311C">
              <w:rPr>
                <w:bCs/>
                <w:color w:val="000000"/>
                <w:sz w:val="18"/>
                <w:szCs w:val="24"/>
                <w:lang w:eastAsia="ru-RU"/>
              </w:rPr>
              <w:t>-</w:t>
            </w:r>
          </w:p>
        </w:tc>
        <w:tc>
          <w:tcPr>
            <w:tcW w:w="1529"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lang w:eastAsia="en-US"/>
              </w:rPr>
            </w:pPr>
            <w:r w:rsidRPr="00FE311C">
              <w:rPr>
                <w:bCs/>
                <w:color w:val="000000"/>
                <w:sz w:val="18"/>
                <w:szCs w:val="24"/>
                <w:lang w:eastAsia="ru-RU"/>
              </w:rPr>
              <w:t>-</w:t>
            </w:r>
          </w:p>
        </w:tc>
        <w:tc>
          <w:tcPr>
            <w:tcW w:w="1758"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lang w:eastAsia="en-US"/>
              </w:rPr>
            </w:pPr>
            <w:r w:rsidRPr="00FE311C">
              <w:rPr>
                <w:bCs/>
                <w:color w:val="000000"/>
                <w:sz w:val="18"/>
                <w:szCs w:val="24"/>
                <w:lang w:eastAsia="ru-RU"/>
              </w:rPr>
              <w:t>-</w:t>
            </w:r>
          </w:p>
        </w:tc>
      </w:tr>
      <w:tr w:rsidR="00AE4AFF" w:rsidRPr="00FE311C" w:rsidTr="00AE4AFF">
        <w:trPr>
          <w:jc w:val="center"/>
        </w:trPr>
        <w:tc>
          <w:tcPr>
            <w:tcW w:w="332" w:type="pct"/>
            <w:tcBorders>
              <w:top w:val="single" w:sz="4" w:space="0" w:color="auto"/>
              <w:left w:val="single" w:sz="4" w:space="0" w:color="auto"/>
              <w:bottom w:val="single" w:sz="4" w:space="0" w:color="auto"/>
              <w:right w:val="single" w:sz="4" w:space="0" w:color="auto"/>
            </w:tcBorders>
            <w:hideMark/>
          </w:tcPr>
          <w:p w:rsidR="00AE4AFF" w:rsidRPr="00FE311C" w:rsidRDefault="00AE4AFF" w:rsidP="009776A9">
            <w:pPr>
              <w:tabs>
                <w:tab w:val="left" w:pos="1176"/>
              </w:tabs>
              <w:spacing w:after="0"/>
              <w:rPr>
                <w:bCs/>
                <w:color w:val="000000"/>
                <w:sz w:val="18"/>
                <w:szCs w:val="24"/>
              </w:rPr>
            </w:pPr>
            <w:r w:rsidRPr="00FE311C">
              <w:rPr>
                <w:bCs/>
                <w:color w:val="000000"/>
                <w:sz w:val="18"/>
                <w:szCs w:val="24"/>
                <w:lang w:eastAsia="ru-RU"/>
              </w:rPr>
              <w:t>201</w:t>
            </w:r>
            <w:r w:rsidR="009776A9">
              <w:rPr>
                <w:bCs/>
                <w:color w:val="000000"/>
                <w:sz w:val="18"/>
                <w:szCs w:val="24"/>
                <w:lang w:eastAsia="ru-RU"/>
              </w:rPr>
              <w:t>8</w:t>
            </w:r>
          </w:p>
        </w:tc>
        <w:tc>
          <w:tcPr>
            <w:tcW w:w="1381"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rPr>
            </w:pPr>
            <w:r w:rsidRPr="00FE311C">
              <w:rPr>
                <w:bCs/>
                <w:color w:val="000000"/>
                <w:sz w:val="18"/>
                <w:szCs w:val="24"/>
                <w:lang w:eastAsia="ru-RU"/>
              </w:rPr>
              <w:t>-</w:t>
            </w:r>
          </w:p>
        </w:tc>
        <w:tc>
          <w:tcPr>
            <w:tcW w:w="1529"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rPr>
            </w:pPr>
            <w:r w:rsidRPr="00FE311C">
              <w:rPr>
                <w:bCs/>
                <w:color w:val="000000"/>
                <w:sz w:val="18"/>
                <w:szCs w:val="24"/>
                <w:lang w:eastAsia="ru-RU"/>
              </w:rPr>
              <w:t>-</w:t>
            </w:r>
          </w:p>
        </w:tc>
        <w:tc>
          <w:tcPr>
            <w:tcW w:w="1758"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rPr>
            </w:pPr>
            <w:r w:rsidRPr="00FE311C">
              <w:rPr>
                <w:bCs/>
                <w:color w:val="000000"/>
                <w:sz w:val="18"/>
                <w:szCs w:val="24"/>
                <w:lang w:eastAsia="ru-RU"/>
              </w:rPr>
              <w:t>-</w:t>
            </w:r>
          </w:p>
        </w:tc>
      </w:tr>
      <w:tr w:rsidR="00AE4AFF" w:rsidRPr="00FE311C" w:rsidTr="00AE4AFF">
        <w:trPr>
          <w:jc w:val="center"/>
        </w:trPr>
        <w:tc>
          <w:tcPr>
            <w:tcW w:w="332" w:type="pct"/>
            <w:tcBorders>
              <w:top w:val="single" w:sz="4" w:space="0" w:color="auto"/>
              <w:left w:val="single" w:sz="4" w:space="0" w:color="auto"/>
              <w:bottom w:val="single" w:sz="4" w:space="0" w:color="auto"/>
              <w:right w:val="single" w:sz="4" w:space="0" w:color="auto"/>
            </w:tcBorders>
            <w:hideMark/>
          </w:tcPr>
          <w:p w:rsidR="00AE4AFF" w:rsidRPr="00FE311C" w:rsidRDefault="00AE4AFF" w:rsidP="009776A9">
            <w:pPr>
              <w:tabs>
                <w:tab w:val="left" w:pos="1176"/>
              </w:tabs>
              <w:spacing w:after="0"/>
              <w:rPr>
                <w:bCs/>
                <w:color w:val="000000"/>
                <w:sz w:val="18"/>
                <w:szCs w:val="24"/>
              </w:rPr>
            </w:pPr>
            <w:r w:rsidRPr="00FE311C">
              <w:rPr>
                <w:bCs/>
                <w:color w:val="000000"/>
                <w:sz w:val="18"/>
                <w:szCs w:val="24"/>
                <w:lang w:eastAsia="ru-RU"/>
              </w:rPr>
              <w:t>201</w:t>
            </w:r>
            <w:r w:rsidR="009776A9">
              <w:rPr>
                <w:bCs/>
                <w:color w:val="000000"/>
                <w:sz w:val="18"/>
                <w:szCs w:val="24"/>
                <w:lang w:eastAsia="ru-RU"/>
              </w:rPr>
              <w:t>9</w:t>
            </w:r>
          </w:p>
        </w:tc>
        <w:tc>
          <w:tcPr>
            <w:tcW w:w="1381"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rPr>
            </w:pPr>
            <w:r w:rsidRPr="00FE311C">
              <w:rPr>
                <w:bCs/>
                <w:color w:val="000000"/>
                <w:sz w:val="18"/>
                <w:szCs w:val="24"/>
                <w:lang w:eastAsia="ru-RU"/>
              </w:rPr>
              <w:t>-</w:t>
            </w:r>
          </w:p>
        </w:tc>
        <w:tc>
          <w:tcPr>
            <w:tcW w:w="1529"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rPr>
            </w:pPr>
            <w:r w:rsidRPr="00FE311C">
              <w:rPr>
                <w:bCs/>
                <w:color w:val="000000"/>
                <w:sz w:val="18"/>
                <w:szCs w:val="24"/>
                <w:lang w:eastAsia="ru-RU"/>
              </w:rPr>
              <w:t>-</w:t>
            </w:r>
          </w:p>
        </w:tc>
        <w:tc>
          <w:tcPr>
            <w:tcW w:w="1758" w:type="pct"/>
            <w:tcBorders>
              <w:top w:val="single" w:sz="4" w:space="0" w:color="auto"/>
              <w:left w:val="single" w:sz="4" w:space="0" w:color="auto"/>
              <w:bottom w:val="single" w:sz="4" w:space="0" w:color="auto"/>
              <w:right w:val="single" w:sz="4" w:space="0" w:color="auto"/>
            </w:tcBorders>
            <w:hideMark/>
          </w:tcPr>
          <w:p w:rsidR="00AE4AFF" w:rsidRPr="00FE311C" w:rsidRDefault="00AE4AFF" w:rsidP="00040CD6">
            <w:pPr>
              <w:tabs>
                <w:tab w:val="left" w:pos="1176"/>
              </w:tabs>
              <w:spacing w:after="0"/>
              <w:rPr>
                <w:bCs/>
                <w:color w:val="000000"/>
                <w:sz w:val="18"/>
                <w:szCs w:val="24"/>
              </w:rPr>
            </w:pPr>
            <w:r w:rsidRPr="00FE311C">
              <w:rPr>
                <w:bCs/>
                <w:color w:val="000000"/>
                <w:sz w:val="18"/>
                <w:szCs w:val="24"/>
                <w:lang w:eastAsia="ru-RU"/>
              </w:rPr>
              <w:t>-</w:t>
            </w:r>
          </w:p>
        </w:tc>
      </w:tr>
    </w:tbl>
    <w:p w:rsidR="00AE4AFF" w:rsidRDefault="00AE4AFF" w:rsidP="00040CD6">
      <w:pPr>
        <w:tabs>
          <w:tab w:val="left" w:pos="1176"/>
        </w:tabs>
        <w:rPr>
          <w:sz w:val="20"/>
          <w:szCs w:val="20"/>
        </w:rPr>
      </w:pPr>
      <w:bookmarkStart w:id="61" w:name="_Toc491862337"/>
      <w:bookmarkStart w:id="62" w:name="_Toc490204706"/>
    </w:p>
    <w:p w:rsidR="00AE4AFF" w:rsidRDefault="00AE4AFF" w:rsidP="00040CD6">
      <w:pPr>
        <w:tabs>
          <w:tab w:val="left" w:pos="1176"/>
        </w:tabs>
        <w:spacing w:after="0" w:line="240" w:lineRule="auto"/>
        <w:ind w:firstLine="709"/>
        <w:jc w:val="both"/>
      </w:pPr>
      <w:r>
        <w:t xml:space="preserve">Педагогами школы регулярно проводятся профилактические беседы по предупреждению несчастных случаев </w:t>
      </w:r>
      <w:proofErr w:type="gramStart"/>
      <w:r>
        <w:t>с</w:t>
      </w:r>
      <w:proofErr w:type="gramEnd"/>
      <w:r>
        <w:t xml:space="preserve"> обучающимися.  Но пока не удается избежать детского травматизма.</w:t>
      </w:r>
    </w:p>
    <w:p w:rsidR="00AE4AFF" w:rsidRPr="00A3296E" w:rsidRDefault="00AE4AFF" w:rsidP="00040CD6">
      <w:pPr>
        <w:pStyle w:val="2"/>
        <w:tabs>
          <w:tab w:val="left" w:pos="1176"/>
        </w:tabs>
        <w:rPr>
          <w:rFonts w:ascii="Times New Roman" w:eastAsia="Calibri" w:hAnsi="Times New Roman" w:cs="Times New Roman"/>
        </w:rPr>
      </w:pPr>
      <w:bookmarkStart w:id="63" w:name="_Toc524505193"/>
      <w:bookmarkStart w:id="64" w:name="_Toc37938534"/>
      <w:r w:rsidRPr="00A3296E">
        <w:rPr>
          <w:rFonts w:ascii="Times New Roman" w:eastAsia="Calibri" w:hAnsi="Times New Roman" w:cs="Times New Roman"/>
        </w:rPr>
        <w:t>Уровень детского травматизма в школе</w:t>
      </w:r>
      <w:bookmarkEnd w:id="61"/>
      <w:bookmarkEnd w:id="62"/>
      <w:bookmarkEnd w:id="63"/>
      <w:bookmarkEnd w:id="64"/>
    </w:p>
    <w:tbl>
      <w:tblPr>
        <w:tblW w:w="500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22"/>
        <w:gridCol w:w="1273"/>
        <w:gridCol w:w="1845"/>
        <w:gridCol w:w="2832"/>
        <w:gridCol w:w="3082"/>
      </w:tblGrid>
      <w:tr w:rsidR="00AE4AFF" w:rsidRPr="00EA72E4" w:rsidTr="00A3296E">
        <w:tc>
          <w:tcPr>
            <w:tcW w:w="417"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jc w:val="center"/>
              <w:rPr>
                <w:sz w:val="18"/>
                <w:szCs w:val="18"/>
                <w:lang w:eastAsia="en-US"/>
              </w:rPr>
            </w:pPr>
            <w:r w:rsidRPr="00EA72E4">
              <w:rPr>
                <w:sz w:val="18"/>
                <w:szCs w:val="18"/>
                <w:lang w:eastAsia="ru-RU"/>
              </w:rPr>
              <w:t>Год</w:t>
            </w:r>
          </w:p>
        </w:tc>
        <w:tc>
          <w:tcPr>
            <w:tcW w:w="646"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jc w:val="center"/>
              <w:rPr>
                <w:rFonts w:cs="Times New Roman"/>
                <w:sz w:val="18"/>
                <w:szCs w:val="18"/>
                <w:lang w:eastAsia="en-US"/>
              </w:rPr>
            </w:pPr>
            <w:r w:rsidRPr="00EA72E4">
              <w:rPr>
                <w:sz w:val="18"/>
                <w:szCs w:val="18"/>
                <w:lang w:eastAsia="ru-RU"/>
              </w:rPr>
              <w:t>Кол-во</w:t>
            </w:r>
          </w:p>
          <w:p w:rsidR="00AE4AFF" w:rsidRPr="00EA72E4" w:rsidRDefault="00AE4AFF" w:rsidP="00040CD6">
            <w:pPr>
              <w:tabs>
                <w:tab w:val="left" w:pos="1176"/>
              </w:tabs>
              <w:spacing w:after="0" w:line="240" w:lineRule="auto"/>
              <w:jc w:val="center"/>
              <w:rPr>
                <w:sz w:val="18"/>
                <w:szCs w:val="18"/>
                <w:lang w:eastAsia="ru-RU"/>
              </w:rPr>
            </w:pPr>
            <w:r w:rsidRPr="00EA72E4">
              <w:rPr>
                <w:sz w:val="18"/>
                <w:szCs w:val="18"/>
                <w:lang w:eastAsia="ru-RU"/>
              </w:rPr>
              <w:t>несчастных</w:t>
            </w:r>
          </w:p>
          <w:p w:rsidR="00AE4AFF" w:rsidRPr="00EA72E4" w:rsidRDefault="00AE4AFF" w:rsidP="00040CD6">
            <w:pPr>
              <w:tabs>
                <w:tab w:val="left" w:pos="1176"/>
              </w:tabs>
              <w:spacing w:after="0" w:line="240" w:lineRule="auto"/>
              <w:jc w:val="center"/>
              <w:rPr>
                <w:sz w:val="18"/>
                <w:szCs w:val="18"/>
                <w:lang w:eastAsia="en-US"/>
              </w:rPr>
            </w:pPr>
            <w:r w:rsidRPr="00EA72E4">
              <w:rPr>
                <w:sz w:val="18"/>
                <w:szCs w:val="18"/>
                <w:lang w:eastAsia="ru-RU"/>
              </w:rPr>
              <w:t>случаев</w:t>
            </w:r>
          </w:p>
        </w:tc>
        <w:tc>
          <w:tcPr>
            <w:tcW w:w="936"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jc w:val="center"/>
              <w:rPr>
                <w:rFonts w:cs="Times New Roman"/>
                <w:sz w:val="18"/>
                <w:szCs w:val="18"/>
                <w:lang w:eastAsia="en-US"/>
              </w:rPr>
            </w:pPr>
            <w:r w:rsidRPr="00EA72E4">
              <w:rPr>
                <w:sz w:val="18"/>
                <w:szCs w:val="18"/>
                <w:lang w:eastAsia="ru-RU"/>
              </w:rPr>
              <w:t>Ф.И.</w:t>
            </w:r>
          </w:p>
          <w:p w:rsidR="00AE4AFF" w:rsidRPr="00EA72E4" w:rsidRDefault="00AE4AFF" w:rsidP="00040CD6">
            <w:pPr>
              <w:tabs>
                <w:tab w:val="left" w:pos="1176"/>
              </w:tabs>
              <w:spacing w:after="0" w:line="240" w:lineRule="auto"/>
              <w:jc w:val="center"/>
              <w:rPr>
                <w:sz w:val="18"/>
                <w:szCs w:val="18"/>
                <w:lang w:eastAsia="en-US"/>
              </w:rPr>
            </w:pPr>
            <w:r w:rsidRPr="00EA72E4">
              <w:rPr>
                <w:sz w:val="18"/>
                <w:szCs w:val="18"/>
                <w:lang w:eastAsia="ru-RU"/>
              </w:rPr>
              <w:t>учащегося</w:t>
            </w:r>
          </w:p>
        </w:tc>
        <w:tc>
          <w:tcPr>
            <w:tcW w:w="1437"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jc w:val="center"/>
              <w:rPr>
                <w:rFonts w:cs="Times New Roman"/>
                <w:sz w:val="18"/>
                <w:szCs w:val="18"/>
                <w:lang w:eastAsia="ru-RU"/>
              </w:rPr>
            </w:pPr>
            <w:r w:rsidRPr="00EA72E4">
              <w:rPr>
                <w:sz w:val="18"/>
                <w:szCs w:val="18"/>
                <w:lang w:eastAsia="ru-RU"/>
              </w:rPr>
              <w:t>Место несчастного</w:t>
            </w:r>
          </w:p>
          <w:p w:rsidR="00AE4AFF" w:rsidRPr="00EA72E4" w:rsidRDefault="00AE4AFF" w:rsidP="00040CD6">
            <w:pPr>
              <w:tabs>
                <w:tab w:val="left" w:pos="1176"/>
              </w:tabs>
              <w:spacing w:after="0" w:line="240" w:lineRule="auto"/>
              <w:jc w:val="center"/>
              <w:rPr>
                <w:sz w:val="18"/>
                <w:szCs w:val="18"/>
                <w:lang w:eastAsia="en-US"/>
              </w:rPr>
            </w:pPr>
            <w:r w:rsidRPr="00EA72E4">
              <w:rPr>
                <w:sz w:val="18"/>
                <w:szCs w:val="18"/>
                <w:lang w:eastAsia="ru-RU"/>
              </w:rPr>
              <w:t>случая</w:t>
            </w:r>
          </w:p>
        </w:tc>
        <w:tc>
          <w:tcPr>
            <w:tcW w:w="1564"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jc w:val="center"/>
              <w:rPr>
                <w:sz w:val="18"/>
                <w:szCs w:val="18"/>
                <w:lang w:eastAsia="en-US"/>
              </w:rPr>
            </w:pPr>
            <w:r w:rsidRPr="00EA72E4">
              <w:rPr>
                <w:sz w:val="18"/>
                <w:szCs w:val="18"/>
                <w:lang w:eastAsia="ru-RU"/>
              </w:rPr>
              <w:t>Причина</w:t>
            </w:r>
          </w:p>
        </w:tc>
      </w:tr>
      <w:tr w:rsidR="00AE4AFF" w:rsidRPr="00EA72E4" w:rsidTr="00A3296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E4AFF" w:rsidRPr="00EA72E4" w:rsidRDefault="00AE4AFF" w:rsidP="00040CD6">
            <w:pPr>
              <w:tabs>
                <w:tab w:val="left" w:pos="1176"/>
              </w:tabs>
              <w:spacing w:after="0" w:line="240" w:lineRule="auto"/>
              <w:rPr>
                <w:sz w:val="18"/>
                <w:szCs w:val="18"/>
                <w:lang w:eastAsia="en-US"/>
              </w:rPr>
            </w:pPr>
            <w:r w:rsidRPr="00EA72E4">
              <w:rPr>
                <w:sz w:val="18"/>
                <w:szCs w:val="18"/>
                <w:lang w:eastAsia="ru-RU"/>
              </w:rPr>
              <w:t>2017</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E4AFF" w:rsidRPr="00EA72E4" w:rsidRDefault="00AE4AFF" w:rsidP="00040CD6">
            <w:pPr>
              <w:tabs>
                <w:tab w:val="left" w:pos="1176"/>
              </w:tabs>
              <w:spacing w:after="0" w:line="240" w:lineRule="auto"/>
              <w:jc w:val="center"/>
              <w:rPr>
                <w:sz w:val="18"/>
                <w:szCs w:val="18"/>
                <w:lang w:eastAsia="en-US"/>
              </w:rPr>
            </w:pPr>
            <w:r w:rsidRPr="00EA72E4">
              <w:rPr>
                <w:sz w:val="18"/>
                <w:szCs w:val="18"/>
                <w:lang w:eastAsia="ru-RU"/>
              </w:rPr>
              <w:t>2</w:t>
            </w:r>
          </w:p>
        </w:tc>
        <w:tc>
          <w:tcPr>
            <w:tcW w:w="936"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rPr>
                <w:sz w:val="18"/>
                <w:szCs w:val="18"/>
              </w:rPr>
            </w:pPr>
            <w:r w:rsidRPr="00EA72E4">
              <w:rPr>
                <w:sz w:val="18"/>
                <w:szCs w:val="18"/>
                <w:lang w:eastAsia="ru-RU"/>
              </w:rPr>
              <w:t>Мамедов И.</w:t>
            </w:r>
          </w:p>
        </w:tc>
        <w:tc>
          <w:tcPr>
            <w:tcW w:w="1437"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rPr>
                <w:sz w:val="18"/>
                <w:szCs w:val="18"/>
              </w:rPr>
            </w:pPr>
            <w:r w:rsidRPr="00EA72E4">
              <w:rPr>
                <w:sz w:val="18"/>
                <w:szCs w:val="18"/>
                <w:lang w:eastAsia="ru-RU"/>
              </w:rPr>
              <w:t>После уроков на футбольном поле</w:t>
            </w:r>
          </w:p>
        </w:tc>
        <w:tc>
          <w:tcPr>
            <w:tcW w:w="1564"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rPr>
                <w:sz w:val="18"/>
                <w:szCs w:val="18"/>
              </w:rPr>
            </w:pPr>
            <w:r w:rsidRPr="00EA72E4">
              <w:rPr>
                <w:sz w:val="18"/>
                <w:szCs w:val="18"/>
                <w:lang w:eastAsia="ru-RU"/>
              </w:rPr>
              <w:t>Неудачная подача мяча при игре в футбол</w:t>
            </w:r>
          </w:p>
        </w:tc>
      </w:tr>
      <w:tr w:rsidR="00AE4AFF" w:rsidRPr="00EA72E4" w:rsidTr="00120A8F">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4AFF" w:rsidRPr="00EA72E4" w:rsidRDefault="00AE4AFF" w:rsidP="00040CD6">
            <w:pPr>
              <w:tabs>
                <w:tab w:val="left" w:pos="1176"/>
              </w:tabs>
              <w:spacing w:after="0" w:line="240" w:lineRule="auto"/>
              <w:rPr>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4AFF" w:rsidRPr="00EA72E4" w:rsidRDefault="00AE4AFF" w:rsidP="00040CD6">
            <w:pPr>
              <w:tabs>
                <w:tab w:val="left" w:pos="1176"/>
              </w:tabs>
              <w:spacing w:after="0" w:line="240" w:lineRule="auto"/>
              <w:rPr>
                <w:sz w:val="18"/>
                <w:szCs w:val="18"/>
                <w:lang w:eastAsia="en-US"/>
              </w:rPr>
            </w:pPr>
          </w:p>
        </w:tc>
        <w:tc>
          <w:tcPr>
            <w:tcW w:w="936"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rPr>
                <w:sz w:val="18"/>
                <w:szCs w:val="18"/>
              </w:rPr>
            </w:pPr>
            <w:r w:rsidRPr="00EA72E4">
              <w:rPr>
                <w:sz w:val="18"/>
                <w:szCs w:val="18"/>
                <w:lang w:eastAsia="ru-RU"/>
              </w:rPr>
              <w:t>Гаранин С.</w:t>
            </w:r>
          </w:p>
        </w:tc>
        <w:tc>
          <w:tcPr>
            <w:tcW w:w="1437"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rPr>
                <w:sz w:val="18"/>
                <w:szCs w:val="18"/>
              </w:rPr>
            </w:pPr>
            <w:r w:rsidRPr="00EA72E4">
              <w:rPr>
                <w:sz w:val="18"/>
                <w:szCs w:val="18"/>
                <w:lang w:eastAsia="ru-RU"/>
              </w:rPr>
              <w:t>После уроков на футбольном поле</w:t>
            </w:r>
          </w:p>
        </w:tc>
        <w:tc>
          <w:tcPr>
            <w:tcW w:w="1564" w:type="pct"/>
            <w:tcBorders>
              <w:top w:val="single" w:sz="4" w:space="0" w:color="auto"/>
              <w:left w:val="single" w:sz="4" w:space="0" w:color="auto"/>
              <w:bottom w:val="single" w:sz="4" w:space="0" w:color="auto"/>
              <w:right w:val="single" w:sz="4" w:space="0" w:color="auto"/>
            </w:tcBorders>
            <w:hideMark/>
          </w:tcPr>
          <w:p w:rsidR="00AE4AFF" w:rsidRPr="00EA72E4" w:rsidRDefault="00AE4AFF" w:rsidP="00040CD6">
            <w:pPr>
              <w:tabs>
                <w:tab w:val="left" w:pos="1176"/>
              </w:tabs>
              <w:spacing w:after="0" w:line="240" w:lineRule="auto"/>
              <w:rPr>
                <w:sz w:val="18"/>
                <w:szCs w:val="18"/>
              </w:rPr>
            </w:pPr>
            <w:r w:rsidRPr="00EA72E4">
              <w:rPr>
                <w:sz w:val="18"/>
                <w:szCs w:val="18"/>
                <w:lang w:eastAsia="ru-RU"/>
              </w:rPr>
              <w:t>Неудачное падение при игре в футбол</w:t>
            </w:r>
          </w:p>
        </w:tc>
      </w:tr>
      <w:tr w:rsidR="00120A8F" w:rsidRPr="00EA72E4" w:rsidTr="00120A8F">
        <w:trPr>
          <w:trHeight w:val="303"/>
        </w:trPr>
        <w:tc>
          <w:tcPr>
            <w:tcW w:w="0" w:type="auto"/>
            <w:tcBorders>
              <w:top w:val="single" w:sz="4" w:space="0" w:color="auto"/>
              <w:left w:val="single" w:sz="4" w:space="0" w:color="auto"/>
              <w:bottom w:val="single" w:sz="4" w:space="0" w:color="auto"/>
              <w:right w:val="single" w:sz="4" w:space="0" w:color="auto"/>
            </w:tcBorders>
            <w:vAlign w:val="center"/>
            <w:hideMark/>
          </w:tcPr>
          <w:p w:rsidR="00120A8F" w:rsidRPr="00EA72E4" w:rsidRDefault="00120A8F" w:rsidP="00040CD6">
            <w:pPr>
              <w:tabs>
                <w:tab w:val="left" w:pos="1176"/>
              </w:tabs>
              <w:spacing w:after="0" w:line="240" w:lineRule="auto"/>
              <w:rPr>
                <w:sz w:val="18"/>
                <w:szCs w:val="18"/>
                <w:lang w:eastAsia="en-US"/>
              </w:rPr>
            </w:pPr>
            <w:r>
              <w:rPr>
                <w:sz w:val="18"/>
                <w:szCs w:val="18"/>
                <w:lang w:eastAsia="en-US"/>
              </w:rPr>
              <w:t>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120A8F" w:rsidRPr="00EA72E4" w:rsidRDefault="00120A8F" w:rsidP="00040CD6">
            <w:pPr>
              <w:tabs>
                <w:tab w:val="left" w:pos="1176"/>
              </w:tabs>
              <w:spacing w:after="0" w:line="240" w:lineRule="auto"/>
              <w:jc w:val="center"/>
              <w:rPr>
                <w:sz w:val="18"/>
                <w:szCs w:val="18"/>
                <w:lang w:eastAsia="en-US"/>
              </w:rPr>
            </w:pPr>
            <w:r>
              <w:rPr>
                <w:sz w:val="18"/>
                <w:szCs w:val="18"/>
                <w:lang w:eastAsia="en-US"/>
              </w:rPr>
              <w:t>0</w:t>
            </w:r>
          </w:p>
        </w:tc>
        <w:tc>
          <w:tcPr>
            <w:tcW w:w="936" w:type="pct"/>
            <w:tcBorders>
              <w:top w:val="single" w:sz="4" w:space="0" w:color="auto"/>
              <w:left w:val="single" w:sz="4" w:space="0" w:color="auto"/>
              <w:bottom w:val="single" w:sz="4" w:space="0" w:color="auto"/>
              <w:right w:val="single" w:sz="4" w:space="0" w:color="auto"/>
            </w:tcBorders>
            <w:hideMark/>
          </w:tcPr>
          <w:p w:rsidR="00120A8F" w:rsidRPr="00EA72E4" w:rsidRDefault="00C46CEA" w:rsidP="00040CD6">
            <w:pPr>
              <w:tabs>
                <w:tab w:val="left" w:pos="1176"/>
              </w:tabs>
              <w:spacing w:after="0" w:line="240" w:lineRule="auto"/>
              <w:rPr>
                <w:sz w:val="18"/>
                <w:szCs w:val="18"/>
                <w:lang w:eastAsia="ru-RU"/>
              </w:rPr>
            </w:pPr>
            <w:r>
              <w:rPr>
                <w:sz w:val="18"/>
                <w:szCs w:val="18"/>
                <w:lang w:eastAsia="ru-RU"/>
              </w:rPr>
              <w:t>-</w:t>
            </w:r>
          </w:p>
        </w:tc>
        <w:tc>
          <w:tcPr>
            <w:tcW w:w="1437" w:type="pct"/>
            <w:tcBorders>
              <w:top w:val="single" w:sz="4" w:space="0" w:color="auto"/>
              <w:left w:val="single" w:sz="4" w:space="0" w:color="auto"/>
              <w:bottom w:val="single" w:sz="4" w:space="0" w:color="auto"/>
              <w:right w:val="single" w:sz="4" w:space="0" w:color="auto"/>
            </w:tcBorders>
            <w:hideMark/>
          </w:tcPr>
          <w:p w:rsidR="00120A8F" w:rsidRPr="00EA72E4" w:rsidRDefault="00C46CEA" w:rsidP="00040CD6">
            <w:pPr>
              <w:tabs>
                <w:tab w:val="left" w:pos="1176"/>
              </w:tabs>
              <w:spacing w:after="0" w:line="240" w:lineRule="auto"/>
              <w:rPr>
                <w:sz w:val="18"/>
                <w:szCs w:val="18"/>
                <w:lang w:eastAsia="ru-RU"/>
              </w:rPr>
            </w:pPr>
            <w:r>
              <w:rPr>
                <w:sz w:val="18"/>
                <w:szCs w:val="18"/>
                <w:lang w:eastAsia="ru-RU"/>
              </w:rPr>
              <w:t>-</w:t>
            </w:r>
          </w:p>
        </w:tc>
        <w:tc>
          <w:tcPr>
            <w:tcW w:w="1564" w:type="pct"/>
            <w:tcBorders>
              <w:top w:val="single" w:sz="4" w:space="0" w:color="auto"/>
              <w:left w:val="single" w:sz="4" w:space="0" w:color="auto"/>
              <w:bottom w:val="single" w:sz="4" w:space="0" w:color="auto"/>
              <w:right w:val="single" w:sz="4" w:space="0" w:color="auto"/>
            </w:tcBorders>
            <w:hideMark/>
          </w:tcPr>
          <w:p w:rsidR="00120A8F" w:rsidRPr="00EA72E4" w:rsidRDefault="00C46CEA" w:rsidP="00040CD6">
            <w:pPr>
              <w:tabs>
                <w:tab w:val="left" w:pos="1176"/>
              </w:tabs>
              <w:spacing w:after="0" w:line="240" w:lineRule="auto"/>
              <w:rPr>
                <w:sz w:val="18"/>
                <w:szCs w:val="18"/>
                <w:lang w:eastAsia="ru-RU"/>
              </w:rPr>
            </w:pPr>
            <w:r>
              <w:rPr>
                <w:sz w:val="18"/>
                <w:szCs w:val="18"/>
                <w:lang w:eastAsia="ru-RU"/>
              </w:rPr>
              <w:t>-</w:t>
            </w:r>
          </w:p>
        </w:tc>
      </w:tr>
      <w:tr w:rsidR="009776A9" w:rsidRPr="00EA72E4" w:rsidTr="00120A8F">
        <w:trPr>
          <w:trHeight w:val="303"/>
        </w:trPr>
        <w:tc>
          <w:tcPr>
            <w:tcW w:w="0" w:type="auto"/>
            <w:tcBorders>
              <w:top w:val="single" w:sz="4" w:space="0" w:color="auto"/>
              <w:left w:val="single" w:sz="4" w:space="0" w:color="auto"/>
              <w:bottom w:val="single" w:sz="4" w:space="0" w:color="auto"/>
              <w:right w:val="single" w:sz="4" w:space="0" w:color="auto"/>
            </w:tcBorders>
            <w:vAlign w:val="center"/>
            <w:hideMark/>
          </w:tcPr>
          <w:p w:rsidR="009776A9" w:rsidRDefault="009776A9" w:rsidP="00040CD6">
            <w:pPr>
              <w:tabs>
                <w:tab w:val="left" w:pos="1176"/>
              </w:tabs>
              <w:spacing w:after="0" w:line="240" w:lineRule="auto"/>
              <w:rPr>
                <w:sz w:val="18"/>
                <w:szCs w:val="18"/>
                <w:lang w:eastAsia="en-US"/>
              </w:rPr>
            </w:pPr>
            <w:r>
              <w:rPr>
                <w:sz w:val="18"/>
                <w:szCs w:val="18"/>
                <w:lang w:eastAsia="en-US"/>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9776A9" w:rsidRDefault="009776A9" w:rsidP="00040CD6">
            <w:pPr>
              <w:tabs>
                <w:tab w:val="left" w:pos="1176"/>
              </w:tabs>
              <w:spacing w:after="0" w:line="240" w:lineRule="auto"/>
              <w:jc w:val="center"/>
              <w:rPr>
                <w:sz w:val="18"/>
                <w:szCs w:val="18"/>
                <w:lang w:eastAsia="en-US"/>
              </w:rPr>
            </w:pPr>
            <w:r>
              <w:rPr>
                <w:sz w:val="18"/>
                <w:szCs w:val="18"/>
                <w:lang w:eastAsia="en-US"/>
              </w:rPr>
              <w:t>1</w:t>
            </w:r>
          </w:p>
        </w:tc>
        <w:tc>
          <w:tcPr>
            <w:tcW w:w="936" w:type="pct"/>
            <w:tcBorders>
              <w:top w:val="single" w:sz="4" w:space="0" w:color="auto"/>
              <w:left w:val="single" w:sz="4" w:space="0" w:color="auto"/>
              <w:bottom w:val="single" w:sz="4" w:space="0" w:color="auto"/>
              <w:right w:val="single" w:sz="4" w:space="0" w:color="auto"/>
            </w:tcBorders>
            <w:hideMark/>
          </w:tcPr>
          <w:p w:rsidR="009776A9" w:rsidRPr="00EA72E4" w:rsidRDefault="009776A9" w:rsidP="00040CD6">
            <w:pPr>
              <w:tabs>
                <w:tab w:val="left" w:pos="1176"/>
              </w:tabs>
              <w:spacing w:after="0" w:line="240" w:lineRule="auto"/>
              <w:rPr>
                <w:sz w:val="18"/>
                <w:szCs w:val="18"/>
                <w:lang w:eastAsia="ru-RU"/>
              </w:rPr>
            </w:pPr>
            <w:r>
              <w:rPr>
                <w:sz w:val="18"/>
                <w:szCs w:val="18"/>
                <w:lang w:eastAsia="ru-RU"/>
              </w:rPr>
              <w:t>Новоселова А.</w:t>
            </w:r>
          </w:p>
        </w:tc>
        <w:tc>
          <w:tcPr>
            <w:tcW w:w="1437" w:type="pct"/>
            <w:tcBorders>
              <w:top w:val="single" w:sz="4" w:space="0" w:color="auto"/>
              <w:left w:val="single" w:sz="4" w:space="0" w:color="auto"/>
              <w:bottom w:val="single" w:sz="4" w:space="0" w:color="auto"/>
              <w:right w:val="single" w:sz="4" w:space="0" w:color="auto"/>
            </w:tcBorders>
            <w:hideMark/>
          </w:tcPr>
          <w:p w:rsidR="009776A9" w:rsidRPr="00EA72E4" w:rsidRDefault="009776A9" w:rsidP="00040CD6">
            <w:pPr>
              <w:tabs>
                <w:tab w:val="left" w:pos="1176"/>
              </w:tabs>
              <w:spacing w:after="0" w:line="240" w:lineRule="auto"/>
              <w:rPr>
                <w:sz w:val="18"/>
                <w:szCs w:val="18"/>
                <w:lang w:eastAsia="ru-RU"/>
              </w:rPr>
            </w:pPr>
            <w:r>
              <w:rPr>
                <w:sz w:val="18"/>
                <w:szCs w:val="18"/>
                <w:lang w:eastAsia="ru-RU"/>
              </w:rPr>
              <w:t>Во время</w:t>
            </w:r>
            <w:r w:rsidRPr="009776A9">
              <w:rPr>
                <w:sz w:val="18"/>
                <w:szCs w:val="18"/>
                <w:lang w:eastAsia="ru-RU"/>
              </w:rPr>
              <w:t xml:space="preserve"> </w:t>
            </w:r>
            <w:r>
              <w:rPr>
                <w:sz w:val="18"/>
                <w:szCs w:val="18"/>
                <w:lang w:eastAsia="ru-RU"/>
              </w:rPr>
              <w:t xml:space="preserve">утренних </w:t>
            </w:r>
            <w:r w:rsidRPr="009776A9">
              <w:rPr>
                <w:sz w:val="18"/>
                <w:szCs w:val="18"/>
                <w:lang w:eastAsia="ru-RU"/>
              </w:rPr>
              <w:t>режимных</w:t>
            </w:r>
            <w:r>
              <w:rPr>
                <w:sz w:val="18"/>
                <w:szCs w:val="18"/>
                <w:lang w:eastAsia="ru-RU"/>
              </w:rPr>
              <w:t xml:space="preserve"> моментов</w:t>
            </w:r>
          </w:p>
        </w:tc>
        <w:tc>
          <w:tcPr>
            <w:tcW w:w="1564" w:type="pct"/>
            <w:tcBorders>
              <w:top w:val="single" w:sz="4" w:space="0" w:color="auto"/>
              <w:left w:val="single" w:sz="4" w:space="0" w:color="auto"/>
              <w:bottom w:val="single" w:sz="4" w:space="0" w:color="auto"/>
              <w:right w:val="single" w:sz="4" w:space="0" w:color="auto"/>
            </w:tcBorders>
            <w:hideMark/>
          </w:tcPr>
          <w:p w:rsidR="009776A9" w:rsidRPr="00EA72E4" w:rsidRDefault="000D5CEB" w:rsidP="000D5CEB">
            <w:pPr>
              <w:tabs>
                <w:tab w:val="left" w:pos="1176"/>
              </w:tabs>
              <w:spacing w:after="0" w:line="240" w:lineRule="auto"/>
              <w:rPr>
                <w:sz w:val="18"/>
                <w:szCs w:val="18"/>
                <w:lang w:eastAsia="ru-RU"/>
              </w:rPr>
            </w:pPr>
            <w:r w:rsidRPr="000D5CEB">
              <w:rPr>
                <w:sz w:val="18"/>
                <w:szCs w:val="18"/>
                <w:lang w:eastAsia="ru-RU"/>
              </w:rPr>
              <w:t xml:space="preserve">Запнулась ногой о ступеньку </w:t>
            </w:r>
            <w:r w:rsidR="009776A9" w:rsidRPr="000D5CEB">
              <w:rPr>
                <w:sz w:val="18"/>
                <w:szCs w:val="18"/>
                <w:lang w:eastAsia="ru-RU"/>
              </w:rPr>
              <w:t xml:space="preserve"> лестниц</w:t>
            </w:r>
            <w:r w:rsidRPr="000D5CEB">
              <w:rPr>
                <w:sz w:val="18"/>
                <w:szCs w:val="18"/>
                <w:lang w:eastAsia="ru-RU"/>
              </w:rPr>
              <w:t>ы</w:t>
            </w:r>
            <w:r>
              <w:rPr>
                <w:sz w:val="18"/>
                <w:szCs w:val="18"/>
                <w:lang w:eastAsia="ru-RU"/>
              </w:rPr>
              <w:t xml:space="preserve"> во время подъема на второй этаж</w:t>
            </w:r>
          </w:p>
        </w:tc>
      </w:tr>
    </w:tbl>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color w:val="000000"/>
        </w:rPr>
        <w:t>Вопросы охраны труда и безопасности систематически выносятся на совещание при директоре.</w:t>
      </w:r>
      <w:r>
        <w:rPr>
          <w:rFonts w:eastAsia="Calibri"/>
          <w:color w:val="000000"/>
          <w:szCs w:val="24"/>
          <w:shd w:val="clear" w:color="auto" w:fill="FFFFFF"/>
          <w:lang w:eastAsia="en-US"/>
        </w:rPr>
        <w:t xml:space="preserve"> </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Приказом директора назначен ответственный за антитеррористическую безопасность (ЗУ</w:t>
      </w:r>
      <w:r w:rsidR="008470CB">
        <w:rPr>
          <w:rFonts w:eastAsia="Calibri"/>
          <w:color w:val="000000"/>
          <w:szCs w:val="24"/>
          <w:shd w:val="clear" w:color="auto" w:fill="FFFFFF"/>
          <w:lang w:eastAsia="en-US"/>
        </w:rPr>
        <w:t>В</w:t>
      </w:r>
      <w:r>
        <w:rPr>
          <w:rFonts w:eastAsia="Calibri"/>
          <w:color w:val="000000"/>
          <w:szCs w:val="24"/>
          <w:shd w:val="clear" w:color="auto" w:fill="FFFFFF"/>
          <w:lang w:eastAsia="en-US"/>
        </w:rPr>
        <w:t xml:space="preserve">Р Вологина Н.А.). Для педагогов и обслуживающего персонала разработаны соответствующие инструкции и памятки, имеется журнал учета проведения инструктажей. Согласно плану </w:t>
      </w:r>
      <w:r>
        <w:rPr>
          <w:rFonts w:eastAsia="Calibri"/>
          <w:bCs/>
          <w:color w:val="000000"/>
          <w:szCs w:val="24"/>
          <w:shd w:val="clear" w:color="auto" w:fill="FFFFFF"/>
          <w:lang w:eastAsia="en-US"/>
        </w:rPr>
        <w:t>антитеррористической защищенности</w:t>
      </w:r>
      <w:r>
        <w:rPr>
          <w:rFonts w:eastAsia="Calibri"/>
          <w:color w:val="000000"/>
          <w:szCs w:val="24"/>
          <w:shd w:val="clear" w:color="auto" w:fill="FFFFFF"/>
          <w:lang w:eastAsia="en-US"/>
        </w:rPr>
        <w:t xml:space="preserve"> проведена следующая работа:</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 адресное выполнение учебной программы и качественное усвоение форм и методов в пропаганде ГО;</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 выполнение программы для учащихся по действиям во время ЧС;</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 практические мероприятия по повышению выживаемости школы (постоянного состава) учащихся при ЧС мирного времени;</w:t>
      </w:r>
    </w:p>
    <w:p w:rsidR="00AE4AFF" w:rsidRDefault="00AE4AFF" w:rsidP="00040CD6">
      <w:pPr>
        <w:tabs>
          <w:tab w:val="left" w:pos="1176"/>
        </w:tabs>
        <w:spacing w:after="0" w:line="240" w:lineRule="auto"/>
        <w:ind w:firstLine="709"/>
        <w:jc w:val="both"/>
        <w:rPr>
          <w:rFonts w:eastAsia="Calibri"/>
          <w:color w:val="000000"/>
          <w:szCs w:val="24"/>
          <w:lang w:eastAsia="en-US"/>
        </w:rPr>
      </w:pPr>
      <w:r>
        <w:rPr>
          <w:rFonts w:eastAsia="Calibri"/>
          <w:color w:val="000000"/>
          <w:szCs w:val="24"/>
          <w:shd w:val="clear" w:color="auto" w:fill="FFFFFF"/>
          <w:lang w:eastAsia="en-US"/>
        </w:rPr>
        <w:t xml:space="preserve">- проводятся практические мероприятия по эвакуации учащихся из помещения в случаях террористических актов и ЧС, создание условий, приближенных </w:t>
      </w:r>
      <w:proofErr w:type="gramStart"/>
      <w:r>
        <w:rPr>
          <w:rFonts w:eastAsia="Calibri"/>
          <w:color w:val="000000"/>
          <w:szCs w:val="24"/>
          <w:shd w:val="clear" w:color="auto" w:fill="FFFFFF"/>
          <w:lang w:eastAsia="en-US"/>
        </w:rPr>
        <w:t>к</w:t>
      </w:r>
      <w:proofErr w:type="gramEnd"/>
      <w:r>
        <w:rPr>
          <w:rFonts w:eastAsia="Calibri"/>
          <w:color w:val="000000"/>
          <w:szCs w:val="24"/>
          <w:shd w:val="clear" w:color="auto" w:fill="FFFFFF"/>
          <w:lang w:eastAsia="en-US"/>
        </w:rPr>
        <w:t xml:space="preserve"> реальным, при проведении тренировок;</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 согласно рекомендациям вышестоящих органов проводились инструктажи с педагогическими, техническими работниками с учащимися по предупреждению террористических актов, разработаны памятки по действиям во время ЧС;</w:t>
      </w:r>
    </w:p>
    <w:p w:rsidR="00AE4AFF" w:rsidRDefault="00AE4AFF" w:rsidP="00040CD6">
      <w:pPr>
        <w:tabs>
          <w:tab w:val="left" w:pos="1176"/>
        </w:tabs>
        <w:spacing w:after="0" w:line="240" w:lineRule="auto"/>
        <w:ind w:firstLine="709"/>
        <w:jc w:val="both"/>
        <w:rPr>
          <w:rFonts w:eastAsia="Calibri"/>
          <w:color w:val="000000"/>
          <w:szCs w:val="24"/>
          <w:lang w:eastAsia="en-US"/>
        </w:rPr>
      </w:pPr>
      <w:r>
        <w:rPr>
          <w:rFonts w:eastAsia="Calibri"/>
          <w:color w:val="000000"/>
          <w:szCs w:val="24"/>
          <w:shd w:val="clear" w:color="auto" w:fill="FFFFFF"/>
          <w:lang w:eastAsia="en-US"/>
        </w:rPr>
        <w:lastRenderedPageBreak/>
        <w:t>- составлен график дежурства администрации в течение рабочего дня;</w:t>
      </w:r>
    </w:p>
    <w:p w:rsidR="00AE4AFF" w:rsidRDefault="00AE4AFF" w:rsidP="00040CD6">
      <w:pPr>
        <w:tabs>
          <w:tab w:val="left" w:pos="1176"/>
        </w:tabs>
        <w:spacing w:after="0" w:line="240" w:lineRule="auto"/>
        <w:ind w:firstLine="709"/>
        <w:jc w:val="both"/>
        <w:rPr>
          <w:rFonts w:eastAsia="Calibri"/>
          <w:color w:val="000000"/>
          <w:szCs w:val="24"/>
          <w:lang w:eastAsia="en-US"/>
        </w:rPr>
      </w:pPr>
      <w:r>
        <w:rPr>
          <w:rFonts w:eastAsia="Calibri"/>
          <w:color w:val="000000"/>
          <w:szCs w:val="24"/>
          <w:lang w:eastAsia="en-US"/>
        </w:rPr>
        <w:t xml:space="preserve">- </w:t>
      </w:r>
      <w:r>
        <w:rPr>
          <w:rFonts w:eastAsia="Calibri"/>
          <w:color w:val="000000"/>
          <w:szCs w:val="24"/>
          <w:shd w:val="clear" w:color="auto" w:fill="FFFFFF"/>
          <w:lang w:eastAsia="en-US"/>
        </w:rPr>
        <w:t>организовано дежурство администрации в выходные и праздничные дни;</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lang w:eastAsia="en-US"/>
        </w:rPr>
        <w:t xml:space="preserve">- </w:t>
      </w:r>
      <w:r>
        <w:rPr>
          <w:rFonts w:eastAsia="Calibri"/>
          <w:color w:val="000000"/>
          <w:szCs w:val="24"/>
          <w:shd w:val="clear" w:color="auto" w:fill="FFFFFF"/>
          <w:lang w:eastAsia="en-US"/>
        </w:rPr>
        <w:t xml:space="preserve">в течение учебного года организован производственный </w:t>
      </w:r>
      <w:proofErr w:type="gramStart"/>
      <w:r>
        <w:rPr>
          <w:rFonts w:eastAsia="Calibri"/>
          <w:color w:val="000000"/>
          <w:szCs w:val="24"/>
          <w:shd w:val="clear" w:color="auto" w:fill="FFFFFF"/>
          <w:lang w:eastAsia="en-US"/>
        </w:rPr>
        <w:t>контроль за</w:t>
      </w:r>
      <w:proofErr w:type="gramEnd"/>
      <w:r>
        <w:rPr>
          <w:rFonts w:eastAsia="Calibri"/>
          <w:color w:val="000000"/>
          <w:szCs w:val="24"/>
          <w:shd w:val="clear" w:color="auto" w:fill="FFFFFF"/>
          <w:lang w:eastAsia="en-US"/>
        </w:rPr>
        <w:t xml:space="preserve"> обеспечением безопасности школы;</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 приняты необходимые дополнительные меры по ограничению допуска посторонних лиц в школе в рабочее и нерабочее время;</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 оформляется уголок для учащихся «Противодействия при террористических актах, телефонном терроризме</w:t>
      </w:r>
      <w:r w:rsidR="00EA72E4">
        <w:rPr>
          <w:rFonts w:eastAsia="Calibri"/>
          <w:color w:val="000000"/>
          <w:szCs w:val="24"/>
          <w:shd w:val="clear" w:color="auto" w:fill="FFFFFF"/>
          <w:lang w:eastAsia="en-US"/>
        </w:rPr>
        <w:t>»</w:t>
      </w:r>
      <w:r>
        <w:rPr>
          <w:rFonts w:eastAsia="Calibri"/>
          <w:color w:val="000000"/>
          <w:szCs w:val="24"/>
          <w:shd w:val="clear" w:color="auto" w:fill="FFFFFF"/>
          <w:lang w:eastAsia="en-US"/>
        </w:rPr>
        <w:t>;</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 приведены в порядок складские и технические помещения;</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lang w:eastAsia="en-US"/>
        </w:rPr>
        <w:t xml:space="preserve">- </w:t>
      </w:r>
      <w:r>
        <w:rPr>
          <w:rFonts w:eastAsia="Calibri"/>
          <w:color w:val="000000"/>
          <w:szCs w:val="24"/>
          <w:shd w:val="clear" w:color="auto" w:fill="FFFFFF"/>
          <w:lang w:eastAsia="en-US"/>
        </w:rPr>
        <w:t>неоднократно проводились инструктажи с работниками вахты и сторожами, педагогическими и техническими работниками, учащимися;</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 установлен контроль над закрытием помещений, имеющих отдельный внешний вход;</w:t>
      </w:r>
    </w:p>
    <w:p w:rsidR="00EA72E4" w:rsidRDefault="00EA72E4" w:rsidP="00040CD6">
      <w:pPr>
        <w:tabs>
          <w:tab w:val="left" w:pos="1176"/>
        </w:tabs>
        <w:spacing w:after="0" w:line="240" w:lineRule="auto"/>
        <w:ind w:firstLine="709"/>
        <w:jc w:val="both"/>
        <w:rPr>
          <w:rFonts w:eastAsia="Calibri"/>
          <w:color w:val="000000"/>
          <w:szCs w:val="24"/>
          <w:lang w:eastAsia="en-US"/>
        </w:rPr>
      </w:pPr>
      <w:r>
        <w:rPr>
          <w:rFonts w:eastAsia="Calibri"/>
          <w:color w:val="000000"/>
          <w:szCs w:val="24"/>
          <w:shd w:val="clear" w:color="auto" w:fill="FFFFFF"/>
          <w:lang w:eastAsia="en-US"/>
        </w:rPr>
        <w:t>- уста</w:t>
      </w:r>
      <w:r>
        <w:rPr>
          <w:szCs w:val="24"/>
        </w:rPr>
        <w:t>новл</w:t>
      </w:r>
      <w:r>
        <w:t>е</w:t>
      </w:r>
      <w:r>
        <w:rPr>
          <w:szCs w:val="24"/>
        </w:rPr>
        <w:t>на сист</w:t>
      </w:r>
      <w:r>
        <w:t>ема ко</w:t>
      </w:r>
      <w:r>
        <w:rPr>
          <w:szCs w:val="24"/>
        </w:rPr>
        <w:t>нтроля доступа в школу;</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lang w:eastAsia="en-US"/>
        </w:rPr>
        <w:t xml:space="preserve">- </w:t>
      </w:r>
      <w:r>
        <w:rPr>
          <w:rFonts w:eastAsia="Calibri"/>
          <w:color w:val="000000"/>
          <w:szCs w:val="24"/>
          <w:shd w:val="clear" w:color="auto" w:fill="FFFFFF"/>
          <w:lang w:eastAsia="en-US"/>
        </w:rPr>
        <w:t>обеспечена оперативная связь с городским отделом внутренних дел.</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По всему периметру школьного двора имеется ограждение.</w:t>
      </w:r>
    </w:p>
    <w:p w:rsidR="00AE4AFF" w:rsidRDefault="00AE4AFF" w:rsidP="00040CD6">
      <w:pPr>
        <w:tabs>
          <w:tab w:val="left" w:pos="1176"/>
        </w:tabs>
        <w:spacing w:after="0" w:line="240" w:lineRule="auto"/>
        <w:ind w:firstLine="709"/>
        <w:jc w:val="both"/>
        <w:rPr>
          <w:rFonts w:eastAsia="Calibri"/>
          <w:color w:val="000000"/>
          <w:szCs w:val="24"/>
          <w:shd w:val="clear" w:color="auto" w:fill="FFFFFF"/>
          <w:lang w:eastAsia="en-US"/>
        </w:rPr>
      </w:pPr>
      <w:r>
        <w:rPr>
          <w:rFonts w:eastAsia="Calibri"/>
          <w:color w:val="000000"/>
          <w:szCs w:val="24"/>
          <w:shd w:val="clear" w:color="auto" w:fill="FFFFFF"/>
          <w:lang w:eastAsia="en-US"/>
        </w:rPr>
        <w:t>Школа оборудована системой видеонаблюдения (16 видеокамер), заключены договоры на обслуживание. Запоры на дверях эвакуационных выходов обеспечивают возможность их свободного открывания изнутри без ключа. На путях эвакуации имеется аварийное освещение.</w:t>
      </w:r>
    </w:p>
    <w:p w:rsidR="00611E03" w:rsidRDefault="00AE4AFF" w:rsidP="00040CD6">
      <w:pPr>
        <w:tabs>
          <w:tab w:val="left" w:pos="1176"/>
        </w:tabs>
        <w:spacing w:after="0" w:line="240" w:lineRule="auto"/>
        <w:ind w:firstLine="709"/>
        <w:jc w:val="both"/>
        <w:rPr>
          <w:color w:val="000000"/>
        </w:rPr>
      </w:pPr>
      <w:r>
        <w:rPr>
          <w:color w:val="000000"/>
        </w:rPr>
        <w:t xml:space="preserve">Обеспечивая налаженную работу по охране труда, мы добиваемся обеспечения здоровых и безопасных условий труда, проведения учебно-воспитательного процесса, предупреждения травматизма, безопасной эксплуатации зданий и технических средств обучения, создания оптимального режима труда и отдыха. </w:t>
      </w:r>
    </w:p>
    <w:p w:rsidR="00E209CA" w:rsidRPr="00611E03" w:rsidRDefault="00E209CA" w:rsidP="00040CD6">
      <w:pPr>
        <w:tabs>
          <w:tab w:val="left" w:pos="1176"/>
        </w:tabs>
        <w:spacing w:after="0" w:line="240" w:lineRule="auto"/>
        <w:ind w:firstLine="709"/>
        <w:jc w:val="both"/>
        <w:rPr>
          <w:color w:val="000000"/>
          <w:szCs w:val="24"/>
          <w:shd w:val="clear" w:color="auto" w:fill="FFFFFF"/>
          <w:lang w:eastAsia="en-US"/>
        </w:rPr>
      </w:pPr>
    </w:p>
    <w:p w:rsidR="00853D39" w:rsidRPr="00611E03" w:rsidRDefault="003809F9" w:rsidP="00040CD6">
      <w:pPr>
        <w:pStyle w:val="2"/>
        <w:tabs>
          <w:tab w:val="left" w:pos="1176"/>
        </w:tabs>
        <w:rPr>
          <w:rFonts w:ascii="Arial" w:hAnsi="Arial" w:cs="Arial"/>
        </w:rPr>
      </w:pPr>
      <w:bookmarkStart w:id="65" w:name="_Toc37938535"/>
      <w:r w:rsidRPr="00611E03">
        <w:rPr>
          <w:rFonts w:ascii="Arial" w:hAnsi="Arial" w:cs="Arial"/>
        </w:rPr>
        <w:t>5</w:t>
      </w:r>
      <w:r w:rsidR="00C0725C" w:rsidRPr="00611E03">
        <w:rPr>
          <w:rFonts w:ascii="Arial" w:hAnsi="Arial" w:cs="Arial"/>
        </w:rPr>
        <w:t xml:space="preserve"> направление</w:t>
      </w:r>
      <w:r w:rsidR="005939A2" w:rsidRPr="00611E03">
        <w:rPr>
          <w:rFonts w:ascii="Arial" w:hAnsi="Arial" w:cs="Arial"/>
        </w:rPr>
        <w:t xml:space="preserve">: </w:t>
      </w:r>
      <w:r w:rsidR="00CF6B1D" w:rsidRPr="00611E03">
        <w:rPr>
          <w:rFonts w:ascii="Arial" w:hAnsi="Arial" w:cs="Arial"/>
        </w:rPr>
        <w:t>о</w:t>
      </w:r>
      <w:r w:rsidRPr="00611E03">
        <w:rPr>
          <w:rFonts w:ascii="Arial" w:hAnsi="Arial" w:cs="Arial"/>
        </w:rPr>
        <w:t>ценка к</w:t>
      </w:r>
      <w:r w:rsidR="00013253" w:rsidRPr="00611E03">
        <w:rPr>
          <w:rFonts w:ascii="Arial" w:hAnsi="Arial" w:cs="Arial"/>
        </w:rPr>
        <w:t>ачеств</w:t>
      </w:r>
      <w:r w:rsidRPr="00611E03">
        <w:rPr>
          <w:rFonts w:ascii="Arial" w:hAnsi="Arial" w:cs="Arial"/>
        </w:rPr>
        <w:t>а</w:t>
      </w:r>
      <w:r w:rsidR="00013253" w:rsidRPr="00611E03">
        <w:rPr>
          <w:rFonts w:ascii="Arial" w:hAnsi="Arial" w:cs="Arial"/>
        </w:rPr>
        <w:t xml:space="preserve"> к</w:t>
      </w:r>
      <w:r w:rsidR="004F44B7" w:rsidRPr="00611E03">
        <w:rPr>
          <w:rFonts w:ascii="Arial" w:hAnsi="Arial" w:cs="Arial"/>
        </w:rPr>
        <w:t>адрово</w:t>
      </w:r>
      <w:r w:rsidR="00013253" w:rsidRPr="00611E03">
        <w:rPr>
          <w:rFonts w:ascii="Arial" w:hAnsi="Arial" w:cs="Arial"/>
        </w:rPr>
        <w:t>го состава</w:t>
      </w:r>
      <w:bookmarkEnd w:id="65"/>
    </w:p>
    <w:p w:rsidR="00D44B7E" w:rsidRDefault="00D44B7E" w:rsidP="00040CD6">
      <w:pPr>
        <w:tabs>
          <w:tab w:val="left" w:pos="1176"/>
        </w:tabs>
        <w:spacing w:after="0" w:line="240" w:lineRule="auto"/>
        <w:ind w:firstLine="709"/>
        <w:jc w:val="both"/>
      </w:pPr>
      <w:r>
        <w:t>Шадринская специальная (коррекционная) школа-интернат № 11 на 100% укомплектована сотрудниками и педагогическими работниками согласно штатному расписанию.</w:t>
      </w:r>
    </w:p>
    <w:p w:rsidR="00D44B7E" w:rsidRDefault="00D44B7E" w:rsidP="00040CD6">
      <w:pPr>
        <w:tabs>
          <w:tab w:val="left" w:pos="1176"/>
        </w:tabs>
        <w:spacing w:after="0" w:line="240" w:lineRule="auto"/>
        <w:ind w:firstLine="709"/>
        <w:jc w:val="both"/>
      </w:pPr>
      <w:r>
        <w:t>Образоват</w:t>
      </w:r>
      <w:r w:rsidR="002A44AD">
        <w:t>ельный ценз педагогов высокий: 4</w:t>
      </w:r>
      <w:r w:rsidR="009C6F63">
        <w:t>4</w:t>
      </w:r>
      <w:r>
        <w:t xml:space="preserve"> педагог</w:t>
      </w:r>
      <w:r w:rsidR="009C6F63">
        <w:t>а</w:t>
      </w:r>
      <w:r>
        <w:t xml:space="preserve"> имеют высшее образование (</w:t>
      </w:r>
      <w:r w:rsidR="002A44AD">
        <w:t>90</w:t>
      </w:r>
      <w:r>
        <w:t>%), получа</w:t>
      </w:r>
      <w:r w:rsidR="002A44AD">
        <w:t>ю</w:t>
      </w:r>
      <w:r>
        <w:t xml:space="preserve">т высшее образование – </w:t>
      </w:r>
      <w:r w:rsidR="002A44AD">
        <w:t>2</w:t>
      </w:r>
      <w:r>
        <w:t xml:space="preserve"> человек</w:t>
      </w:r>
      <w:r w:rsidR="002A44AD">
        <w:t>а</w:t>
      </w:r>
      <w:r>
        <w:t xml:space="preserve">, </w:t>
      </w:r>
      <w:r w:rsidR="002A44AD">
        <w:t>4</w:t>
      </w:r>
      <w:r>
        <w:t xml:space="preserve"> человек</w:t>
      </w:r>
      <w:r w:rsidR="002A44AD">
        <w:t>а</w:t>
      </w:r>
      <w:r>
        <w:t xml:space="preserve"> имеют среднее специальное (8%), специальное дефектологическое образование име</w:t>
      </w:r>
      <w:r w:rsidR="002A44AD">
        <w:t>е</w:t>
      </w:r>
      <w:r>
        <w:t>т 2</w:t>
      </w:r>
      <w:r w:rsidR="002A44AD">
        <w:t>1</w:t>
      </w:r>
      <w:r>
        <w:t xml:space="preserve"> педагог, что составляет 4</w:t>
      </w:r>
      <w:r w:rsidR="005B4FCE">
        <w:t>5</w:t>
      </w:r>
      <w:r>
        <w:t>%.</w:t>
      </w:r>
    </w:p>
    <w:p w:rsidR="00772050" w:rsidRDefault="005C4103" w:rsidP="00040CD6">
      <w:pPr>
        <w:tabs>
          <w:tab w:val="left" w:pos="1176"/>
        </w:tabs>
        <w:spacing w:after="0" w:line="240" w:lineRule="auto"/>
        <w:ind w:firstLine="709"/>
        <w:jc w:val="both"/>
      </w:pPr>
      <w:r>
        <w:rPr>
          <w:noProof/>
          <w:lang w:eastAsia="ru-RU"/>
        </w:rPr>
        <w:drawing>
          <wp:inline distT="0" distB="0" distL="0" distR="0">
            <wp:extent cx="4581525" cy="228600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2050" w:rsidRPr="005B4FCE" w:rsidRDefault="00772050" w:rsidP="005B4FCE">
      <w:pPr>
        <w:pStyle w:val="2"/>
        <w:rPr>
          <w:rFonts w:ascii="Times New Roman" w:eastAsia="Arial Unicode MS" w:hAnsi="Times New Roman" w:cs="Times New Roman"/>
        </w:rPr>
      </w:pPr>
      <w:bookmarkStart w:id="66" w:name="_Toc37938536"/>
      <w:r w:rsidRPr="005B4FCE">
        <w:rPr>
          <w:rFonts w:ascii="Times New Roman" w:eastAsia="Arial Unicode MS" w:hAnsi="Times New Roman" w:cs="Times New Roman"/>
        </w:rPr>
        <w:lastRenderedPageBreak/>
        <w:t>Уровень образования руководящих и педагогических работников</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7"/>
        <w:gridCol w:w="782"/>
        <w:gridCol w:w="999"/>
        <w:gridCol w:w="999"/>
        <w:gridCol w:w="1021"/>
        <w:gridCol w:w="1021"/>
        <w:gridCol w:w="2095"/>
      </w:tblGrid>
      <w:tr w:rsidR="00772050" w:rsidTr="00772050">
        <w:tc>
          <w:tcPr>
            <w:tcW w:w="1490"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Категория работников</w:t>
            </w:r>
          </w:p>
        </w:tc>
        <w:tc>
          <w:tcPr>
            <w:tcW w:w="39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Всего</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Высшее проф.</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 xml:space="preserve">Высшее </w:t>
            </w:r>
            <w:proofErr w:type="spellStart"/>
            <w:r>
              <w:rPr>
                <w:sz w:val="20"/>
                <w:szCs w:val="20"/>
              </w:rPr>
              <w:t>непроф</w:t>
            </w:r>
            <w:proofErr w:type="spellEnd"/>
            <w:r>
              <w:rPr>
                <w:sz w:val="20"/>
                <w:szCs w:val="20"/>
              </w:rPr>
              <w:t>.</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Среднее проф.</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 xml:space="preserve">Среднее </w:t>
            </w:r>
            <w:proofErr w:type="spellStart"/>
            <w:r>
              <w:rPr>
                <w:sz w:val="20"/>
                <w:szCs w:val="20"/>
              </w:rPr>
              <w:t>непроф</w:t>
            </w:r>
            <w:proofErr w:type="spellEnd"/>
            <w:r>
              <w:rPr>
                <w:sz w:val="20"/>
                <w:szCs w:val="20"/>
              </w:rPr>
              <w:t>.</w:t>
            </w:r>
          </w:p>
        </w:tc>
        <w:tc>
          <w:tcPr>
            <w:tcW w:w="1063"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Дефектологическое</w:t>
            </w:r>
          </w:p>
        </w:tc>
      </w:tr>
      <w:tr w:rsidR="00772050" w:rsidTr="00772050">
        <w:tc>
          <w:tcPr>
            <w:tcW w:w="1490"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Директор и заместители</w:t>
            </w:r>
          </w:p>
        </w:tc>
        <w:tc>
          <w:tcPr>
            <w:tcW w:w="39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3</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3</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1063"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2</w:t>
            </w:r>
          </w:p>
        </w:tc>
      </w:tr>
      <w:tr w:rsidR="00772050" w:rsidTr="00772050">
        <w:tc>
          <w:tcPr>
            <w:tcW w:w="1490"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Учителя-предметники</w:t>
            </w:r>
          </w:p>
        </w:tc>
        <w:tc>
          <w:tcPr>
            <w:tcW w:w="397" w:type="pct"/>
            <w:tcBorders>
              <w:top w:val="single" w:sz="4" w:space="0" w:color="auto"/>
              <w:left w:val="single" w:sz="4" w:space="0" w:color="auto"/>
              <w:bottom w:val="single" w:sz="4" w:space="0" w:color="auto"/>
              <w:right w:val="single" w:sz="4" w:space="0" w:color="auto"/>
            </w:tcBorders>
            <w:hideMark/>
          </w:tcPr>
          <w:p w:rsidR="00772050" w:rsidRPr="0092323E" w:rsidRDefault="0092323E" w:rsidP="0097185D">
            <w:pPr>
              <w:tabs>
                <w:tab w:val="left" w:pos="1176"/>
              </w:tabs>
              <w:spacing w:after="0" w:line="240" w:lineRule="auto"/>
              <w:jc w:val="center"/>
              <w:rPr>
                <w:sz w:val="20"/>
                <w:szCs w:val="20"/>
              </w:rPr>
            </w:pPr>
            <w:r>
              <w:rPr>
                <w:sz w:val="20"/>
                <w:szCs w:val="20"/>
              </w:rPr>
              <w:t>2</w:t>
            </w:r>
            <w:r w:rsidR="0097185D">
              <w:rPr>
                <w:sz w:val="20"/>
                <w:szCs w:val="20"/>
              </w:rPr>
              <w:t>3</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92323E" w:rsidP="0097185D">
            <w:pPr>
              <w:tabs>
                <w:tab w:val="left" w:pos="1176"/>
              </w:tabs>
              <w:spacing w:after="0" w:line="240" w:lineRule="auto"/>
              <w:jc w:val="center"/>
              <w:rPr>
                <w:sz w:val="20"/>
                <w:szCs w:val="20"/>
              </w:rPr>
            </w:pPr>
            <w:r>
              <w:rPr>
                <w:sz w:val="20"/>
                <w:szCs w:val="20"/>
              </w:rPr>
              <w:t>2</w:t>
            </w:r>
            <w:r w:rsidR="0097185D">
              <w:rPr>
                <w:sz w:val="20"/>
                <w:szCs w:val="20"/>
              </w:rPr>
              <w:t>1</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2</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1063" w:type="pct"/>
            <w:tcBorders>
              <w:top w:val="single" w:sz="4" w:space="0" w:color="auto"/>
              <w:left w:val="single" w:sz="4" w:space="0" w:color="auto"/>
              <w:bottom w:val="single" w:sz="4" w:space="0" w:color="auto"/>
              <w:right w:val="single" w:sz="4" w:space="0" w:color="auto"/>
            </w:tcBorders>
            <w:hideMark/>
          </w:tcPr>
          <w:p w:rsidR="00772050" w:rsidRDefault="00772050" w:rsidP="005B4FCE">
            <w:pPr>
              <w:tabs>
                <w:tab w:val="left" w:pos="1176"/>
              </w:tabs>
              <w:spacing w:after="0" w:line="240" w:lineRule="auto"/>
              <w:jc w:val="center"/>
              <w:rPr>
                <w:sz w:val="20"/>
                <w:szCs w:val="20"/>
              </w:rPr>
            </w:pPr>
            <w:r>
              <w:rPr>
                <w:sz w:val="20"/>
                <w:szCs w:val="20"/>
              </w:rPr>
              <w:t>1</w:t>
            </w:r>
            <w:r w:rsidR="005B4FCE">
              <w:rPr>
                <w:sz w:val="20"/>
                <w:szCs w:val="20"/>
              </w:rPr>
              <w:t>6</w:t>
            </w:r>
          </w:p>
        </w:tc>
      </w:tr>
      <w:tr w:rsidR="00772050" w:rsidTr="00772050">
        <w:tc>
          <w:tcPr>
            <w:tcW w:w="1490"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Воспитатели</w:t>
            </w:r>
          </w:p>
        </w:tc>
        <w:tc>
          <w:tcPr>
            <w:tcW w:w="397" w:type="pct"/>
            <w:tcBorders>
              <w:top w:val="single" w:sz="4" w:space="0" w:color="auto"/>
              <w:left w:val="single" w:sz="4" w:space="0" w:color="auto"/>
              <w:bottom w:val="single" w:sz="4" w:space="0" w:color="auto"/>
              <w:right w:val="single" w:sz="4" w:space="0" w:color="auto"/>
            </w:tcBorders>
            <w:hideMark/>
          </w:tcPr>
          <w:p w:rsidR="00772050" w:rsidRPr="0092323E" w:rsidRDefault="0092323E" w:rsidP="00040CD6">
            <w:pPr>
              <w:tabs>
                <w:tab w:val="left" w:pos="1176"/>
              </w:tabs>
              <w:spacing w:after="0" w:line="240" w:lineRule="auto"/>
              <w:jc w:val="center"/>
              <w:rPr>
                <w:sz w:val="20"/>
                <w:szCs w:val="20"/>
              </w:rPr>
            </w:pPr>
            <w:r>
              <w:rPr>
                <w:sz w:val="20"/>
                <w:szCs w:val="20"/>
              </w:rPr>
              <w:t>19</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92323E" w:rsidP="00040CD6">
            <w:pPr>
              <w:tabs>
                <w:tab w:val="left" w:pos="1176"/>
              </w:tabs>
              <w:spacing w:after="0" w:line="240" w:lineRule="auto"/>
              <w:jc w:val="center"/>
              <w:rPr>
                <w:sz w:val="20"/>
                <w:szCs w:val="20"/>
              </w:rPr>
            </w:pPr>
            <w:r>
              <w:rPr>
                <w:sz w:val="20"/>
                <w:szCs w:val="20"/>
              </w:rPr>
              <w:t>15</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92323E" w:rsidP="00040CD6">
            <w:pPr>
              <w:tabs>
                <w:tab w:val="left" w:pos="1176"/>
              </w:tabs>
              <w:spacing w:after="0" w:line="240" w:lineRule="auto"/>
              <w:jc w:val="center"/>
              <w:rPr>
                <w:sz w:val="20"/>
                <w:szCs w:val="20"/>
              </w:rPr>
            </w:pPr>
            <w:r>
              <w:rPr>
                <w:sz w:val="20"/>
                <w:szCs w:val="20"/>
              </w:rPr>
              <w:t>4</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1063"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3</w:t>
            </w:r>
          </w:p>
        </w:tc>
      </w:tr>
      <w:tr w:rsidR="00772050" w:rsidTr="00772050">
        <w:tc>
          <w:tcPr>
            <w:tcW w:w="1490"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Методист</w:t>
            </w:r>
          </w:p>
        </w:tc>
        <w:tc>
          <w:tcPr>
            <w:tcW w:w="39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1</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1</w:t>
            </w:r>
          </w:p>
        </w:tc>
        <w:tc>
          <w:tcPr>
            <w:tcW w:w="507" w:type="pct"/>
            <w:tcBorders>
              <w:top w:val="single" w:sz="4" w:space="0" w:color="auto"/>
              <w:left w:val="single" w:sz="4" w:space="0" w:color="auto"/>
              <w:bottom w:val="single" w:sz="4" w:space="0" w:color="auto"/>
              <w:right w:val="single" w:sz="4" w:space="0" w:color="auto"/>
            </w:tcBorders>
          </w:tcPr>
          <w:p w:rsidR="00772050" w:rsidRDefault="00772050" w:rsidP="00040CD6">
            <w:pPr>
              <w:tabs>
                <w:tab w:val="left" w:pos="1176"/>
              </w:tabs>
              <w:spacing w:after="0" w:line="240" w:lineRule="auto"/>
              <w:jc w:val="center"/>
              <w:rPr>
                <w:sz w:val="20"/>
                <w:szCs w:val="20"/>
              </w:rPr>
            </w:pPr>
          </w:p>
        </w:tc>
        <w:tc>
          <w:tcPr>
            <w:tcW w:w="518" w:type="pct"/>
            <w:tcBorders>
              <w:top w:val="single" w:sz="4" w:space="0" w:color="auto"/>
              <w:left w:val="single" w:sz="4" w:space="0" w:color="auto"/>
              <w:bottom w:val="single" w:sz="4" w:space="0" w:color="auto"/>
              <w:right w:val="single" w:sz="4" w:space="0" w:color="auto"/>
            </w:tcBorders>
          </w:tcPr>
          <w:p w:rsidR="00772050" w:rsidRDefault="00772050" w:rsidP="00040CD6">
            <w:pPr>
              <w:tabs>
                <w:tab w:val="left" w:pos="1176"/>
              </w:tabs>
              <w:spacing w:after="0" w:line="240" w:lineRule="auto"/>
              <w:jc w:val="center"/>
              <w:rPr>
                <w:sz w:val="20"/>
                <w:szCs w:val="20"/>
              </w:rPr>
            </w:pPr>
          </w:p>
        </w:tc>
        <w:tc>
          <w:tcPr>
            <w:tcW w:w="518" w:type="pct"/>
            <w:tcBorders>
              <w:top w:val="single" w:sz="4" w:space="0" w:color="auto"/>
              <w:left w:val="single" w:sz="4" w:space="0" w:color="auto"/>
              <w:bottom w:val="single" w:sz="4" w:space="0" w:color="auto"/>
              <w:right w:val="single" w:sz="4" w:space="0" w:color="auto"/>
            </w:tcBorders>
          </w:tcPr>
          <w:p w:rsidR="00772050" w:rsidRDefault="00772050" w:rsidP="00040CD6">
            <w:pPr>
              <w:tabs>
                <w:tab w:val="left" w:pos="1176"/>
              </w:tabs>
              <w:spacing w:after="0" w:line="240" w:lineRule="auto"/>
              <w:jc w:val="center"/>
              <w:rPr>
                <w:sz w:val="20"/>
                <w:szCs w:val="20"/>
              </w:rPr>
            </w:pPr>
          </w:p>
        </w:tc>
        <w:tc>
          <w:tcPr>
            <w:tcW w:w="1063"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1</w:t>
            </w:r>
          </w:p>
        </w:tc>
      </w:tr>
      <w:tr w:rsidR="00772050" w:rsidTr="00772050">
        <w:tc>
          <w:tcPr>
            <w:tcW w:w="1490"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Соц. педагог, педагог-психолог, педагог-библиотекарь</w:t>
            </w:r>
          </w:p>
        </w:tc>
        <w:tc>
          <w:tcPr>
            <w:tcW w:w="39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4</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4</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1063" w:type="pct"/>
            <w:tcBorders>
              <w:top w:val="single" w:sz="4" w:space="0" w:color="auto"/>
              <w:left w:val="single" w:sz="4" w:space="0" w:color="auto"/>
              <w:bottom w:val="single" w:sz="4" w:space="0" w:color="auto"/>
              <w:right w:val="single" w:sz="4" w:space="0" w:color="auto"/>
            </w:tcBorders>
            <w:hideMark/>
          </w:tcPr>
          <w:p w:rsidR="00772050" w:rsidRDefault="005B4FCE" w:rsidP="00040CD6">
            <w:pPr>
              <w:tabs>
                <w:tab w:val="left" w:pos="1176"/>
              </w:tabs>
              <w:spacing w:after="0" w:line="240" w:lineRule="auto"/>
              <w:jc w:val="center"/>
              <w:rPr>
                <w:sz w:val="20"/>
                <w:szCs w:val="20"/>
              </w:rPr>
            </w:pPr>
            <w:r>
              <w:rPr>
                <w:sz w:val="20"/>
                <w:szCs w:val="20"/>
              </w:rPr>
              <w:t>1</w:t>
            </w:r>
          </w:p>
        </w:tc>
      </w:tr>
      <w:tr w:rsidR="00772050" w:rsidTr="00772050">
        <w:tc>
          <w:tcPr>
            <w:tcW w:w="1490"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both"/>
              <w:rPr>
                <w:sz w:val="20"/>
                <w:szCs w:val="20"/>
              </w:rPr>
            </w:pPr>
            <w:r>
              <w:rPr>
                <w:sz w:val="20"/>
                <w:szCs w:val="20"/>
              </w:rPr>
              <w:t>Всего</w:t>
            </w:r>
          </w:p>
        </w:tc>
        <w:tc>
          <w:tcPr>
            <w:tcW w:w="397" w:type="pct"/>
            <w:tcBorders>
              <w:top w:val="single" w:sz="4" w:space="0" w:color="auto"/>
              <w:left w:val="single" w:sz="4" w:space="0" w:color="auto"/>
              <w:bottom w:val="single" w:sz="4" w:space="0" w:color="auto"/>
              <w:right w:val="single" w:sz="4" w:space="0" w:color="auto"/>
            </w:tcBorders>
            <w:hideMark/>
          </w:tcPr>
          <w:p w:rsidR="00772050" w:rsidRPr="005B4FCE" w:rsidRDefault="005B4FCE" w:rsidP="00040CD6">
            <w:pPr>
              <w:tabs>
                <w:tab w:val="left" w:pos="1176"/>
              </w:tabs>
              <w:spacing w:after="0" w:line="240" w:lineRule="auto"/>
              <w:jc w:val="center"/>
              <w:rPr>
                <w:sz w:val="20"/>
                <w:szCs w:val="20"/>
              </w:rPr>
            </w:pPr>
            <w:r>
              <w:rPr>
                <w:sz w:val="20"/>
                <w:szCs w:val="20"/>
                <w:lang w:val="en-US"/>
              </w:rPr>
              <w:t>5</w:t>
            </w:r>
            <w:r w:rsidR="0097185D">
              <w:rPr>
                <w:sz w:val="20"/>
                <w:szCs w:val="20"/>
              </w:rPr>
              <w:t>0</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5B4FCE" w:rsidP="00040CD6">
            <w:pPr>
              <w:tabs>
                <w:tab w:val="left" w:pos="1176"/>
              </w:tabs>
              <w:spacing w:after="0" w:line="240" w:lineRule="auto"/>
              <w:jc w:val="center"/>
              <w:rPr>
                <w:sz w:val="20"/>
                <w:szCs w:val="20"/>
              </w:rPr>
            </w:pPr>
            <w:r>
              <w:rPr>
                <w:sz w:val="20"/>
                <w:szCs w:val="20"/>
              </w:rPr>
              <w:t>4</w:t>
            </w:r>
            <w:r w:rsidR="0097185D">
              <w:rPr>
                <w:sz w:val="20"/>
                <w:szCs w:val="20"/>
              </w:rPr>
              <w:t>4</w:t>
            </w:r>
          </w:p>
        </w:tc>
        <w:tc>
          <w:tcPr>
            <w:tcW w:w="507"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92323E" w:rsidP="00040CD6">
            <w:pPr>
              <w:tabs>
                <w:tab w:val="left" w:pos="1176"/>
              </w:tabs>
              <w:spacing w:after="0" w:line="240" w:lineRule="auto"/>
              <w:jc w:val="center"/>
              <w:rPr>
                <w:sz w:val="20"/>
                <w:szCs w:val="20"/>
              </w:rPr>
            </w:pPr>
            <w:r>
              <w:rPr>
                <w:sz w:val="20"/>
                <w:szCs w:val="20"/>
              </w:rPr>
              <w:t>6</w:t>
            </w:r>
          </w:p>
        </w:tc>
        <w:tc>
          <w:tcPr>
            <w:tcW w:w="518" w:type="pct"/>
            <w:tcBorders>
              <w:top w:val="single" w:sz="4" w:space="0" w:color="auto"/>
              <w:left w:val="single" w:sz="4" w:space="0" w:color="auto"/>
              <w:bottom w:val="single" w:sz="4" w:space="0" w:color="auto"/>
              <w:right w:val="single" w:sz="4" w:space="0" w:color="auto"/>
            </w:tcBorders>
            <w:hideMark/>
          </w:tcPr>
          <w:p w:rsidR="00772050" w:rsidRDefault="00772050" w:rsidP="00040CD6">
            <w:pPr>
              <w:tabs>
                <w:tab w:val="left" w:pos="1176"/>
              </w:tabs>
              <w:spacing w:after="0" w:line="240" w:lineRule="auto"/>
              <w:jc w:val="center"/>
              <w:rPr>
                <w:sz w:val="20"/>
                <w:szCs w:val="20"/>
              </w:rPr>
            </w:pPr>
            <w:r>
              <w:rPr>
                <w:sz w:val="20"/>
                <w:szCs w:val="20"/>
              </w:rPr>
              <w:t>-</w:t>
            </w:r>
          </w:p>
        </w:tc>
        <w:tc>
          <w:tcPr>
            <w:tcW w:w="1063" w:type="pct"/>
            <w:tcBorders>
              <w:top w:val="single" w:sz="4" w:space="0" w:color="auto"/>
              <w:left w:val="single" w:sz="4" w:space="0" w:color="auto"/>
              <w:bottom w:val="single" w:sz="4" w:space="0" w:color="auto"/>
              <w:right w:val="single" w:sz="4" w:space="0" w:color="auto"/>
            </w:tcBorders>
            <w:hideMark/>
          </w:tcPr>
          <w:p w:rsidR="00772050" w:rsidRDefault="00772050" w:rsidP="005B4FCE">
            <w:pPr>
              <w:tabs>
                <w:tab w:val="left" w:pos="1176"/>
              </w:tabs>
              <w:spacing w:after="0" w:line="240" w:lineRule="auto"/>
              <w:jc w:val="center"/>
              <w:rPr>
                <w:sz w:val="20"/>
                <w:szCs w:val="20"/>
              </w:rPr>
            </w:pPr>
            <w:r>
              <w:rPr>
                <w:sz w:val="20"/>
                <w:szCs w:val="20"/>
              </w:rPr>
              <w:t>2</w:t>
            </w:r>
            <w:r w:rsidR="005B4FCE">
              <w:rPr>
                <w:sz w:val="20"/>
                <w:szCs w:val="20"/>
              </w:rPr>
              <w:t>3</w:t>
            </w:r>
          </w:p>
        </w:tc>
      </w:tr>
    </w:tbl>
    <w:p w:rsidR="00772050" w:rsidRDefault="00772050" w:rsidP="00040CD6">
      <w:pPr>
        <w:tabs>
          <w:tab w:val="left" w:pos="1176"/>
        </w:tabs>
        <w:spacing w:after="0" w:line="240" w:lineRule="auto"/>
        <w:ind w:firstLine="709"/>
        <w:jc w:val="both"/>
      </w:pPr>
    </w:p>
    <w:p w:rsidR="00772050" w:rsidRDefault="00772050" w:rsidP="00040CD6">
      <w:pPr>
        <w:tabs>
          <w:tab w:val="left" w:pos="1176"/>
        </w:tabs>
        <w:spacing w:after="0" w:line="240" w:lineRule="auto"/>
        <w:jc w:val="both"/>
      </w:pPr>
    </w:p>
    <w:p w:rsidR="00D44B7E" w:rsidRDefault="00D44B7E" w:rsidP="00040CD6">
      <w:pPr>
        <w:tabs>
          <w:tab w:val="left" w:pos="1176"/>
        </w:tabs>
        <w:spacing w:after="0" w:line="240" w:lineRule="auto"/>
        <w:jc w:val="both"/>
      </w:pPr>
      <w:r>
        <w:t>Имеют ученые степени:</w:t>
      </w:r>
    </w:p>
    <w:tbl>
      <w:tblPr>
        <w:tblW w:w="0" w:type="auto"/>
        <w:jc w:val="center"/>
        <w:tblLook w:val="01E0"/>
      </w:tblPr>
      <w:tblGrid>
        <w:gridCol w:w="7314"/>
        <w:gridCol w:w="1925"/>
      </w:tblGrid>
      <w:tr w:rsidR="00D44B7E" w:rsidRPr="00093201" w:rsidTr="00D44B7E">
        <w:trPr>
          <w:trHeight w:val="1040"/>
          <w:jc w:val="center"/>
        </w:trPr>
        <w:tc>
          <w:tcPr>
            <w:tcW w:w="7314" w:type="dxa"/>
            <w:hideMark/>
          </w:tcPr>
          <w:p w:rsidR="00D44B7E" w:rsidRPr="00093201" w:rsidRDefault="00D44B7E" w:rsidP="00040CD6">
            <w:pPr>
              <w:tabs>
                <w:tab w:val="left" w:pos="1176"/>
              </w:tabs>
              <w:spacing w:after="0" w:line="240" w:lineRule="auto"/>
              <w:jc w:val="both"/>
            </w:pPr>
            <w:r w:rsidRPr="00093201">
              <w:t xml:space="preserve">Кандидат </w:t>
            </w:r>
            <w:proofErr w:type="spellStart"/>
            <w:r w:rsidRPr="00093201">
              <w:t>культурологии</w:t>
            </w:r>
            <w:proofErr w:type="spellEnd"/>
          </w:p>
          <w:p w:rsidR="00D44B7E" w:rsidRPr="00093201" w:rsidRDefault="00D44B7E" w:rsidP="00040CD6">
            <w:pPr>
              <w:tabs>
                <w:tab w:val="left" w:pos="1176"/>
              </w:tabs>
              <w:spacing w:after="0" w:line="240" w:lineRule="auto"/>
              <w:jc w:val="both"/>
            </w:pPr>
            <w:r w:rsidRPr="00093201">
              <w:t>Кандидат географических наук</w:t>
            </w:r>
          </w:p>
        </w:tc>
        <w:tc>
          <w:tcPr>
            <w:tcW w:w="1925" w:type="dxa"/>
            <w:hideMark/>
          </w:tcPr>
          <w:p w:rsidR="00D44B7E" w:rsidRPr="00093201" w:rsidRDefault="00D44B7E" w:rsidP="00040CD6">
            <w:pPr>
              <w:tabs>
                <w:tab w:val="left" w:pos="1176"/>
              </w:tabs>
              <w:spacing w:after="0" w:line="240" w:lineRule="auto"/>
              <w:jc w:val="both"/>
            </w:pPr>
            <w:r w:rsidRPr="00093201">
              <w:t xml:space="preserve">- 1 человек </w:t>
            </w:r>
          </w:p>
          <w:p w:rsidR="00D44B7E" w:rsidRPr="00093201" w:rsidRDefault="00D44B7E" w:rsidP="00040CD6">
            <w:pPr>
              <w:tabs>
                <w:tab w:val="left" w:pos="1176"/>
              </w:tabs>
              <w:spacing w:after="0" w:line="240" w:lineRule="auto"/>
              <w:jc w:val="both"/>
            </w:pPr>
            <w:r w:rsidRPr="00093201">
              <w:t>- 1 человек</w:t>
            </w:r>
          </w:p>
        </w:tc>
      </w:tr>
    </w:tbl>
    <w:p w:rsidR="009C6F63" w:rsidRDefault="009C6F63" w:rsidP="00040CD6">
      <w:pPr>
        <w:tabs>
          <w:tab w:val="left" w:pos="1176"/>
        </w:tabs>
        <w:spacing w:after="0" w:line="240" w:lineRule="auto"/>
        <w:jc w:val="both"/>
      </w:pPr>
    </w:p>
    <w:p w:rsidR="00D44B7E" w:rsidRPr="00093201" w:rsidRDefault="00D44B7E" w:rsidP="00040CD6">
      <w:pPr>
        <w:tabs>
          <w:tab w:val="left" w:pos="1176"/>
        </w:tabs>
        <w:spacing w:after="0" w:line="240" w:lineRule="auto"/>
        <w:jc w:val="both"/>
      </w:pPr>
      <w:r w:rsidRPr="00093201">
        <w:t xml:space="preserve">Имеют звания: </w:t>
      </w:r>
    </w:p>
    <w:tbl>
      <w:tblPr>
        <w:tblW w:w="0" w:type="auto"/>
        <w:jc w:val="center"/>
        <w:tblLook w:val="01E0"/>
      </w:tblPr>
      <w:tblGrid>
        <w:gridCol w:w="7314"/>
        <w:gridCol w:w="1925"/>
      </w:tblGrid>
      <w:tr w:rsidR="00D44B7E" w:rsidTr="00D44B7E">
        <w:trPr>
          <w:trHeight w:val="1364"/>
          <w:jc w:val="center"/>
        </w:trPr>
        <w:tc>
          <w:tcPr>
            <w:tcW w:w="7314" w:type="dxa"/>
            <w:hideMark/>
          </w:tcPr>
          <w:p w:rsidR="00D44B7E" w:rsidRPr="00093201" w:rsidRDefault="00D44B7E" w:rsidP="00040CD6">
            <w:pPr>
              <w:tabs>
                <w:tab w:val="left" w:pos="1176"/>
              </w:tabs>
              <w:spacing w:after="0" w:line="240" w:lineRule="auto"/>
              <w:jc w:val="both"/>
            </w:pPr>
            <w:r w:rsidRPr="00093201">
              <w:t>Заслуженный работник физической культуры и спорта РФ</w:t>
            </w:r>
          </w:p>
          <w:p w:rsidR="00D44B7E" w:rsidRPr="00093201" w:rsidRDefault="00D44B7E" w:rsidP="00040CD6">
            <w:pPr>
              <w:tabs>
                <w:tab w:val="left" w:pos="1176"/>
              </w:tabs>
              <w:spacing w:after="0" w:line="240" w:lineRule="auto"/>
              <w:jc w:val="both"/>
            </w:pPr>
            <w:r w:rsidRPr="00093201">
              <w:t>Отличник физической культуры и спорта</w:t>
            </w:r>
          </w:p>
          <w:p w:rsidR="00D44B7E" w:rsidRPr="00093201" w:rsidRDefault="00D44B7E" w:rsidP="00040CD6">
            <w:pPr>
              <w:tabs>
                <w:tab w:val="left" w:pos="1176"/>
              </w:tabs>
              <w:spacing w:after="0" w:line="240" w:lineRule="auto"/>
              <w:jc w:val="both"/>
            </w:pPr>
            <w:r w:rsidRPr="00093201">
              <w:t>Почетный работник общего образования РФ</w:t>
            </w:r>
          </w:p>
        </w:tc>
        <w:tc>
          <w:tcPr>
            <w:tcW w:w="1925" w:type="dxa"/>
            <w:hideMark/>
          </w:tcPr>
          <w:p w:rsidR="00D44B7E" w:rsidRPr="00093201" w:rsidRDefault="00D44B7E" w:rsidP="00040CD6">
            <w:pPr>
              <w:tabs>
                <w:tab w:val="left" w:pos="1176"/>
              </w:tabs>
              <w:spacing w:after="0" w:line="240" w:lineRule="auto"/>
              <w:jc w:val="both"/>
            </w:pPr>
            <w:r w:rsidRPr="00093201">
              <w:t xml:space="preserve">- 1 человек </w:t>
            </w:r>
          </w:p>
          <w:p w:rsidR="00D44B7E" w:rsidRPr="00093201" w:rsidRDefault="00D44B7E" w:rsidP="00040CD6">
            <w:pPr>
              <w:tabs>
                <w:tab w:val="left" w:pos="1176"/>
              </w:tabs>
              <w:spacing w:after="0" w:line="240" w:lineRule="auto"/>
              <w:jc w:val="both"/>
            </w:pPr>
            <w:r w:rsidRPr="00093201">
              <w:t>- 1 человек</w:t>
            </w:r>
          </w:p>
          <w:p w:rsidR="00D44B7E" w:rsidRDefault="00D44B7E" w:rsidP="00040CD6">
            <w:pPr>
              <w:tabs>
                <w:tab w:val="left" w:pos="1176"/>
              </w:tabs>
              <w:spacing w:after="0" w:line="240" w:lineRule="auto"/>
              <w:jc w:val="both"/>
            </w:pPr>
            <w:r w:rsidRPr="00093201">
              <w:t>- 2 человека</w:t>
            </w:r>
          </w:p>
        </w:tc>
      </w:tr>
    </w:tbl>
    <w:p w:rsidR="00D44B7E" w:rsidRDefault="00D44B7E" w:rsidP="00040CD6">
      <w:pPr>
        <w:pStyle w:val="25"/>
        <w:tabs>
          <w:tab w:val="left" w:pos="1176"/>
        </w:tabs>
        <w:spacing w:line="240" w:lineRule="auto"/>
        <w:ind w:firstLine="709"/>
        <w:jc w:val="both"/>
        <w:rPr>
          <w:rFonts w:ascii="Times New Roman" w:hAnsi="Times New Roman"/>
          <w:b w:val="0"/>
          <w:i w:val="0"/>
          <w:szCs w:val="28"/>
        </w:rPr>
      </w:pPr>
      <w:r>
        <w:rPr>
          <w:rFonts w:ascii="Times New Roman" w:hAnsi="Times New Roman"/>
          <w:b w:val="0"/>
          <w:i w:val="0"/>
          <w:szCs w:val="28"/>
        </w:rPr>
        <w:t>Уровень квалификации педагогических работников на 01.01.2019 года составляет: 19</w:t>
      </w:r>
      <w:r>
        <w:rPr>
          <w:rFonts w:ascii="Times New Roman" w:hAnsi="Times New Roman"/>
          <w:i w:val="0"/>
          <w:szCs w:val="28"/>
        </w:rPr>
        <w:t xml:space="preserve"> </w:t>
      </w:r>
      <w:r>
        <w:rPr>
          <w:rFonts w:ascii="Times New Roman" w:hAnsi="Times New Roman"/>
          <w:b w:val="0"/>
          <w:i w:val="0"/>
          <w:szCs w:val="28"/>
        </w:rPr>
        <w:t>педагогов имеют категорию, что составляет 35,2%</w:t>
      </w:r>
      <w:r w:rsidR="005B4FCE">
        <w:rPr>
          <w:rFonts w:ascii="Times New Roman" w:hAnsi="Times New Roman"/>
          <w:b w:val="0"/>
          <w:i w:val="0"/>
          <w:szCs w:val="28"/>
        </w:rPr>
        <w:t xml:space="preserve"> </w:t>
      </w:r>
      <w:r>
        <w:rPr>
          <w:rFonts w:ascii="Times New Roman" w:hAnsi="Times New Roman"/>
          <w:b w:val="0"/>
          <w:i w:val="0"/>
          <w:szCs w:val="28"/>
        </w:rPr>
        <w:t xml:space="preserve"> (на 01.02.2018 г. было 33,3%), 17 педагогов – 31,5% (на 01.02.2018 г. было 29%) прошли аттестацию на соответствие занимаемой должности. Произошло увеличение процента педагогов, имеющих категорию и соответствие занимаемой должности. </w:t>
      </w:r>
    </w:p>
    <w:p w:rsidR="005B4FCE" w:rsidRDefault="005B4FCE" w:rsidP="005B4FCE">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Уровень квалификации педагогических работников на 01.01.2020 года составляет: 18</w:t>
      </w:r>
      <w:r>
        <w:rPr>
          <w:rFonts w:ascii="Times New Roman" w:hAnsi="Times New Roman"/>
          <w:i w:val="0"/>
          <w:szCs w:val="28"/>
        </w:rPr>
        <w:t xml:space="preserve"> </w:t>
      </w:r>
      <w:r>
        <w:rPr>
          <w:rFonts w:ascii="Times New Roman" w:hAnsi="Times New Roman"/>
          <w:b w:val="0"/>
          <w:i w:val="0"/>
          <w:szCs w:val="28"/>
        </w:rPr>
        <w:t xml:space="preserve">педагогов имеют категорию, что составляет 38,3% (на 01.02.2019 г. было 35,2%), 8 педагогов – 17% (на 01.02.2019 г. было 31,5%) прошли аттестацию на соответствие занимаемой должности. Произошло увеличение процента педагогов, имеющих категорию и соответствие занимаемой должности. </w:t>
      </w:r>
    </w:p>
    <w:p w:rsidR="005B4FCE" w:rsidRPr="005B4FCE" w:rsidRDefault="005B4FCE" w:rsidP="005B4FCE">
      <w:pPr>
        <w:pStyle w:val="2"/>
        <w:rPr>
          <w:rFonts w:ascii="Times New Roman" w:hAnsi="Times New Roman" w:cs="Times New Roman"/>
          <w:szCs w:val="28"/>
        </w:rPr>
      </w:pPr>
      <w:bookmarkStart w:id="67" w:name="_Toc511898104"/>
      <w:bookmarkStart w:id="68" w:name="_Toc37938537"/>
      <w:r w:rsidRPr="005B4FCE">
        <w:rPr>
          <w:rFonts w:ascii="Times New Roman" w:hAnsi="Times New Roman" w:cs="Times New Roman"/>
        </w:rPr>
        <w:t>Итоги выполнения плана аттестации педагогов в 2019 году</w:t>
      </w:r>
      <w:bookmarkEnd w:id="67"/>
      <w:bookmarkEnd w:id="68"/>
    </w:p>
    <w:tbl>
      <w:tblPr>
        <w:tblW w:w="0" w:type="auto"/>
        <w:tblLook w:val="00A0"/>
      </w:tblPr>
      <w:tblGrid>
        <w:gridCol w:w="4047"/>
        <w:gridCol w:w="1464"/>
        <w:gridCol w:w="908"/>
        <w:gridCol w:w="825"/>
        <w:gridCol w:w="587"/>
        <w:gridCol w:w="709"/>
        <w:gridCol w:w="1314"/>
      </w:tblGrid>
      <w:tr w:rsidR="005B4FCE" w:rsidTr="005B4FCE">
        <w:trPr>
          <w:trHeight w:val="216"/>
        </w:trPr>
        <w:tc>
          <w:tcPr>
            <w:tcW w:w="0" w:type="auto"/>
            <w:vMerge w:val="restart"/>
            <w:tcBorders>
              <w:top w:val="single" w:sz="4" w:space="0" w:color="000000"/>
              <w:left w:val="single" w:sz="4" w:space="0" w:color="000000"/>
              <w:bottom w:val="single" w:sz="4" w:space="0" w:color="000000"/>
              <w:right w:val="nil"/>
            </w:tcBorders>
            <w:hideMark/>
          </w:tcPr>
          <w:p w:rsidR="005B4FCE" w:rsidRDefault="005B4FCE">
            <w:pPr>
              <w:spacing w:after="0" w:line="240" w:lineRule="auto"/>
              <w:jc w:val="both"/>
              <w:rPr>
                <w:sz w:val="20"/>
                <w:szCs w:val="20"/>
              </w:rPr>
            </w:pPr>
            <w:r>
              <w:rPr>
                <w:sz w:val="20"/>
                <w:szCs w:val="20"/>
              </w:rPr>
              <w:t>Категории работников</w:t>
            </w:r>
          </w:p>
        </w:tc>
        <w:tc>
          <w:tcPr>
            <w:tcW w:w="0" w:type="auto"/>
            <w:vMerge w:val="restart"/>
            <w:tcBorders>
              <w:top w:val="single" w:sz="4" w:space="0" w:color="000000"/>
              <w:left w:val="single" w:sz="4" w:space="0" w:color="000000"/>
              <w:bottom w:val="single" w:sz="4" w:space="0" w:color="000000"/>
              <w:right w:val="nil"/>
            </w:tcBorders>
            <w:hideMark/>
          </w:tcPr>
          <w:p w:rsidR="005B4FCE" w:rsidRDefault="005B4FCE">
            <w:pPr>
              <w:spacing w:after="0" w:line="240" w:lineRule="auto"/>
              <w:jc w:val="both"/>
              <w:rPr>
                <w:sz w:val="20"/>
                <w:szCs w:val="20"/>
              </w:rPr>
            </w:pPr>
            <w:r>
              <w:rPr>
                <w:sz w:val="20"/>
                <w:szCs w:val="20"/>
              </w:rPr>
              <w:t>Кол-во педагогов по плану</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5B4FCE" w:rsidRDefault="005B4FCE" w:rsidP="005B4FCE">
            <w:pPr>
              <w:spacing w:after="0" w:line="240" w:lineRule="auto"/>
              <w:jc w:val="center"/>
              <w:rPr>
                <w:sz w:val="20"/>
                <w:szCs w:val="20"/>
              </w:rPr>
            </w:pPr>
            <w:r>
              <w:rPr>
                <w:sz w:val="20"/>
                <w:szCs w:val="20"/>
              </w:rPr>
              <w:t>Из них аттестовано в 2019 г.</w:t>
            </w:r>
          </w:p>
        </w:tc>
      </w:tr>
      <w:tr w:rsidR="005B4FCE" w:rsidTr="005B4FCE">
        <w:trPr>
          <w:cantSplit/>
          <w:trHeight w:val="256"/>
        </w:trPr>
        <w:tc>
          <w:tcPr>
            <w:tcW w:w="0" w:type="auto"/>
            <w:vMerge/>
            <w:tcBorders>
              <w:top w:val="single" w:sz="4" w:space="0" w:color="000000"/>
              <w:left w:val="single" w:sz="4" w:space="0" w:color="000000"/>
              <w:bottom w:val="single" w:sz="4" w:space="0" w:color="000000"/>
              <w:right w:val="nil"/>
            </w:tcBorders>
            <w:vAlign w:val="center"/>
            <w:hideMark/>
          </w:tcPr>
          <w:p w:rsidR="005B4FCE" w:rsidRDefault="005B4FCE">
            <w:pPr>
              <w:suppressAutoHyphens w:val="0"/>
              <w:spacing w:after="0" w:line="240" w:lineRule="auto"/>
              <w:rPr>
                <w:sz w:val="20"/>
                <w:szCs w:val="20"/>
              </w:rPr>
            </w:pPr>
          </w:p>
        </w:tc>
        <w:tc>
          <w:tcPr>
            <w:tcW w:w="0" w:type="auto"/>
            <w:vMerge/>
            <w:tcBorders>
              <w:top w:val="single" w:sz="4" w:space="0" w:color="000000"/>
              <w:left w:val="single" w:sz="4" w:space="0" w:color="000000"/>
              <w:bottom w:val="single" w:sz="4" w:space="0" w:color="000000"/>
              <w:right w:val="nil"/>
            </w:tcBorders>
            <w:vAlign w:val="center"/>
            <w:hideMark/>
          </w:tcPr>
          <w:p w:rsidR="005B4FCE" w:rsidRDefault="005B4FCE">
            <w:pPr>
              <w:suppressAutoHyphens w:val="0"/>
              <w:spacing w:after="0" w:line="240" w:lineRule="auto"/>
              <w:rPr>
                <w:sz w:val="20"/>
                <w:szCs w:val="20"/>
              </w:rPr>
            </w:pPr>
          </w:p>
        </w:tc>
        <w:tc>
          <w:tcPr>
            <w:tcW w:w="0" w:type="auto"/>
            <w:tcBorders>
              <w:top w:val="single" w:sz="4" w:space="0" w:color="000000"/>
              <w:left w:val="single" w:sz="4" w:space="0" w:color="000000"/>
              <w:bottom w:val="single" w:sz="4" w:space="0" w:color="000000"/>
              <w:right w:val="nil"/>
            </w:tcBorders>
            <w:hideMark/>
          </w:tcPr>
          <w:p w:rsidR="005B4FCE" w:rsidRDefault="005B4FCE">
            <w:pPr>
              <w:spacing w:after="0" w:line="240" w:lineRule="auto"/>
              <w:jc w:val="center"/>
              <w:rPr>
                <w:sz w:val="20"/>
                <w:szCs w:val="20"/>
              </w:rPr>
            </w:pPr>
            <w:r>
              <w:rPr>
                <w:sz w:val="20"/>
                <w:szCs w:val="20"/>
              </w:rPr>
              <w:t>Высшая</w:t>
            </w:r>
          </w:p>
        </w:tc>
        <w:tc>
          <w:tcPr>
            <w:tcW w:w="0" w:type="auto"/>
            <w:tcBorders>
              <w:top w:val="single" w:sz="4" w:space="0" w:color="000000"/>
              <w:left w:val="single" w:sz="4" w:space="0" w:color="000000"/>
              <w:bottom w:val="single" w:sz="4" w:space="0" w:color="000000"/>
              <w:right w:val="nil"/>
            </w:tcBorders>
            <w:hideMark/>
          </w:tcPr>
          <w:p w:rsidR="005B4FCE" w:rsidRDefault="005B4FCE">
            <w:pPr>
              <w:spacing w:after="0" w:line="240" w:lineRule="auto"/>
              <w:jc w:val="center"/>
              <w:rPr>
                <w:sz w:val="20"/>
                <w:szCs w:val="20"/>
              </w:rPr>
            </w:pPr>
            <w:r>
              <w:rPr>
                <w:sz w:val="20"/>
                <w:szCs w:val="20"/>
              </w:rPr>
              <w:t>Первая</w:t>
            </w:r>
          </w:p>
        </w:tc>
        <w:tc>
          <w:tcPr>
            <w:tcW w:w="0" w:type="auto"/>
            <w:tcBorders>
              <w:top w:val="single" w:sz="4" w:space="0" w:color="000000"/>
              <w:left w:val="single" w:sz="4" w:space="0" w:color="000000"/>
              <w:bottom w:val="single" w:sz="4" w:space="0" w:color="000000"/>
              <w:right w:val="nil"/>
            </w:tcBorders>
            <w:hideMark/>
          </w:tcPr>
          <w:p w:rsidR="005B4FCE" w:rsidRDefault="005B4FCE">
            <w:pPr>
              <w:spacing w:after="0" w:line="240" w:lineRule="auto"/>
              <w:jc w:val="center"/>
              <w:rPr>
                <w:sz w:val="20"/>
                <w:szCs w:val="20"/>
              </w:rPr>
            </w:pPr>
            <w:r>
              <w:rPr>
                <w:sz w:val="20"/>
                <w:szCs w:val="20"/>
              </w:rPr>
              <w:t>СЗД</w:t>
            </w:r>
          </w:p>
        </w:tc>
        <w:tc>
          <w:tcPr>
            <w:tcW w:w="0" w:type="auto"/>
            <w:tcBorders>
              <w:top w:val="single" w:sz="4" w:space="0" w:color="000000"/>
              <w:left w:val="single" w:sz="4" w:space="0" w:color="000000"/>
              <w:bottom w:val="single" w:sz="4" w:space="0" w:color="000000"/>
              <w:right w:val="single" w:sz="4" w:space="0" w:color="000000"/>
            </w:tcBorders>
            <w:hideMark/>
          </w:tcPr>
          <w:p w:rsidR="005B4FCE" w:rsidRDefault="005B4FCE">
            <w:pPr>
              <w:spacing w:after="0" w:line="240" w:lineRule="auto"/>
              <w:jc w:val="center"/>
              <w:rPr>
                <w:sz w:val="20"/>
                <w:szCs w:val="20"/>
              </w:rPr>
            </w:pPr>
            <w:r>
              <w:rPr>
                <w:sz w:val="20"/>
                <w:szCs w:val="20"/>
              </w:rPr>
              <w:t>Всего</w:t>
            </w:r>
          </w:p>
        </w:tc>
        <w:tc>
          <w:tcPr>
            <w:tcW w:w="0" w:type="auto"/>
            <w:tcBorders>
              <w:top w:val="single" w:sz="4" w:space="0" w:color="000000"/>
              <w:left w:val="single" w:sz="4" w:space="0" w:color="000000"/>
              <w:bottom w:val="single" w:sz="4" w:space="0" w:color="000000"/>
              <w:right w:val="single" w:sz="4" w:space="0" w:color="000000"/>
            </w:tcBorders>
            <w:hideMark/>
          </w:tcPr>
          <w:p w:rsidR="005B4FCE" w:rsidRDefault="005B4FCE">
            <w:pPr>
              <w:spacing w:after="0" w:line="240" w:lineRule="auto"/>
              <w:jc w:val="center"/>
              <w:rPr>
                <w:sz w:val="20"/>
                <w:szCs w:val="20"/>
              </w:rPr>
            </w:pPr>
            <w:r>
              <w:rPr>
                <w:sz w:val="20"/>
                <w:szCs w:val="20"/>
              </w:rPr>
              <w:t>% выполнения</w:t>
            </w:r>
          </w:p>
        </w:tc>
      </w:tr>
      <w:tr w:rsidR="005B4FCE" w:rsidTr="005B4FCE">
        <w:trPr>
          <w:trHeight w:val="203"/>
        </w:trPr>
        <w:tc>
          <w:tcPr>
            <w:tcW w:w="0" w:type="auto"/>
            <w:tcBorders>
              <w:top w:val="single" w:sz="4" w:space="0" w:color="000000"/>
              <w:left w:val="single" w:sz="4" w:space="0" w:color="000000"/>
              <w:bottom w:val="single" w:sz="4" w:space="0" w:color="000000"/>
              <w:right w:val="nil"/>
            </w:tcBorders>
            <w:hideMark/>
          </w:tcPr>
          <w:p w:rsidR="005B4FCE" w:rsidRDefault="005B4FCE">
            <w:pPr>
              <w:spacing w:after="0" w:line="240" w:lineRule="auto"/>
              <w:jc w:val="both"/>
              <w:rPr>
                <w:sz w:val="20"/>
                <w:szCs w:val="20"/>
              </w:rPr>
            </w:pPr>
            <w:r>
              <w:rPr>
                <w:sz w:val="20"/>
                <w:szCs w:val="20"/>
              </w:rPr>
              <w:t>Директор и заместители директора ОУ</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w:t>
            </w:r>
          </w:p>
        </w:tc>
        <w:tc>
          <w:tcPr>
            <w:tcW w:w="0" w:type="auto"/>
            <w:tcBorders>
              <w:top w:val="single" w:sz="4" w:space="0" w:color="000000"/>
              <w:left w:val="single" w:sz="4" w:space="0" w:color="000000"/>
              <w:bottom w:val="single" w:sz="4" w:space="0" w:color="000000"/>
              <w:right w:val="single" w:sz="4" w:space="0" w:color="000000"/>
            </w:tcBorders>
            <w:hideMark/>
          </w:tcPr>
          <w:p w:rsidR="005B4FCE" w:rsidRDefault="005B4FCE" w:rsidP="005B4FCE">
            <w:pPr>
              <w:spacing w:after="0" w:line="240" w:lineRule="auto"/>
              <w:jc w:val="center"/>
              <w:rPr>
                <w:sz w:val="20"/>
                <w:szCs w:val="20"/>
              </w:rPr>
            </w:pPr>
            <w:r>
              <w:rPr>
                <w:sz w:val="20"/>
                <w:szCs w:val="20"/>
              </w:rPr>
              <w:t>-</w:t>
            </w:r>
          </w:p>
        </w:tc>
      </w:tr>
      <w:tr w:rsidR="005B4FCE" w:rsidTr="005B4FCE">
        <w:trPr>
          <w:trHeight w:val="159"/>
        </w:trPr>
        <w:tc>
          <w:tcPr>
            <w:tcW w:w="0" w:type="auto"/>
            <w:tcBorders>
              <w:top w:val="single" w:sz="4" w:space="0" w:color="000000"/>
              <w:left w:val="single" w:sz="4" w:space="0" w:color="000000"/>
              <w:bottom w:val="single" w:sz="4" w:space="0" w:color="000000"/>
              <w:right w:val="nil"/>
            </w:tcBorders>
            <w:hideMark/>
          </w:tcPr>
          <w:p w:rsidR="005B4FCE" w:rsidRDefault="005B4FCE">
            <w:pPr>
              <w:spacing w:after="0" w:line="240" w:lineRule="auto"/>
              <w:jc w:val="both"/>
              <w:rPr>
                <w:sz w:val="20"/>
                <w:szCs w:val="20"/>
              </w:rPr>
            </w:pPr>
            <w:r>
              <w:rPr>
                <w:sz w:val="20"/>
                <w:szCs w:val="20"/>
              </w:rPr>
              <w:t>Учителя начальных классов</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3</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1</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2</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3</w:t>
            </w:r>
          </w:p>
        </w:tc>
        <w:tc>
          <w:tcPr>
            <w:tcW w:w="0" w:type="auto"/>
            <w:tcBorders>
              <w:top w:val="single" w:sz="4" w:space="0" w:color="000000"/>
              <w:left w:val="single" w:sz="4" w:space="0" w:color="000000"/>
              <w:bottom w:val="single" w:sz="4" w:space="0" w:color="000000"/>
              <w:right w:val="single" w:sz="4" w:space="0" w:color="000000"/>
            </w:tcBorders>
            <w:hideMark/>
          </w:tcPr>
          <w:p w:rsidR="005B4FCE" w:rsidRDefault="005B4FCE" w:rsidP="005B4FCE">
            <w:pPr>
              <w:spacing w:after="0" w:line="240" w:lineRule="auto"/>
              <w:jc w:val="center"/>
              <w:rPr>
                <w:sz w:val="20"/>
                <w:szCs w:val="20"/>
              </w:rPr>
            </w:pPr>
            <w:r>
              <w:rPr>
                <w:sz w:val="20"/>
                <w:szCs w:val="20"/>
              </w:rPr>
              <w:t>100%</w:t>
            </w:r>
          </w:p>
        </w:tc>
      </w:tr>
      <w:tr w:rsidR="005B4FCE" w:rsidTr="005B4FCE">
        <w:trPr>
          <w:trHeight w:val="339"/>
        </w:trPr>
        <w:tc>
          <w:tcPr>
            <w:tcW w:w="0" w:type="auto"/>
            <w:tcBorders>
              <w:top w:val="single" w:sz="4" w:space="0" w:color="000000"/>
              <w:left w:val="single" w:sz="4" w:space="0" w:color="000000"/>
              <w:bottom w:val="single" w:sz="4" w:space="0" w:color="000000"/>
              <w:right w:val="nil"/>
            </w:tcBorders>
            <w:hideMark/>
          </w:tcPr>
          <w:p w:rsidR="005B4FCE" w:rsidRDefault="005B4FCE">
            <w:pPr>
              <w:spacing w:after="0" w:line="240" w:lineRule="auto"/>
              <w:rPr>
                <w:sz w:val="20"/>
                <w:szCs w:val="20"/>
              </w:rPr>
            </w:pPr>
            <w:r>
              <w:rPr>
                <w:sz w:val="20"/>
                <w:szCs w:val="20"/>
              </w:rPr>
              <w:t>Учителя естественно-математического, гуманитарного циклов, физической культуры</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1</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1</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1</w:t>
            </w:r>
          </w:p>
        </w:tc>
        <w:tc>
          <w:tcPr>
            <w:tcW w:w="0" w:type="auto"/>
            <w:tcBorders>
              <w:top w:val="single" w:sz="4" w:space="0" w:color="000000"/>
              <w:left w:val="single" w:sz="4" w:space="0" w:color="000000"/>
              <w:bottom w:val="single" w:sz="4" w:space="0" w:color="000000"/>
              <w:right w:val="single" w:sz="4" w:space="0" w:color="000000"/>
            </w:tcBorders>
            <w:hideMark/>
          </w:tcPr>
          <w:p w:rsidR="005B4FCE" w:rsidRDefault="005B4FCE" w:rsidP="005B4FCE">
            <w:pPr>
              <w:spacing w:after="0" w:line="240" w:lineRule="auto"/>
              <w:jc w:val="center"/>
              <w:rPr>
                <w:sz w:val="20"/>
                <w:szCs w:val="20"/>
              </w:rPr>
            </w:pPr>
            <w:r>
              <w:rPr>
                <w:sz w:val="20"/>
                <w:szCs w:val="20"/>
              </w:rPr>
              <w:t>100%</w:t>
            </w:r>
          </w:p>
        </w:tc>
      </w:tr>
      <w:tr w:rsidR="005B4FCE" w:rsidTr="005B4FCE">
        <w:trPr>
          <w:trHeight w:val="363"/>
        </w:trPr>
        <w:tc>
          <w:tcPr>
            <w:tcW w:w="0" w:type="auto"/>
            <w:tcBorders>
              <w:top w:val="single" w:sz="4" w:space="0" w:color="000000"/>
              <w:left w:val="single" w:sz="4" w:space="0" w:color="000000"/>
              <w:bottom w:val="single" w:sz="4" w:space="0" w:color="000000"/>
              <w:right w:val="nil"/>
            </w:tcBorders>
            <w:hideMark/>
          </w:tcPr>
          <w:p w:rsidR="005B4FCE" w:rsidRDefault="005B4FCE">
            <w:pPr>
              <w:spacing w:after="0" w:line="240" w:lineRule="auto"/>
              <w:jc w:val="both"/>
              <w:rPr>
                <w:sz w:val="20"/>
                <w:szCs w:val="20"/>
              </w:rPr>
            </w:pPr>
            <w:r>
              <w:rPr>
                <w:sz w:val="20"/>
                <w:szCs w:val="20"/>
              </w:rPr>
              <w:t xml:space="preserve">Учителя </w:t>
            </w:r>
            <w:proofErr w:type="gramStart"/>
            <w:r>
              <w:rPr>
                <w:sz w:val="20"/>
                <w:szCs w:val="20"/>
              </w:rPr>
              <w:t>ИЗО</w:t>
            </w:r>
            <w:proofErr w:type="gramEnd"/>
            <w:r>
              <w:rPr>
                <w:sz w:val="20"/>
                <w:szCs w:val="20"/>
              </w:rPr>
              <w:t xml:space="preserve">, истории и обществознания, труд/обучения, СБО, ОБЖ, индивидуальной работы, педагоги </w:t>
            </w:r>
            <w:proofErr w:type="spellStart"/>
            <w:r>
              <w:rPr>
                <w:sz w:val="20"/>
                <w:szCs w:val="20"/>
              </w:rPr>
              <w:t>д</w:t>
            </w:r>
            <w:proofErr w:type="spellEnd"/>
            <w:r>
              <w:rPr>
                <w:sz w:val="20"/>
                <w:szCs w:val="20"/>
              </w:rPr>
              <w:t>/</w:t>
            </w:r>
            <w:proofErr w:type="spellStart"/>
            <w:r>
              <w:rPr>
                <w:sz w:val="20"/>
                <w:szCs w:val="20"/>
              </w:rPr>
              <w:t>ш</w:t>
            </w:r>
            <w:proofErr w:type="spellEnd"/>
            <w:r>
              <w:rPr>
                <w:sz w:val="20"/>
                <w:szCs w:val="20"/>
              </w:rPr>
              <w:t xml:space="preserve"> групп</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5</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1</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1</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2</w:t>
            </w:r>
          </w:p>
        </w:tc>
        <w:tc>
          <w:tcPr>
            <w:tcW w:w="0" w:type="auto"/>
            <w:tcBorders>
              <w:top w:val="single" w:sz="4" w:space="0" w:color="000000"/>
              <w:left w:val="single" w:sz="4" w:space="0" w:color="000000"/>
              <w:bottom w:val="single" w:sz="4" w:space="0" w:color="000000"/>
              <w:right w:val="nil"/>
            </w:tcBorders>
          </w:tcPr>
          <w:p w:rsidR="005B4FCE" w:rsidRDefault="005B4FCE" w:rsidP="005B4FCE">
            <w:pPr>
              <w:spacing w:after="0" w:line="240" w:lineRule="auto"/>
              <w:jc w:val="center"/>
              <w:rPr>
                <w:sz w:val="20"/>
                <w:szCs w:val="20"/>
              </w:rPr>
            </w:pPr>
            <w:r>
              <w:rPr>
                <w:sz w:val="20"/>
                <w:szCs w:val="20"/>
              </w:rPr>
              <w:t>4</w:t>
            </w:r>
          </w:p>
          <w:p w:rsidR="005B4FCE" w:rsidRDefault="005B4FCE" w:rsidP="005B4FCE">
            <w:pPr>
              <w:spacing w:after="0" w:line="240" w:lineRule="auto"/>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5B4FCE" w:rsidRDefault="005B4FCE" w:rsidP="005B4FCE">
            <w:pPr>
              <w:spacing w:after="0" w:line="240" w:lineRule="auto"/>
              <w:jc w:val="center"/>
              <w:rPr>
                <w:sz w:val="20"/>
                <w:szCs w:val="20"/>
              </w:rPr>
            </w:pPr>
            <w:r>
              <w:rPr>
                <w:sz w:val="20"/>
                <w:szCs w:val="20"/>
              </w:rPr>
              <w:t>80%</w:t>
            </w:r>
          </w:p>
        </w:tc>
      </w:tr>
      <w:tr w:rsidR="005B4FCE" w:rsidTr="005B4FCE">
        <w:trPr>
          <w:trHeight w:val="257"/>
        </w:trPr>
        <w:tc>
          <w:tcPr>
            <w:tcW w:w="0" w:type="auto"/>
            <w:tcBorders>
              <w:top w:val="single" w:sz="4" w:space="0" w:color="000000"/>
              <w:left w:val="single" w:sz="4" w:space="0" w:color="000000"/>
              <w:bottom w:val="single" w:sz="4" w:space="0" w:color="000000"/>
              <w:right w:val="nil"/>
            </w:tcBorders>
            <w:hideMark/>
          </w:tcPr>
          <w:p w:rsidR="005B4FCE" w:rsidRDefault="005B4FCE">
            <w:pPr>
              <w:spacing w:after="0" w:line="240" w:lineRule="auto"/>
              <w:jc w:val="both"/>
              <w:rPr>
                <w:sz w:val="20"/>
                <w:szCs w:val="20"/>
              </w:rPr>
            </w:pPr>
            <w:r>
              <w:rPr>
                <w:sz w:val="20"/>
                <w:szCs w:val="20"/>
              </w:rPr>
              <w:t>Воспитатели, библиотекарь, психолог, соц</w:t>
            </w:r>
            <w:proofErr w:type="gramStart"/>
            <w:r>
              <w:rPr>
                <w:sz w:val="20"/>
                <w:szCs w:val="20"/>
              </w:rPr>
              <w:t>.п</w:t>
            </w:r>
            <w:proofErr w:type="gramEnd"/>
            <w:r>
              <w:rPr>
                <w:sz w:val="20"/>
                <w:szCs w:val="20"/>
              </w:rPr>
              <w:t>едагог, педагог-организатор, педагог доп.образования</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7</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4</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4</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sz w:val="20"/>
                <w:szCs w:val="20"/>
              </w:rPr>
            </w:pPr>
            <w:r>
              <w:rPr>
                <w:sz w:val="20"/>
                <w:szCs w:val="20"/>
              </w:rPr>
              <w:t>8</w:t>
            </w:r>
          </w:p>
        </w:tc>
        <w:tc>
          <w:tcPr>
            <w:tcW w:w="0" w:type="auto"/>
            <w:tcBorders>
              <w:top w:val="single" w:sz="4" w:space="0" w:color="000000"/>
              <w:left w:val="single" w:sz="4" w:space="0" w:color="000000"/>
              <w:bottom w:val="single" w:sz="4" w:space="0" w:color="000000"/>
              <w:right w:val="single" w:sz="4" w:space="0" w:color="000000"/>
            </w:tcBorders>
            <w:hideMark/>
          </w:tcPr>
          <w:p w:rsidR="005B4FCE" w:rsidRDefault="005B4FCE" w:rsidP="005B4FCE">
            <w:pPr>
              <w:spacing w:after="0" w:line="240" w:lineRule="auto"/>
              <w:jc w:val="center"/>
              <w:rPr>
                <w:sz w:val="20"/>
                <w:szCs w:val="20"/>
              </w:rPr>
            </w:pPr>
            <w:r>
              <w:rPr>
                <w:sz w:val="20"/>
                <w:szCs w:val="20"/>
              </w:rPr>
              <w:t>114%</w:t>
            </w:r>
          </w:p>
        </w:tc>
      </w:tr>
      <w:tr w:rsidR="005B4FCE" w:rsidTr="005B4FCE">
        <w:trPr>
          <w:trHeight w:val="128"/>
        </w:trPr>
        <w:tc>
          <w:tcPr>
            <w:tcW w:w="0" w:type="auto"/>
            <w:tcBorders>
              <w:top w:val="single" w:sz="4" w:space="0" w:color="000000"/>
              <w:left w:val="single" w:sz="4" w:space="0" w:color="000000"/>
              <w:bottom w:val="single" w:sz="4" w:space="0" w:color="000000"/>
              <w:right w:val="nil"/>
            </w:tcBorders>
            <w:hideMark/>
          </w:tcPr>
          <w:p w:rsidR="005B4FCE" w:rsidRDefault="005B4FCE">
            <w:pPr>
              <w:spacing w:after="0" w:line="240" w:lineRule="auto"/>
              <w:jc w:val="both"/>
              <w:rPr>
                <w:b/>
                <w:sz w:val="20"/>
                <w:szCs w:val="20"/>
              </w:rPr>
            </w:pPr>
            <w:r>
              <w:rPr>
                <w:b/>
                <w:sz w:val="20"/>
                <w:szCs w:val="20"/>
              </w:rPr>
              <w:t>Всего</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b/>
                <w:sz w:val="20"/>
                <w:szCs w:val="20"/>
              </w:rPr>
            </w:pPr>
            <w:r>
              <w:rPr>
                <w:b/>
                <w:sz w:val="20"/>
                <w:szCs w:val="20"/>
              </w:rPr>
              <w:t>16</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b/>
                <w:sz w:val="20"/>
                <w:szCs w:val="20"/>
              </w:rPr>
            </w:pPr>
            <w:r>
              <w:rPr>
                <w:b/>
                <w:sz w:val="20"/>
                <w:szCs w:val="20"/>
              </w:rPr>
              <w:t>3</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b/>
                <w:sz w:val="20"/>
                <w:szCs w:val="20"/>
              </w:rPr>
            </w:pPr>
            <w:r>
              <w:rPr>
                <w:b/>
                <w:sz w:val="20"/>
                <w:szCs w:val="20"/>
              </w:rPr>
              <w:t>5</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b/>
                <w:sz w:val="20"/>
                <w:szCs w:val="20"/>
              </w:rPr>
            </w:pPr>
            <w:r>
              <w:rPr>
                <w:b/>
                <w:sz w:val="20"/>
                <w:szCs w:val="20"/>
              </w:rPr>
              <w:t>8</w:t>
            </w:r>
          </w:p>
        </w:tc>
        <w:tc>
          <w:tcPr>
            <w:tcW w:w="0" w:type="auto"/>
            <w:tcBorders>
              <w:top w:val="single" w:sz="4" w:space="0" w:color="000000"/>
              <w:left w:val="single" w:sz="4" w:space="0" w:color="000000"/>
              <w:bottom w:val="single" w:sz="4" w:space="0" w:color="000000"/>
              <w:right w:val="nil"/>
            </w:tcBorders>
            <w:hideMark/>
          </w:tcPr>
          <w:p w:rsidR="005B4FCE" w:rsidRDefault="005B4FCE" w:rsidP="005B4FCE">
            <w:pPr>
              <w:spacing w:after="0" w:line="240" w:lineRule="auto"/>
              <w:jc w:val="center"/>
              <w:rPr>
                <w:b/>
                <w:sz w:val="20"/>
                <w:szCs w:val="20"/>
              </w:rPr>
            </w:pPr>
            <w:r>
              <w:rPr>
                <w:b/>
                <w:sz w:val="20"/>
                <w:szCs w:val="20"/>
              </w:rPr>
              <w:t>16</w:t>
            </w:r>
          </w:p>
        </w:tc>
        <w:tc>
          <w:tcPr>
            <w:tcW w:w="0" w:type="auto"/>
            <w:tcBorders>
              <w:top w:val="single" w:sz="4" w:space="0" w:color="000000"/>
              <w:left w:val="single" w:sz="4" w:space="0" w:color="000000"/>
              <w:bottom w:val="single" w:sz="4" w:space="0" w:color="000000"/>
              <w:right w:val="single" w:sz="4" w:space="0" w:color="000000"/>
            </w:tcBorders>
            <w:hideMark/>
          </w:tcPr>
          <w:p w:rsidR="005B4FCE" w:rsidRDefault="005B4FCE" w:rsidP="005B4FCE">
            <w:pPr>
              <w:spacing w:after="0" w:line="240" w:lineRule="auto"/>
              <w:jc w:val="center"/>
              <w:rPr>
                <w:b/>
                <w:sz w:val="20"/>
                <w:szCs w:val="20"/>
              </w:rPr>
            </w:pPr>
            <w:r>
              <w:rPr>
                <w:b/>
                <w:sz w:val="20"/>
                <w:szCs w:val="20"/>
              </w:rPr>
              <w:t>100%</w:t>
            </w:r>
          </w:p>
        </w:tc>
      </w:tr>
    </w:tbl>
    <w:p w:rsidR="005B4FCE" w:rsidRDefault="005B4FCE" w:rsidP="005B4FCE">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По плану подготовки и проведения аттестации в 2019 году мероприятия в основном выполнены. </w:t>
      </w:r>
      <w:proofErr w:type="gramStart"/>
      <w:r>
        <w:rPr>
          <w:rFonts w:ascii="Times New Roman" w:hAnsi="Times New Roman"/>
          <w:b w:val="0"/>
          <w:i w:val="0"/>
          <w:szCs w:val="28"/>
        </w:rPr>
        <w:t xml:space="preserve">В школе создана и работает аттестационная комиссия, в </w:t>
      </w:r>
      <w:r>
        <w:rPr>
          <w:rFonts w:ascii="Times New Roman" w:hAnsi="Times New Roman"/>
          <w:b w:val="0"/>
          <w:i w:val="0"/>
          <w:szCs w:val="28"/>
        </w:rPr>
        <w:lastRenderedPageBreak/>
        <w:t>состав которой входят опытные педагоги, представители выборных органов и общественности (ЗУВР Вологина Н.А. – председатель комиссии, методист Курманова Ю.С. – секретарь, члены АК:</w:t>
      </w:r>
      <w:proofErr w:type="gramEnd"/>
      <w:r>
        <w:rPr>
          <w:rFonts w:ascii="Times New Roman" w:hAnsi="Times New Roman"/>
          <w:b w:val="0"/>
          <w:i w:val="0"/>
          <w:szCs w:val="28"/>
        </w:rPr>
        <w:t xml:space="preserve"> ЗВР Кузнецова Л.И., Замиралова Е.А., Федотова С.В., </w:t>
      </w:r>
      <w:proofErr w:type="spellStart"/>
      <w:r>
        <w:rPr>
          <w:rFonts w:ascii="Times New Roman" w:hAnsi="Times New Roman"/>
          <w:b w:val="0"/>
          <w:i w:val="0"/>
          <w:szCs w:val="28"/>
        </w:rPr>
        <w:t>Сыресина</w:t>
      </w:r>
      <w:proofErr w:type="spellEnd"/>
      <w:r>
        <w:rPr>
          <w:rFonts w:ascii="Times New Roman" w:hAnsi="Times New Roman"/>
          <w:b w:val="0"/>
          <w:i w:val="0"/>
          <w:szCs w:val="28"/>
        </w:rPr>
        <w:t xml:space="preserve"> Т.С. и Суханов Ю.В.). Проведено 6 заседаний, на которых рассматривались вопросы аттестации педагогов на СЗД (знакомство с представлениями на педагогов, график прохождения практической экспертизы и непосредственно сама аттестация по результатам работы). </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В учительской оформлен информационный стенд по аттестации, в электронном виде с документацией по аттестации можно познакомиться и на школьном сайте в разделе «Полезные ссылки» - Педагогам об аттестации. </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По плану подготовки и проведения аттестации мероприятия выполнены в срок. На соответствие занимаемой должности в 2019 году планировалось 9 педагогов. Прошли – 8 (88,8%). Не прошла аттестацию </w:t>
      </w:r>
      <w:proofErr w:type="spellStart"/>
      <w:r>
        <w:rPr>
          <w:rFonts w:ascii="Times New Roman" w:hAnsi="Times New Roman"/>
          <w:b w:val="0"/>
          <w:i w:val="0"/>
          <w:szCs w:val="28"/>
        </w:rPr>
        <w:t>Сыресина</w:t>
      </w:r>
      <w:proofErr w:type="spellEnd"/>
      <w:r>
        <w:rPr>
          <w:rFonts w:ascii="Times New Roman" w:hAnsi="Times New Roman"/>
          <w:b w:val="0"/>
          <w:i w:val="0"/>
          <w:szCs w:val="28"/>
        </w:rPr>
        <w:t xml:space="preserve"> Т.С. (причина – больничный лист).</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На соответствие первой и высшей категории планировалось 7 педагогов, прошли аттестацию – 8 (114%). Чудинова О.А., социальный педагог, прошла аттестацию в декабре 2019 г.</w:t>
      </w:r>
      <w:bookmarkStart w:id="69" w:name="_Toc462119055"/>
      <w:bookmarkStart w:id="70" w:name="_Toc423702763"/>
      <w:r>
        <w:rPr>
          <w:rFonts w:ascii="Times New Roman" w:hAnsi="Times New Roman"/>
          <w:b w:val="0"/>
          <w:i w:val="0"/>
          <w:szCs w:val="28"/>
        </w:rPr>
        <w:t xml:space="preserve"> вне плана. </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Общий процент прохождения аттестации: по плану – 16 человек, прошли аттестацию – 16 человек, что составляет 100%.</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Повысили свой квалификационный уровень 6 педагога: 4 педагога имели СЗД – сдали на первую категорию (Хуртина Е.М., Кошелева С.Ю., Чудинова О.А., </w:t>
      </w:r>
      <w:proofErr w:type="spellStart"/>
      <w:r>
        <w:rPr>
          <w:rFonts w:ascii="Times New Roman" w:hAnsi="Times New Roman"/>
          <w:b w:val="0"/>
          <w:i w:val="0"/>
          <w:szCs w:val="28"/>
        </w:rPr>
        <w:t>Бурнашова</w:t>
      </w:r>
      <w:proofErr w:type="spellEnd"/>
      <w:r>
        <w:rPr>
          <w:rFonts w:ascii="Times New Roman" w:hAnsi="Times New Roman"/>
          <w:b w:val="0"/>
          <w:i w:val="0"/>
          <w:szCs w:val="28"/>
        </w:rPr>
        <w:t xml:space="preserve"> Н.С.), 2 педагога имели первую категорию – сдали на высшую (</w:t>
      </w:r>
      <w:proofErr w:type="gramStart"/>
      <w:r>
        <w:rPr>
          <w:rFonts w:ascii="Times New Roman" w:hAnsi="Times New Roman"/>
          <w:b w:val="0"/>
          <w:i w:val="0"/>
          <w:szCs w:val="28"/>
        </w:rPr>
        <w:t>Грязных</w:t>
      </w:r>
      <w:proofErr w:type="gramEnd"/>
      <w:r>
        <w:rPr>
          <w:rFonts w:ascii="Times New Roman" w:hAnsi="Times New Roman"/>
          <w:b w:val="0"/>
          <w:i w:val="0"/>
          <w:szCs w:val="28"/>
        </w:rPr>
        <w:t xml:space="preserve"> К.Н., Пивоварова Л.А.).</w:t>
      </w:r>
    </w:p>
    <w:bookmarkEnd w:id="69"/>
    <w:bookmarkEnd w:id="70"/>
    <w:p w:rsidR="008A75C3" w:rsidRDefault="008A75C3" w:rsidP="008A75C3">
      <w:pPr>
        <w:spacing w:after="0" w:line="240" w:lineRule="auto"/>
        <w:ind w:firstLine="709"/>
        <w:jc w:val="both"/>
      </w:pPr>
      <w:r>
        <w:t>В связи с введением ФГОС для детей с ОВЗ и профессионального стандарта педагога одним из требований к уровню квалификации является наличие специального дефектологического образования и наличие удостоверения о курсах повышения квалификации по обучению учащихся в соответствии с ФГОС ОВЗ. Данный вопрос стоит на контроле администрации школы, отслеживается выполнение плана курсовой подготовки и переподготовки педагогов. Специальное дефектологическое образование имеет 2</w:t>
      </w:r>
      <w:r w:rsidR="00A5366A">
        <w:t>3</w:t>
      </w:r>
      <w:r>
        <w:t xml:space="preserve"> педагог</w:t>
      </w:r>
      <w:r w:rsidR="00A5366A">
        <w:t>а</w:t>
      </w:r>
      <w:r>
        <w:t xml:space="preserve"> (46%). Курсовую подготовку в 2019 году прошли 23 педагога и </w:t>
      </w:r>
      <w:proofErr w:type="gramStart"/>
      <w:r>
        <w:t>руководящих</w:t>
      </w:r>
      <w:proofErr w:type="gramEnd"/>
      <w:r>
        <w:t xml:space="preserve"> работника.</w:t>
      </w:r>
    </w:p>
    <w:p w:rsidR="00D44B7E" w:rsidRPr="008A75C3" w:rsidRDefault="00D44B7E" w:rsidP="008A75C3">
      <w:pPr>
        <w:pStyle w:val="2"/>
        <w:rPr>
          <w:rFonts w:ascii="Times New Roman" w:hAnsi="Times New Roman" w:cs="Times New Roman"/>
        </w:rPr>
      </w:pPr>
      <w:bookmarkStart w:id="71" w:name="_Toc37938538"/>
      <w:r w:rsidRPr="008A75C3">
        <w:rPr>
          <w:rFonts w:ascii="Times New Roman" w:hAnsi="Times New Roman" w:cs="Times New Roman"/>
        </w:rPr>
        <w:t>Курсы повышения квалификации и переподготовки за 201</w:t>
      </w:r>
      <w:r w:rsidR="008A75C3" w:rsidRPr="008A75C3">
        <w:rPr>
          <w:rFonts w:ascii="Times New Roman" w:hAnsi="Times New Roman" w:cs="Times New Roman"/>
        </w:rPr>
        <w:t>9</w:t>
      </w:r>
      <w:r w:rsidRPr="008A75C3">
        <w:rPr>
          <w:rFonts w:ascii="Times New Roman" w:hAnsi="Times New Roman" w:cs="Times New Roman"/>
        </w:rPr>
        <w:t xml:space="preserve"> год</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2"/>
        <w:gridCol w:w="4539"/>
        <w:gridCol w:w="2578"/>
        <w:gridCol w:w="2225"/>
      </w:tblGrid>
      <w:tr w:rsidR="008A75C3" w:rsidTr="008A75C3">
        <w:tc>
          <w:tcPr>
            <w:tcW w:w="260"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rPr>
              <w:t>№</w:t>
            </w: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rPr>
              <w:t>Мероприятие</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rPr>
              <w:t>Местонахождение</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rPr>
              <w:t>Участвующий</w:t>
            </w:r>
          </w:p>
        </w:tc>
      </w:tr>
      <w:tr w:rsidR="008A75C3" w:rsidTr="008A75C3">
        <w:tc>
          <w:tcPr>
            <w:tcW w:w="5000" w:type="pct"/>
            <w:gridSpan w:val="4"/>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lang w:eastAsia="en-US"/>
              </w:rPr>
              <w:t>Февраль, 2019 г.</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 xml:space="preserve">Курсы ПК «Проектирование индивидуальных воспитательных программ и траекторий развития </w:t>
            </w:r>
            <w:proofErr w:type="gramStart"/>
            <w:r>
              <w:rPr>
                <w:bCs/>
                <w:color w:val="000000"/>
                <w:kern w:val="24"/>
                <w:sz w:val="20"/>
                <w:szCs w:val="20"/>
              </w:rPr>
              <w:t>личности</w:t>
            </w:r>
            <w:proofErr w:type="gramEnd"/>
            <w:r>
              <w:rPr>
                <w:bCs/>
                <w:color w:val="000000"/>
                <w:kern w:val="24"/>
                <w:sz w:val="20"/>
                <w:szCs w:val="20"/>
              </w:rPr>
              <w:t xml:space="preserve"> обучающихся и воспитанников в свете </w:t>
            </w:r>
            <w:proofErr w:type="spellStart"/>
            <w:r>
              <w:rPr>
                <w:bCs/>
                <w:color w:val="000000"/>
                <w:kern w:val="24"/>
                <w:sz w:val="20"/>
                <w:szCs w:val="20"/>
              </w:rPr>
              <w:t>профстандарта</w:t>
            </w:r>
            <w:proofErr w:type="spellEnd"/>
            <w:r>
              <w:rPr>
                <w:bCs/>
                <w:color w:val="000000"/>
                <w:kern w:val="24"/>
                <w:sz w:val="20"/>
                <w:szCs w:val="20"/>
              </w:rPr>
              <w:t xml:space="preserve"> педагога» 72 ч. 21.01.-01.02.2019 г.</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pStyle w:val="western"/>
              <w:tabs>
                <w:tab w:val="center" w:pos="4677"/>
                <w:tab w:val="right" w:pos="9355"/>
              </w:tabs>
              <w:spacing w:before="0" w:beforeAutospacing="0" w:after="0" w:afterAutospacing="0"/>
              <w:rPr>
                <w:sz w:val="20"/>
                <w:szCs w:val="20"/>
              </w:rPr>
            </w:pPr>
            <w:r>
              <w:rPr>
                <w:sz w:val="20"/>
                <w:szCs w:val="20"/>
              </w:rPr>
              <w:t>ГАОУ ДПО ИРОСТ</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Гляделова Д.О.</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line="240" w:lineRule="auto"/>
              <w:rPr>
                <w:bCs/>
                <w:color w:val="000000"/>
                <w:kern w:val="24"/>
                <w:sz w:val="20"/>
                <w:szCs w:val="20"/>
              </w:rPr>
            </w:pPr>
            <w:r>
              <w:rPr>
                <w:bCs/>
                <w:color w:val="000000"/>
                <w:kern w:val="24"/>
                <w:sz w:val="20"/>
                <w:szCs w:val="20"/>
              </w:rPr>
              <w:t>Курсы повышения квалификации «Внедрение профессиональных стандартов в деятельность организации» 01-28.02.2019 г.</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pStyle w:val="western"/>
              <w:tabs>
                <w:tab w:val="center" w:pos="4677"/>
                <w:tab w:val="right" w:pos="9355"/>
              </w:tabs>
              <w:spacing w:before="0" w:beforeAutospacing="0" w:after="0" w:afterAutospacing="0"/>
              <w:rPr>
                <w:sz w:val="20"/>
                <w:szCs w:val="20"/>
              </w:rPr>
            </w:pPr>
            <w:r>
              <w:rPr>
                <w:sz w:val="20"/>
                <w:szCs w:val="20"/>
              </w:rPr>
              <w:t>г. Москва</w:t>
            </w:r>
          </w:p>
          <w:p w:rsidR="008A75C3" w:rsidRDefault="008A75C3">
            <w:pPr>
              <w:pStyle w:val="western"/>
              <w:tabs>
                <w:tab w:val="center" w:pos="4677"/>
                <w:tab w:val="right" w:pos="9355"/>
              </w:tabs>
              <w:spacing w:before="0" w:beforeAutospacing="0" w:after="0" w:afterAutospacing="0"/>
              <w:rPr>
                <w:sz w:val="20"/>
                <w:szCs w:val="20"/>
              </w:rPr>
            </w:pPr>
            <w:r>
              <w:rPr>
                <w:sz w:val="20"/>
                <w:szCs w:val="20"/>
              </w:rPr>
              <w:t>Национальное агентство развития квалификаций (АНО НАРК)</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Куприна С.В.</w:t>
            </w:r>
          </w:p>
          <w:p w:rsidR="008A75C3" w:rsidRDefault="008A75C3">
            <w:pPr>
              <w:spacing w:after="0" w:line="240" w:lineRule="auto"/>
              <w:rPr>
                <w:bCs/>
                <w:color w:val="000000"/>
                <w:kern w:val="24"/>
                <w:sz w:val="20"/>
                <w:szCs w:val="20"/>
              </w:rPr>
            </w:pPr>
            <w:r>
              <w:rPr>
                <w:bCs/>
                <w:color w:val="000000"/>
                <w:kern w:val="24"/>
                <w:sz w:val="20"/>
                <w:szCs w:val="20"/>
              </w:rPr>
              <w:t>Вологина Н.А.</w:t>
            </w:r>
          </w:p>
          <w:p w:rsidR="008A75C3" w:rsidRDefault="008A75C3">
            <w:pPr>
              <w:spacing w:after="0" w:line="240" w:lineRule="auto"/>
              <w:rPr>
                <w:bCs/>
                <w:color w:val="000000"/>
                <w:kern w:val="24"/>
                <w:sz w:val="20"/>
                <w:szCs w:val="20"/>
              </w:rPr>
            </w:pPr>
            <w:r>
              <w:rPr>
                <w:bCs/>
                <w:color w:val="000000"/>
                <w:kern w:val="24"/>
                <w:sz w:val="20"/>
                <w:szCs w:val="20"/>
              </w:rPr>
              <w:t>Сертификаты</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Курсы повышения квалификации ««Организация инклюзивного образования в условиях реализации ФГОС дошкольного образования для детей с ОВЗ»» 72 ч. февраль 2019 г.</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pStyle w:val="western"/>
              <w:tabs>
                <w:tab w:val="center" w:pos="4677"/>
                <w:tab w:val="right" w:pos="9355"/>
              </w:tabs>
              <w:spacing w:before="0" w:beforeAutospacing="0" w:after="0" w:afterAutospacing="0"/>
              <w:rPr>
                <w:sz w:val="20"/>
                <w:szCs w:val="20"/>
              </w:rPr>
            </w:pPr>
            <w:r>
              <w:rPr>
                <w:sz w:val="20"/>
                <w:szCs w:val="20"/>
              </w:rPr>
              <w:t>г. Екатеринбург</w:t>
            </w:r>
          </w:p>
          <w:p w:rsidR="008A75C3" w:rsidRDefault="008A75C3">
            <w:pPr>
              <w:pStyle w:val="western"/>
              <w:tabs>
                <w:tab w:val="center" w:pos="4677"/>
                <w:tab w:val="right" w:pos="9355"/>
              </w:tabs>
              <w:spacing w:before="0" w:beforeAutospacing="0" w:after="0" w:afterAutospacing="0"/>
              <w:rPr>
                <w:sz w:val="20"/>
                <w:szCs w:val="20"/>
              </w:rPr>
            </w:pPr>
            <w:r>
              <w:rPr>
                <w:sz w:val="20"/>
                <w:szCs w:val="20"/>
              </w:rPr>
              <w:t>Высшая школа делового администрирования</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Селиванова О.Ф.</w:t>
            </w:r>
          </w:p>
          <w:p w:rsidR="008A75C3" w:rsidRDefault="008A75C3">
            <w:pPr>
              <w:spacing w:after="0" w:line="240" w:lineRule="auto"/>
              <w:rPr>
                <w:bCs/>
                <w:color w:val="000000"/>
                <w:kern w:val="24"/>
                <w:sz w:val="20"/>
                <w:szCs w:val="20"/>
              </w:rPr>
            </w:pPr>
            <w:r>
              <w:rPr>
                <w:bCs/>
                <w:color w:val="000000"/>
                <w:kern w:val="24"/>
                <w:sz w:val="20"/>
                <w:szCs w:val="20"/>
              </w:rPr>
              <w:t>Копылова Е.В.</w:t>
            </w:r>
          </w:p>
          <w:p w:rsidR="008A75C3" w:rsidRDefault="008A75C3">
            <w:pPr>
              <w:spacing w:after="0" w:line="240" w:lineRule="auto"/>
              <w:rPr>
                <w:bCs/>
                <w:color w:val="000000"/>
                <w:kern w:val="24"/>
                <w:sz w:val="20"/>
                <w:szCs w:val="20"/>
              </w:rPr>
            </w:pPr>
            <w:r>
              <w:rPr>
                <w:bCs/>
                <w:color w:val="000000"/>
                <w:kern w:val="24"/>
                <w:sz w:val="20"/>
                <w:szCs w:val="20"/>
              </w:rPr>
              <w:t>Удостоверения</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 xml:space="preserve">Курсы повышения квалификации «Организация образовательного процесса для детей с ограниченными возможностями здоровья в рамках федеральных государственных образовательных стандартов для детей с ОВЗ» 36 </w:t>
            </w:r>
            <w:r>
              <w:rPr>
                <w:bCs/>
                <w:color w:val="000000"/>
                <w:kern w:val="24"/>
                <w:sz w:val="20"/>
                <w:szCs w:val="20"/>
              </w:rPr>
              <w:lastRenderedPageBreak/>
              <w:t xml:space="preserve">ч. 28.01.-13.02.2019 г. </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pStyle w:val="western"/>
              <w:tabs>
                <w:tab w:val="center" w:pos="4677"/>
                <w:tab w:val="right" w:pos="9355"/>
              </w:tabs>
              <w:spacing w:before="0" w:beforeAutospacing="0" w:after="0" w:afterAutospacing="0"/>
              <w:rPr>
                <w:sz w:val="20"/>
                <w:szCs w:val="20"/>
              </w:rPr>
            </w:pPr>
            <w:r>
              <w:rPr>
                <w:sz w:val="20"/>
                <w:szCs w:val="20"/>
              </w:rPr>
              <w:lastRenderedPageBreak/>
              <w:t>ИРОСТ г. Курган</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proofErr w:type="spellStart"/>
            <w:r>
              <w:rPr>
                <w:bCs/>
                <w:color w:val="000000"/>
                <w:kern w:val="24"/>
                <w:sz w:val="20"/>
                <w:szCs w:val="20"/>
              </w:rPr>
              <w:t>Кокшарова</w:t>
            </w:r>
            <w:proofErr w:type="spellEnd"/>
            <w:r>
              <w:rPr>
                <w:bCs/>
                <w:color w:val="000000"/>
                <w:kern w:val="24"/>
                <w:sz w:val="20"/>
                <w:szCs w:val="20"/>
              </w:rPr>
              <w:t xml:space="preserve"> О.Н.</w:t>
            </w:r>
          </w:p>
          <w:p w:rsidR="008A75C3" w:rsidRDefault="008A75C3">
            <w:pPr>
              <w:spacing w:after="0" w:line="240" w:lineRule="auto"/>
              <w:rPr>
                <w:bCs/>
                <w:color w:val="000000"/>
                <w:kern w:val="24"/>
                <w:sz w:val="20"/>
                <w:szCs w:val="20"/>
              </w:rPr>
            </w:pPr>
            <w:proofErr w:type="spellStart"/>
            <w:r>
              <w:rPr>
                <w:bCs/>
                <w:color w:val="000000"/>
                <w:kern w:val="24"/>
                <w:sz w:val="20"/>
                <w:szCs w:val="20"/>
              </w:rPr>
              <w:t>Маклакова</w:t>
            </w:r>
            <w:proofErr w:type="spellEnd"/>
            <w:r>
              <w:rPr>
                <w:bCs/>
                <w:color w:val="000000"/>
                <w:kern w:val="24"/>
                <w:sz w:val="20"/>
                <w:szCs w:val="20"/>
              </w:rPr>
              <w:t xml:space="preserve"> Д.В.</w:t>
            </w:r>
          </w:p>
          <w:p w:rsidR="008A75C3" w:rsidRDefault="008A75C3">
            <w:pPr>
              <w:spacing w:after="0" w:line="240" w:lineRule="auto"/>
              <w:rPr>
                <w:bCs/>
                <w:color w:val="000000"/>
                <w:kern w:val="24"/>
                <w:sz w:val="20"/>
                <w:szCs w:val="20"/>
              </w:rPr>
            </w:pPr>
            <w:r>
              <w:rPr>
                <w:bCs/>
                <w:color w:val="000000"/>
                <w:kern w:val="24"/>
                <w:sz w:val="20"/>
                <w:szCs w:val="20"/>
              </w:rPr>
              <w:t>Удостоверения</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Курсы ПК «Внеурочная деятельность в соответствии с требованиями ФГОС общего образования: проектирование и реализация» 06.02.-16.02.2019 г.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pStyle w:val="western"/>
              <w:tabs>
                <w:tab w:val="center" w:pos="4677"/>
                <w:tab w:val="right" w:pos="9355"/>
              </w:tabs>
              <w:spacing w:before="0" w:beforeAutospacing="0" w:after="0" w:afterAutospacing="0"/>
              <w:rPr>
                <w:sz w:val="20"/>
                <w:szCs w:val="20"/>
              </w:rPr>
            </w:pPr>
            <w:r>
              <w:rPr>
                <w:sz w:val="20"/>
                <w:szCs w:val="20"/>
              </w:rPr>
              <w:t>ООО «Высшая школа делового администрирования»</w:t>
            </w:r>
          </w:p>
          <w:p w:rsidR="008A75C3" w:rsidRDefault="008A75C3">
            <w:pPr>
              <w:pStyle w:val="western"/>
              <w:tabs>
                <w:tab w:val="center" w:pos="4677"/>
                <w:tab w:val="right" w:pos="9355"/>
              </w:tabs>
              <w:spacing w:before="0" w:beforeAutospacing="0" w:after="0" w:afterAutospacing="0"/>
              <w:rPr>
                <w:sz w:val="20"/>
                <w:szCs w:val="20"/>
              </w:rPr>
            </w:pPr>
            <w:r>
              <w:rPr>
                <w:sz w:val="20"/>
                <w:szCs w:val="20"/>
              </w:rPr>
              <w:t>г. Екатеринбург</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proofErr w:type="spellStart"/>
            <w:r>
              <w:rPr>
                <w:bCs/>
                <w:color w:val="000000"/>
                <w:kern w:val="24"/>
                <w:sz w:val="20"/>
                <w:szCs w:val="20"/>
              </w:rPr>
              <w:t>Бурнашова</w:t>
            </w:r>
            <w:proofErr w:type="spellEnd"/>
            <w:r>
              <w:rPr>
                <w:bCs/>
                <w:color w:val="000000"/>
                <w:kern w:val="24"/>
                <w:sz w:val="20"/>
                <w:szCs w:val="20"/>
              </w:rPr>
              <w:t xml:space="preserve"> Н.С.</w:t>
            </w:r>
          </w:p>
          <w:p w:rsidR="008A75C3" w:rsidRDefault="008A75C3">
            <w:pPr>
              <w:spacing w:after="0" w:line="240" w:lineRule="auto"/>
              <w:rPr>
                <w:bCs/>
                <w:color w:val="000000"/>
                <w:kern w:val="24"/>
                <w:sz w:val="20"/>
                <w:szCs w:val="20"/>
              </w:rPr>
            </w:pPr>
            <w:r>
              <w:rPr>
                <w:bCs/>
                <w:color w:val="000000"/>
                <w:kern w:val="24"/>
                <w:sz w:val="20"/>
                <w:szCs w:val="20"/>
              </w:rPr>
              <w:t>Удостоверение</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 xml:space="preserve">Курсы ПК «Современные технологии инклюзивного образования </w:t>
            </w:r>
            <w:proofErr w:type="spellStart"/>
            <w:r>
              <w:rPr>
                <w:bCs/>
                <w:color w:val="000000"/>
                <w:kern w:val="24"/>
                <w:sz w:val="20"/>
                <w:szCs w:val="20"/>
              </w:rPr>
              <w:t>обьучающихся</w:t>
            </w:r>
            <w:proofErr w:type="spellEnd"/>
            <w:r>
              <w:rPr>
                <w:bCs/>
                <w:color w:val="000000"/>
                <w:kern w:val="24"/>
                <w:sz w:val="20"/>
                <w:szCs w:val="20"/>
              </w:rPr>
              <w:t xml:space="preserve"> с ОВЗ в условиях реализации ФГОС» </w:t>
            </w:r>
          </w:p>
          <w:p w:rsidR="008A75C3" w:rsidRDefault="008A75C3">
            <w:pPr>
              <w:spacing w:after="0" w:line="240" w:lineRule="auto"/>
              <w:rPr>
                <w:bCs/>
                <w:color w:val="000000"/>
                <w:kern w:val="24"/>
                <w:sz w:val="20"/>
                <w:szCs w:val="20"/>
              </w:rPr>
            </w:pPr>
            <w:r>
              <w:rPr>
                <w:bCs/>
                <w:color w:val="000000"/>
                <w:kern w:val="24"/>
                <w:sz w:val="20"/>
                <w:szCs w:val="20"/>
              </w:rPr>
              <w:t>06.02.-20.02.2019 г.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pStyle w:val="western"/>
              <w:tabs>
                <w:tab w:val="center" w:pos="4677"/>
                <w:tab w:val="right" w:pos="9355"/>
              </w:tabs>
              <w:spacing w:before="0" w:beforeAutospacing="0" w:after="0" w:afterAutospacing="0"/>
              <w:rPr>
                <w:sz w:val="20"/>
                <w:szCs w:val="20"/>
              </w:rPr>
            </w:pPr>
            <w:r>
              <w:rPr>
                <w:sz w:val="20"/>
                <w:szCs w:val="20"/>
              </w:rPr>
              <w:t>ООО «Высшая школа делового администрирования»</w:t>
            </w:r>
          </w:p>
          <w:p w:rsidR="008A75C3" w:rsidRDefault="008A75C3">
            <w:pPr>
              <w:pStyle w:val="western"/>
              <w:tabs>
                <w:tab w:val="center" w:pos="4677"/>
                <w:tab w:val="right" w:pos="9355"/>
              </w:tabs>
              <w:spacing w:before="0" w:beforeAutospacing="0" w:after="0" w:afterAutospacing="0"/>
              <w:rPr>
                <w:sz w:val="20"/>
                <w:szCs w:val="20"/>
              </w:rPr>
            </w:pPr>
            <w:r>
              <w:rPr>
                <w:sz w:val="20"/>
                <w:szCs w:val="20"/>
              </w:rPr>
              <w:t>г. Екатеринбург</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Екимова В.В.</w:t>
            </w:r>
          </w:p>
          <w:p w:rsidR="008A75C3" w:rsidRDefault="008A75C3">
            <w:pPr>
              <w:spacing w:after="0" w:line="240" w:lineRule="auto"/>
              <w:rPr>
                <w:bCs/>
                <w:color w:val="000000"/>
                <w:kern w:val="24"/>
                <w:sz w:val="20"/>
                <w:szCs w:val="20"/>
              </w:rPr>
            </w:pPr>
            <w:r>
              <w:rPr>
                <w:bCs/>
                <w:color w:val="000000"/>
                <w:kern w:val="24"/>
                <w:sz w:val="20"/>
                <w:szCs w:val="20"/>
              </w:rPr>
              <w:t>Удостоверение</w:t>
            </w:r>
          </w:p>
        </w:tc>
      </w:tr>
      <w:tr w:rsidR="008A75C3" w:rsidTr="008A75C3">
        <w:tc>
          <w:tcPr>
            <w:tcW w:w="5000" w:type="pct"/>
            <w:gridSpan w:val="4"/>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bCs/>
                <w:color w:val="000000"/>
                <w:kern w:val="24"/>
                <w:sz w:val="20"/>
                <w:szCs w:val="20"/>
              </w:rPr>
            </w:pPr>
            <w:r>
              <w:rPr>
                <w:b/>
                <w:bCs/>
                <w:color w:val="000000"/>
                <w:kern w:val="24"/>
                <w:sz w:val="20"/>
                <w:szCs w:val="20"/>
              </w:rPr>
              <w:t>Март, 2019 г.</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Курсы ППК «Современные подходы к обучению математике в условиях реализации ФГОС» 13.03.-22.03.2019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pStyle w:val="western"/>
              <w:tabs>
                <w:tab w:val="center" w:pos="4677"/>
                <w:tab w:val="right" w:pos="9355"/>
              </w:tabs>
              <w:spacing w:before="0" w:beforeAutospacing="0" w:after="0" w:afterAutospacing="0"/>
              <w:rPr>
                <w:sz w:val="20"/>
                <w:szCs w:val="20"/>
              </w:rPr>
            </w:pPr>
            <w:r>
              <w:rPr>
                <w:sz w:val="20"/>
                <w:szCs w:val="20"/>
              </w:rPr>
              <w:t>ШГПУ г. Шадринск</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szCs w:val="20"/>
              </w:rPr>
            </w:pPr>
            <w:r>
              <w:rPr>
                <w:bCs/>
                <w:color w:val="000000"/>
                <w:kern w:val="24"/>
                <w:sz w:val="20"/>
                <w:szCs w:val="20"/>
              </w:rPr>
              <w:t>Пивоварова Л.А.</w:t>
            </w:r>
          </w:p>
          <w:p w:rsidR="008A75C3" w:rsidRDefault="008A75C3">
            <w:pPr>
              <w:spacing w:after="0" w:line="240" w:lineRule="auto"/>
              <w:rPr>
                <w:bCs/>
                <w:color w:val="000000"/>
                <w:kern w:val="24"/>
                <w:sz w:val="20"/>
                <w:szCs w:val="20"/>
              </w:rPr>
            </w:pPr>
            <w:r>
              <w:rPr>
                <w:bCs/>
                <w:color w:val="000000"/>
                <w:kern w:val="24"/>
                <w:sz w:val="20"/>
                <w:szCs w:val="20"/>
              </w:rPr>
              <w:t>Удостоверение</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Курсы повышения квалификации «Профессионально-педагогическая компетентность педагога дополнительного образования в условиях ФГОС» 72 ч</w:t>
            </w:r>
            <w:r w:rsidR="009C6F63">
              <w:rPr>
                <w:sz w:val="20"/>
                <w:szCs w:val="20"/>
              </w:rPr>
              <w:t>.</w:t>
            </w:r>
            <w:r>
              <w:rPr>
                <w:sz w:val="20"/>
                <w:szCs w:val="20"/>
              </w:rPr>
              <w:t xml:space="preserve"> 25.02.-16.03.2019 г.</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ООО «Высшая школа делового администрирования»</w:t>
            </w:r>
          </w:p>
          <w:p w:rsidR="008A75C3" w:rsidRDefault="008A75C3">
            <w:pPr>
              <w:spacing w:after="0" w:line="240" w:lineRule="auto"/>
              <w:rPr>
                <w:sz w:val="20"/>
                <w:szCs w:val="20"/>
              </w:rPr>
            </w:pPr>
            <w:r>
              <w:rPr>
                <w:sz w:val="20"/>
                <w:szCs w:val="20"/>
              </w:rPr>
              <w:t>г. Екатеринбург</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proofErr w:type="spellStart"/>
            <w:r>
              <w:rPr>
                <w:sz w:val="20"/>
                <w:szCs w:val="20"/>
              </w:rPr>
              <w:t>Бурмистрова</w:t>
            </w:r>
            <w:proofErr w:type="spellEnd"/>
            <w:r>
              <w:rPr>
                <w:sz w:val="20"/>
                <w:szCs w:val="20"/>
              </w:rPr>
              <w:t xml:space="preserve"> А.И.</w:t>
            </w:r>
          </w:p>
          <w:p w:rsidR="008A75C3" w:rsidRDefault="008A75C3">
            <w:pPr>
              <w:spacing w:after="0" w:line="240" w:lineRule="auto"/>
              <w:rPr>
                <w:sz w:val="20"/>
                <w:szCs w:val="20"/>
              </w:rPr>
            </w:pPr>
            <w:r>
              <w:rPr>
                <w:sz w:val="20"/>
                <w:szCs w:val="20"/>
              </w:rPr>
              <w:t>Удостоверение</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Курсы ГО «Организация преподавания курса ОБЖ в начальных, 5-9-х классах общеобразовательных учреждений» 14 ч. 26-27.03.2019 г.</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spacing w:line="240" w:lineRule="auto"/>
              <w:rPr>
                <w:sz w:val="20"/>
                <w:szCs w:val="20"/>
              </w:rPr>
            </w:pPr>
            <w:r>
              <w:rPr>
                <w:sz w:val="20"/>
                <w:szCs w:val="20"/>
              </w:rPr>
              <w:t>МКОУ «Курсы ГО» г. Шадринск</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proofErr w:type="spellStart"/>
            <w:r>
              <w:rPr>
                <w:sz w:val="20"/>
                <w:szCs w:val="20"/>
              </w:rPr>
              <w:t>Обоскалова</w:t>
            </w:r>
            <w:proofErr w:type="spellEnd"/>
            <w:r>
              <w:rPr>
                <w:sz w:val="20"/>
                <w:szCs w:val="20"/>
              </w:rPr>
              <w:t xml:space="preserve"> Н.Е.</w:t>
            </w:r>
          </w:p>
          <w:p w:rsidR="008A75C3" w:rsidRDefault="008A75C3">
            <w:pPr>
              <w:spacing w:after="0" w:line="240" w:lineRule="auto"/>
              <w:rPr>
                <w:sz w:val="20"/>
                <w:szCs w:val="20"/>
              </w:rPr>
            </w:pPr>
            <w:r>
              <w:rPr>
                <w:sz w:val="20"/>
                <w:szCs w:val="20"/>
              </w:rPr>
              <w:t>Удостоверение</w:t>
            </w:r>
          </w:p>
        </w:tc>
      </w:tr>
      <w:tr w:rsidR="008A75C3" w:rsidTr="008A75C3">
        <w:tc>
          <w:tcPr>
            <w:tcW w:w="5000" w:type="pct"/>
            <w:gridSpan w:val="4"/>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rPr>
            </w:pPr>
            <w:r>
              <w:rPr>
                <w:b/>
                <w:sz w:val="20"/>
                <w:szCs w:val="20"/>
              </w:rPr>
              <w:t>Апрель, 2019 г.</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Курсы ППК «Организация изучения технологии с применением электронного обучения и дистанционных образовательных технологий как инвариант профессионального стандарта «Педагог» 01-12.04.2019 г.</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spacing w:line="240" w:lineRule="auto"/>
              <w:rPr>
                <w:sz w:val="20"/>
                <w:szCs w:val="20"/>
              </w:rPr>
            </w:pPr>
            <w:r>
              <w:rPr>
                <w:sz w:val="20"/>
                <w:szCs w:val="20"/>
              </w:rPr>
              <w:t>ФГБОУ ВО ШГПУ</w:t>
            </w:r>
          </w:p>
          <w:p w:rsidR="008A75C3" w:rsidRDefault="008A75C3">
            <w:pPr>
              <w:spacing w:line="240" w:lineRule="auto"/>
              <w:rPr>
                <w:sz w:val="20"/>
                <w:szCs w:val="20"/>
              </w:rPr>
            </w:pPr>
            <w:r>
              <w:rPr>
                <w:sz w:val="20"/>
                <w:szCs w:val="20"/>
              </w:rPr>
              <w:t>г. Шадринск</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Никулин Д.Ю.</w:t>
            </w:r>
          </w:p>
          <w:p w:rsidR="008A75C3" w:rsidRDefault="008A75C3">
            <w:pPr>
              <w:spacing w:after="0" w:line="240" w:lineRule="auto"/>
              <w:rPr>
                <w:sz w:val="20"/>
                <w:szCs w:val="20"/>
              </w:rPr>
            </w:pPr>
            <w:r>
              <w:rPr>
                <w:sz w:val="20"/>
                <w:szCs w:val="20"/>
              </w:rPr>
              <w:t>Удостоверение</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Курсы ПК «Обучающиеся с ОВЗ: Особенности организации учебной деятельности в соответствии с ФГОС» 08.04.-07.05.2019 г.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spacing w:line="240" w:lineRule="auto"/>
              <w:rPr>
                <w:sz w:val="20"/>
                <w:szCs w:val="20"/>
              </w:rPr>
            </w:pPr>
            <w:r>
              <w:rPr>
                <w:sz w:val="20"/>
                <w:szCs w:val="20"/>
              </w:rPr>
              <w:t>г. Москва Столичный учебный центр</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Хуртина Е.М.</w:t>
            </w:r>
          </w:p>
          <w:p w:rsidR="008A75C3" w:rsidRDefault="008A75C3">
            <w:pPr>
              <w:spacing w:after="0" w:line="240" w:lineRule="auto"/>
              <w:rPr>
                <w:sz w:val="20"/>
                <w:szCs w:val="20"/>
              </w:rPr>
            </w:pPr>
            <w:r>
              <w:rPr>
                <w:sz w:val="20"/>
                <w:szCs w:val="20"/>
              </w:rPr>
              <w:t>Удостоверение</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Курсы ПК «Психологическое сопровождение образовательного процесса в условиях реализации ФГОС» 13.02.-24.04.2019 г.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spacing w:line="240" w:lineRule="auto"/>
              <w:rPr>
                <w:sz w:val="20"/>
                <w:szCs w:val="20"/>
              </w:rPr>
            </w:pPr>
            <w:r>
              <w:rPr>
                <w:sz w:val="20"/>
                <w:szCs w:val="20"/>
              </w:rPr>
              <w:t>ИРОСТ г. Курган</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proofErr w:type="spellStart"/>
            <w:r>
              <w:rPr>
                <w:sz w:val="20"/>
                <w:szCs w:val="20"/>
              </w:rPr>
              <w:t>Булычева</w:t>
            </w:r>
            <w:proofErr w:type="spellEnd"/>
            <w:r>
              <w:rPr>
                <w:sz w:val="20"/>
                <w:szCs w:val="20"/>
              </w:rPr>
              <w:t xml:space="preserve"> Н.И.</w:t>
            </w:r>
          </w:p>
          <w:p w:rsidR="008A75C3" w:rsidRDefault="008A75C3">
            <w:pPr>
              <w:spacing w:after="0" w:line="240" w:lineRule="auto"/>
              <w:rPr>
                <w:sz w:val="20"/>
                <w:szCs w:val="20"/>
              </w:rPr>
            </w:pPr>
            <w:r>
              <w:rPr>
                <w:sz w:val="20"/>
                <w:szCs w:val="20"/>
              </w:rPr>
              <w:t>Удостоверение</w:t>
            </w:r>
          </w:p>
        </w:tc>
      </w:tr>
      <w:tr w:rsidR="008A75C3" w:rsidTr="008A75C3">
        <w:tc>
          <w:tcPr>
            <w:tcW w:w="5000" w:type="pct"/>
            <w:gridSpan w:val="4"/>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rPr>
            </w:pPr>
            <w:r>
              <w:rPr>
                <w:b/>
                <w:sz w:val="20"/>
                <w:szCs w:val="20"/>
              </w:rPr>
              <w:t>Май, 2019 г.</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line="240" w:lineRule="auto"/>
              <w:rPr>
                <w:sz w:val="20"/>
                <w:szCs w:val="20"/>
              </w:rPr>
            </w:pPr>
            <w:r>
              <w:rPr>
                <w:sz w:val="20"/>
                <w:szCs w:val="20"/>
              </w:rPr>
              <w:t>Курсы ППК по логопедии с 13.05.-24.05.2019 г.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spacing w:line="240" w:lineRule="auto"/>
              <w:rPr>
                <w:sz w:val="20"/>
                <w:szCs w:val="20"/>
              </w:rPr>
            </w:pPr>
            <w:r>
              <w:rPr>
                <w:sz w:val="20"/>
                <w:szCs w:val="20"/>
              </w:rPr>
              <w:t>ШГПУ г. Шадринск</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Замиралова Е.А.</w:t>
            </w:r>
          </w:p>
          <w:p w:rsidR="008A75C3" w:rsidRDefault="008A75C3">
            <w:pPr>
              <w:spacing w:after="0" w:line="240" w:lineRule="auto"/>
              <w:rPr>
                <w:sz w:val="20"/>
                <w:szCs w:val="20"/>
              </w:rPr>
            </w:pPr>
            <w:proofErr w:type="spellStart"/>
            <w:r>
              <w:rPr>
                <w:sz w:val="20"/>
                <w:szCs w:val="20"/>
              </w:rPr>
              <w:t>Сыресина</w:t>
            </w:r>
            <w:proofErr w:type="spellEnd"/>
            <w:r>
              <w:rPr>
                <w:sz w:val="20"/>
                <w:szCs w:val="20"/>
              </w:rPr>
              <w:t xml:space="preserve"> Т.С.</w:t>
            </w:r>
          </w:p>
          <w:p w:rsidR="008A75C3" w:rsidRDefault="008A75C3">
            <w:pPr>
              <w:spacing w:after="0" w:line="240" w:lineRule="auto"/>
              <w:rPr>
                <w:sz w:val="20"/>
                <w:szCs w:val="20"/>
              </w:rPr>
            </w:pPr>
            <w:r>
              <w:rPr>
                <w:sz w:val="20"/>
                <w:szCs w:val="20"/>
              </w:rPr>
              <w:t>Удостоверение</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line="240" w:lineRule="auto"/>
              <w:rPr>
                <w:sz w:val="20"/>
                <w:szCs w:val="20"/>
              </w:rPr>
            </w:pPr>
            <w:r>
              <w:rPr>
                <w:sz w:val="20"/>
                <w:szCs w:val="20"/>
              </w:rPr>
              <w:t>Курсы ПК «Проектирование и реализация спортивно-массовой и физкультурно-оздоровительной работы в школе с учётом ФГОС» 22.05.-30.05.2019 г.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ООО «Высшая школа делового администрирования»</w:t>
            </w:r>
          </w:p>
          <w:p w:rsidR="008A75C3" w:rsidRDefault="008A75C3">
            <w:pPr>
              <w:spacing w:after="0" w:line="240" w:lineRule="auto"/>
              <w:rPr>
                <w:sz w:val="20"/>
                <w:szCs w:val="20"/>
              </w:rPr>
            </w:pPr>
            <w:r>
              <w:rPr>
                <w:sz w:val="20"/>
                <w:szCs w:val="20"/>
              </w:rPr>
              <w:t>г. Екатеринбург</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rPr>
            </w:pPr>
            <w:r>
              <w:rPr>
                <w:sz w:val="20"/>
                <w:szCs w:val="20"/>
              </w:rPr>
              <w:t>Уваров Р.В.</w:t>
            </w:r>
          </w:p>
          <w:p w:rsidR="008A75C3" w:rsidRDefault="008A75C3">
            <w:pPr>
              <w:spacing w:after="0" w:line="240" w:lineRule="auto"/>
              <w:rPr>
                <w:sz w:val="20"/>
                <w:szCs w:val="20"/>
              </w:rPr>
            </w:pPr>
            <w:r>
              <w:rPr>
                <w:sz w:val="20"/>
                <w:szCs w:val="20"/>
              </w:rPr>
              <w:t>Удостоверение</w:t>
            </w:r>
          </w:p>
        </w:tc>
      </w:tr>
      <w:tr w:rsidR="008A75C3" w:rsidTr="008A75C3">
        <w:tc>
          <w:tcPr>
            <w:tcW w:w="5000" w:type="pct"/>
            <w:gridSpan w:val="4"/>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lang w:eastAsia="en-US"/>
              </w:rPr>
              <w:t>Июнь, 2019 г.</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gramStart"/>
            <w:r>
              <w:rPr>
                <w:sz w:val="20"/>
              </w:rPr>
              <w:t>Обучающий</w:t>
            </w:r>
            <w:proofErr w:type="gramEnd"/>
            <w:r>
              <w:rPr>
                <w:sz w:val="20"/>
              </w:rPr>
              <w:t xml:space="preserve"> </w:t>
            </w:r>
            <w:proofErr w:type="spellStart"/>
            <w:r>
              <w:rPr>
                <w:sz w:val="20"/>
              </w:rPr>
              <w:t>онлайн-курс</w:t>
            </w:r>
            <w:proofErr w:type="spellEnd"/>
            <w:r>
              <w:rPr>
                <w:sz w:val="20"/>
              </w:rPr>
              <w:t xml:space="preserve"> для хореографов «Методика построения уроков у малышей. Руководитель коллектива, как человек-оркестр» 17.06.2019 г. 11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г. Екатеринбург</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18"/>
              </w:rPr>
            </w:pPr>
            <w:proofErr w:type="spellStart"/>
            <w:r>
              <w:rPr>
                <w:sz w:val="18"/>
              </w:rPr>
              <w:t>Бурмистрова</w:t>
            </w:r>
            <w:proofErr w:type="spellEnd"/>
            <w:r>
              <w:rPr>
                <w:sz w:val="18"/>
              </w:rPr>
              <w:t xml:space="preserve"> А.И.</w:t>
            </w:r>
          </w:p>
        </w:tc>
      </w:tr>
      <w:tr w:rsidR="008A75C3" w:rsidTr="008A75C3">
        <w:tc>
          <w:tcPr>
            <w:tcW w:w="5000" w:type="pct"/>
            <w:gridSpan w:val="4"/>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lang w:eastAsia="en-US"/>
              </w:rPr>
              <w:t>Сентябрь, 2019 г.</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КПК по программе «Организация обучения лиц с ОВЗ», 23.09-27.09.2019 г., 36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ФГБОУ </w:t>
            </w:r>
            <w:proofErr w:type="gramStart"/>
            <w:r>
              <w:rPr>
                <w:sz w:val="20"/>
              </w:rPr>
              <w:t>ВО</w:t>
            </w:r>
            <w:proofErr w:type="gramEnd"/>
            <w:r>
              <w:rPr>
                <w:sz w:val="20"/>
              </w:rPr>
              <w:t xml:space="preserve"> «Курганский государственный университет»</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Федотова С.В.</w:t>
            </w:r>
          </w:p>
          <w:p w:rsidR="008A75C3" w:rsidRDefault="008A75C3">
            <w:pPr>
              <w:spacing w:after="0" w:line="240" w:lineRule="auto"/>
              <w:rPr>
                <w:sz w:val="20"/>
              </w:rPr>
            </w:pPr>
            <w:r>
              <w:rPr>
                <w:sz w:val="20"/>
              </w:rPr>
              <w:t>(сертификат)</w:t>
            </w:r>
          </w:p>
        </w:tc>
      </w:tr>
      <w:tr w:rsidR="008A75C3" w:rsidTr="008A75C3">
        <w:tc>
          <w:tcPr>
            <w:tcW w:w="5000" w:type="pct"/>
            <w:gridSpan w:val="4"/>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lang w:eastAsia="en-US"/>
              </w:rPr>
              <w:t>Октябрь, 2019 г.</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r>
              <w:rPr>
                <w:sz w:val="20"/>
              </w:rPr>
              <w:t>Курсы «Современные технологии инклюзивного образования обучающихся с ОВЗ в условиях реализации ФГОС»,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ООО «Высшая школа делового администрирования», </w:t>
            </w:r>
            <w:proofErr w:type="gramStart"/>
            <w:r>
              <w:rPr>
                <w:sz w:val="20"/>
              </w:rPr>
              <w:t>г</w:t>
            </w:r>
            <w:proofErr w:type="gramEnd"/>
            <w:r>
              <w:rPr>
                <w:sz w:val="20"/>
              </w:rPr>
              <w:t>. Екатеринбург</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Курманова Ю.С.</w:t>
            </w:r>
          </w:p>
          <w:p w:rsidR="008A75C3" w:rsidRDefault="008A75C3">
            <w:pPr>
              <w:spacing w:after="0" w:line="240" w:lineRule="auto"/>
              <w:rPr>
                <w:sz w:val="20"/>
              </w:rPr>
            </w:pPr>
            <w:r>
              <w:rPr>
                <w:sz w:val="20"/>
              </w:rPr>
              <w:t>(сертификат)</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lang w:eastAsia="en-US"/>
              </w:rPr>
            </w:pPr>
            <w:r>
              <w:rPr>
                <w:sz w:val="20"/>
                <w:szCs w:val="20"/>
                <w:lang w:eastAsia="en-US"/>
              </w:rPr>
              <w:t>Переподготовка по программе «Профессиональная деятельность сурдопедагога», 500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lang w:eastAsia="en-US"/>
              </w:rPr>
            </w:pPr>
            <w:r>
              <w:rPr>
                <w:sz w:val="20"/>
                <w:szCs w:val="20"/>
                <w:lang w:eastAsia="en-US"/>
              </w:rPr>
              <w:t xml:space="preserve">ООО «Московский институт профессиональной переподготовки и повышения квалификации педагогов», </w:t>
            </w:r>
            <w:proofErr w:type="gramStart"/>
            <w:r>
              <w:rPr>
                <w:sz w:val="20"/>
                <w:szCs w:val="20"/>
                <w:lang w:eastAsia="en-US"/>
              </w:rPr>
              <w:t>г</w:t>
            </w:r>
            <w:proofErr w:type="gramEnd"/>
            <w:r>
              <w:rPr>
                <w:sz w:val="20"/>
                <w:szCs w:val="20"/>
                <w:lang w:eastAsia="en-US"/>
              </w:rPr>
              <w:t>. Москва</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szCs w:val="20"/>
                <w:lang w:eastAsia="en-US"/>
              </w:rPr>
            </w:pPr>
            <w:r>
              <w:rPr>
                <w:sz w:val="20"/>
                <w:szCs w:val="20"/>
                <w:lang w:eastAsia="en-US"/>
              </w:rPr>
              <w:t>Хуртина Е.М.</w:t>
            </w:r>
          </w:p>
          <w:p w:rsidR="008A75C3" w:rsidRDefault="008A75C3">
            <w:pPr>
              <w:spacing w:after="0" w:line="240" w:lineRule="auto"/>
              <w:rPr>
                <w:sz w:val="20"/>
                <w:szCs w:val="20"/>
                <w:lang w:eastAsia="en-US"/>
              </w:rPr>
            </w:pPr>
            <w:r>
              <w:rPr>
                <w:sz w:val="20"/>
                <w:szCs w:val="20"/>
                <w:lang w:eastAsia="en-US"/>
              </w:rPr>
              <w:t>(диплом)</w:t>
            </w:r>
          </w:p>
        </w:tc>
      </w:tr>
      <w:tr w:rsidR="008A75C3" w:rsidTr="008A75C3">
        <w:tc>
          <w:tcPr>
            <w:tcW w:w="5000" w:type="pct"/>
            <w:gridSpan w:val="4"/>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lang w:eastAsia="en-US"/>
              </w:rPr>
              <w:t>Ноябрь, 2019 г.</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r>
              <w:rPr>
                <w:sz w:val="20"/>
              </w:rPr>
              <w:t>КПК «Консультирование семей по проблемам обучения и воспитания детей», 29.11.2019 г.,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line="240" w:lineRule="auto"/>
              <w:jc w:val="both"/>
              <w:textAlignment w:val="baseline"/>
              <w:rPr>
                <w:sz w:val="20"/>
              </w:rPr>
            </w:pPr>
            <w:r>
              <w:rPr>
                <w:sz w:val="20"/>
              </w:rPr>
              <w:t>ШГПУ</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both"/>
              <w:rPr>
                <w:sz w:val="20"/>
              </w:rPr>
            </w:pPr>
            <w:r>
              <w:rPr>
                <w:sz w:val="20"/>
              </w:rPr>
              <w:t>Чудинова О.А.</w:t>
            </w:r>
          </w:p>
          <w:p w:rsidR="008A75C3" w:rsidRDefault="008A75C3">
            <w:pPr>
              <w:spacing w:after="0" w:line="240" w:lineRule="auto"/>
              <w:jc w:val="both"/>
              <w:rPr>
                <w:sz w:val="20"/>
              </w:rPr>
            </w:pPr>
            <w:r>
              <w:rPr>
                <w:sz w:val="20"/>
              </w:rPr>
              <w:t>(удостоверение)</w:t>
            </w:r>
          </w:p>
        </w:tc>
      </w:tr>
      <w:tr w:rsidR="008A75C3" w:rsidTr="008A75C3">
        <w:trPr>
          <w:trHeight w:val="571"/>
        </w:trPr>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r>
              <w:rPr>
                <w:sz w:val="20"/>
              </w:rPr>
              <w:t>КПК «Применение профессионального стандарта педагога»,  29.11.2019 г., 72 ч.</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jc w:val="both"/>
              <w:textAlignment w:val="baseline"/>
              <w:rPr>
                <w:sz w:val="20"/>
              </w:rPr>
            </w:pPr>
            <w:r>
              <w:rPr>
                <w:sz w:val="20"/>
              </w:rPr>
              <w:t>ГАОУ ДПО ИРОСТ</w:t>
            </w:r>
          </w:p>
          <w:p w:rsidR="008A75C3" w:rsidRDefault="008A75C3">
            <w:pPr>
              <w:kinsoku w:val="0"/>
              <w:overflowPunct w:val="0"/>
              <w:spacing w:after="0" w:line="240" w:lineRule="auto"/>
              <w:jc w:val="both"/>
              <w:textAlignment w:val="baseline"/>
              <w:rPr>
                <w:sz w:val="20"/>
              </w:rPr>
            </w:pPr>
            <w:r>
              <w:rPr>
                <w:sz w:val="20"/>
              </w:rPr>
              <w:t>г. Курган</w:t>
            </w:r>
          </w:p>
        </w:tc>
        <w:tc>
          <w:tcPr>
            <w:tcW w:w="1129" w:type="pct"/>
            <w:tcBorders>
              <w:top w:val="single" w:sz="4" w:space="0" w:color="auto"/>
              <w:left w:val="single" w:sz="4" w:space="0" w:color="auto"/>
              <w:bottom w:val="single" w:sz="4" w:space="0" w:color="auto"/>
              <w:right w:val="single" w:sz="4" w:space="0" w:color="auto"/>
            </w:tcBorders>
          </w:tcPr>
          <w:p w:rsidR="008A75C3" w:rsidRDefault="008A75C3">
            <w:pPr>
              <w:spacing w:after="0" w:line="240" w:lineRule="auto"/>
              <w:jc w:val="both"/>
              <w:rPr>
                <w:sz w:val="20"/>
              </w:rPr>
            </w:pPr>
            <w:r>
              <w:rPr>
                <w:sz w:val="20"/>
              </w:rPr>
              <w:t>Куприна С.В.</w:t>
            </w:r>
          </w:p>
          <w:p w:rsidR="008A75C3" w:rsidRDefault="008A75C3">
            <w:pPr>
              <w:spacing w:line="240" w:lineRule="auto"/>
              <w:jc w:val="both"/>
              <w:rPr>
                <w:sz w:val="20"/>
              </w:rPr>
            </w:pP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r>
              <w:rPr>
                <w:sz w:val="20"/>
              </w:rPr>
              <w:t>КПК «Трудовое законодательство и права педагогических работников в соответствии с требованиями профессиональных стандартов».</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line="240" w:lineRule="auto"/>
              <w:jc w:val="both"/>
              <w:textAlignment w:val="baseline"/>
              <w:rPr>
                <w:sz w:val="20"/>
              </w:rPr>
            </w:pPr>
            <w:r>
              <w:rPr>
                <w:sz w:val="20"/>
              </w:rPr>
              <w:t>ООО «Центр инновационного образования и воспитания»</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both"/>
              <w:rPr>
                <w:sz w:val="20"/>
              </w:rPr>
            </w:pPr>
            <w:proofErr w:type="spellStart"/>
            <w:r>
              <w:rPr>
                <w:sz w:val="20"/>
              </w:rPr>
              <w:t>Марциновская</w:t>
            </w:r>
            <w:proofErr w:type="spellEnd"/>
            <w:r>
              <w:rPr>
                <w:sz w:val="20"/>
              </w:rPr>
              <w:t xml:space="preserve"> Г.А.</w:t>
            </w:r>
          </w:p>
          <w:p w:rsidR="008A75C3" w:rsidRDefault="008A75C3">
            <w:pPr>
              <w:spacing w:after="0" w:line="240" w:lineRule="auto"/>
              <w:jc w:val="both"/>
              <w:rPr>
                <w:sz w:val="20"/>
              </w:rPr>
            </w:pPr>
            <w:r>
              <w:rPr>
                <w:sz w:val="20"/>
              </w:rPr>
              <w:t>(справка)</w:t>
            </w:r>
          </w:p>
        </w:tc>
      </w:tr>
      <w:tr w:rsidR="008A75C3" w:rsidTr="008A75C3">
        <w:tc>
          <w:tcPr>
            <w:tcW w:w="5000" w:type="pct"/>
            <w:gridSpan w:val="4"/>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lang w:eastAsia="en-US"/>
              </w:rPr>
            </w:pPr>
            <w:r>
              <w:rPr>
                <w:b/>
                <w:sz w:val="20"/>
                <w:szCs w:val="20"/>
                <w:lang w:eastAsia="en-US"/>
              </w:rPr>
              <w:t>Декабрь, 2019 г.</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r>
              <w:rPr>
                <w:sz w:val="20"/>
              </w:rPr>
              <w:t>КПК «Реализация положений ст.41 «Охрана здоровья обучающихся» Федерального закона «Об образовании в Российской Федерации» от 29 декабря 2012 г. № 273-ФЗ и санитарных требований в образовании».</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jc w:val="both"/>
              <w:textAlignment w:val="baseline"/>
              <w:rPr>
                <w:sz w:val="20"/>
              </w:rPr>
            </w:pPr>
            <w:r>
              <w:rPr>
                <w:sz w:val="20"/>
              </w:rPr>
              <w:t>ООО «Центр инновационного образования и воспитания»</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jc w:val="both"/>
              <w:rPr>
                <w:sz w:val="20"/>
              </w:rPr>
            </w:pPr>
            <w:r>
              <w:rPr>
                <w:sz w:val="20"/>
              </w:rPr>
              <w:t>Чудинова О.А.</w:t>
            </w:r>
          </w:p>
          <w:p w:rsidR="008A75C3" w:rsidRDefault="008A75C3">
            <w:pPr>
              <w:spacing w:after="0"/>
              <w:jc w:val="both"/>
              <w:rPr>
                <w:sz w:val="20"/>
              </w:rPr>
            </w:pPr>
            <w:r>
              <w:rPr>
                <w:sz w:val="20"/>
              </w:rPr>
              <w:t>(справка)</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r>
              <w:rPr>
                <w:sz w:val="20"/>
              </w:rPr>
              <w:t xml:space="preserve">КПК «Навыки оказания первой помощи педагогическими работниками в условиях реализации ст.41 «Охрана здоровья обучающихся» Федерального закона «Об образовании в Российской Федерации»». </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jc w:val="both"/>
              <w:textAlignment w:val="baseline"/>
              <w:rPr>
                <w:sz w:val="20"/>
              </w:rPr>
            </w:pPr>
            <w:r>
              <w:rPr>
                <w:sz w:val="20"/>
              </w:rPr>
              <w:t>ООО «Центр инновационного образования и воспитания»</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jc w:val="both"/>
              <w:rPr>
                <w:sz w:val="20"/>
              </w:rPr>
            </w:pPr>
            <w:r>
              <w:rPr>
                <w:sz w:val="20"/>
              </w:rPr>
              <w:t>Чудинова О.А.</w:t>
            </w:r>
          </w:p>
          <w:p w:rsidR="008A75C3" w:rsidRDefault="008A75C3">
            <w:pPr>
              <w:spacing w:after="0"/>
              <w:jc w:val="both"/>
              <w:rPr>
                <w:sz w:val="20"/>
              </w:rPr>
            </w:pPr>
            <w:r>
              <w:rPr>
                <w:sz w:val="20"/>
              </w:rPr>
              <w:t>(справка)</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r>
              <w:rPr>
                <w:sz w:val="20"/>
              </w:rPr>
              <w:t>КПК «Методика и технология работы социального педагога в условиях реализации Концепции развития психологической службы в системе образования в Российской Федерации на период до 2025 года».</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jc w:val="both"/>
              <w:textAlignment w:val="baseline"/>
              <w:rPr>
                <w:sz w:val="20"/>
              </w:rPr>
            </w:pPr>
            <w:r>
              <w:rPr>
                <w:sz w:val="20"/>
              </w:rPr>
              <w:t>ООО «Центр инновационного образования и воспитания»</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jc w:val="both"/>
              <w:rPr>
                <w:sz w:val="20"/>
              </w:rPr>
            </w:pPr>
            <w:r>
              <w:rPr>
                <w:sz w:val="20"/>
              </w:rPr>
              <w:t>Чудинова О.А.</w:t>
            </w:r>
          </w:p>
          <w:p w:rsidR="008A75C3" w:rsidRDefault="008A75C3">
            <w:pPr>
              <w:spacing w:after="0"/>
              <w:jc w:val="both"/>
              <w:rPr>
                <w:sz w:val="20"/>
              </w:rPr>
            </w:pPr>
            <w:r>
              <w:rPr>
                <w:sz w:val="20"/>
              </w:rPr>
              <w:t>(справка)</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jc w:val="both"/>
              <w:rPr>
                <w:sz w:val="20"/>
              </w:rPr>
            </w:pPr>
            <w:r>
              <w:rPr>
                <w:sz w:val="20"/>
              </w:rPr>
              <w:t>КПК «Преподавание отечественной истории и всемирной истории согласно Федеральному государственному образовательному стандарту».</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jc w:val="both"/>
              <w:textAlignment w:val="baseline"/>
              <w:rPr>
                <w:sz w:val="20"/>
              </w:rPr>
            </w:pPr>
            <w:r>
              <w:rPr>
                <w:sz w:val="20"/>
              </w:rPr>
              <w:t>ООО «Центр инновационного образования и воспитания»</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jc w:val="both"/>
              <w:rPr>
                <w:sz w:val="20"/>
              </w:rPr>
            </w:pPr>
            <w:r>
              <w:rPr>
                <w:sz w:val="20"/>
              </w:rPr>
              <w:t>Чудинова О.А.</w:t>
            </w:r>
          </w:p>
          <w:p w:rsidR="008A75C3" w:rsidRDefault="008A75C3">
            <w:pPr>
              <w:spacing w:after="0"/>
              <w:jc w:val="both"/>
              <w:rPr>
                <w:sz w:val="20"/>
              </w:rPr>
            </w:pPr>
            <w:r>
              <w:rPr>
                <w:sz w:val="20"/>
              </w:rPr>
              <w:t>(справка)</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r>
              <w:rPr>
                <w:sz w:val="20"/>
              </w:rPr>
              <w:t>КПК «Конвенция о правах ребенка и права ребенка в соответствии с требованиями профессиональных стандартов».</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jc w:val="both"/>
              <w:textAlignment w:val="baseline"/>
              <w:rPr>
                <w:sz w:val="20"/>
              </w:rPr>
            </w:pPr>
            <w:r>
              <w:rPr>
                <w:sz w:val="20"/>
              </w:rPr>
              <w:t>ООО «Центр инновационного образования и воспитания»</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jc w:val="both"/>
              <w:rPr>
                <w:sz w:val="20"/>
              </w:rPr>
            </w:pPr>
            <w:r>
              <w:rPr>
                <w:sz w:val="20"/>
              </w:rPr>
              <w:t>Чудинова О.А.</w:t>
            </w:r>
          </w:p>
          <w:p w:rsidR="008A75C3" w:rsidRDefault="008A75C3">
            <w:pPr>
              <w:spacing w:after="0"/>
              <w:jc w:val="both"/>
              <w:rPr>
                <w:sz w:val="20"/>
              </w:rPr>
            </w:pPr>
            <w:r>
              <w:rPr>
                <w:sz w:val="20"/>
              </w:rPr>
              <w:t>(справка)</w:t>
            </w:r>
          </w:p>
        </w:tc>
      </w:tr>
      <w:tr w:rsidR="008A75C3" w:rsidTr="008A75C3">
        <w:tc>
          <w:tcPr>
            <w:tcW w:w="260"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1"/>
              </w:numPr>
              <w:suppressAutoHyphens w:val="0"/>
              <w:spacing w:after="0" w:line="240" w:lineRule="auto"/>
              <w:ind w:left="0" w:firstLine="0"/>
              <w:contextualSpacing/>
              <w:rPr>
                <w:rFonts w:eastAsia="Calibri"/>
                <w:sz w:val="20"/>
              </w:rPr>
            </w:pPr>
          </w:p>
        </w:tc>
        <w:tc>
          <w:tcPr>
            <w:tcW w:w="2303" w:type="pct"/>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r>
              <w:rPr>
                <w:sz w:val="20"/>
              </w:rPr>
              <w:t>КПК «Организация правового просвещения в образовательной организации в соответствии с Основами государственной политики Российской Федерации в сфере развития правовой грамотности и правосознания граждан, утвержденными Президентом РФ 28.04.2011 № Пр-1168».</w:t>
            </w:r>
          </w:p>
        </w:tc>
        <w:tc>
          <w:tcPr>
            <w:tcW w:w="1308"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jc w:val="both"/>
              <w:textAlignment w:val="baseline"/>
              <w:rPr>
                <w:sz w:val="20"/>
              </w:rPr>
            </w:pPr>
            <w:r>
              <w:rPr>
                <w:sz w:val="20"/>
              </w:rPr>
              <w:t>ООО «Центр инновационного образования и воспитания»</w:t>
            </w:r>
          </w:p>
        </w:tc>
        <w:tc>
          <w:tcPr>
            <w:tcW w:w="1129" w:type="pct"/>
            <w:tcBorders>
              <w:top w:val="single" w:sz="4" w:space="0" w:color="auto"/>
              <w:left w:val="single" w:sz="4" w:space="0" w:color="auto"/>
              <w:bottom w:val="single" w:sz="4" w:space="0" w:color="auto"/>
              <w:right w:val="single" w:sz="4" w:space="0" w:color="auto"/>
            </w:tcBorders>
            <w:hideMark/>
          </w:tcPr>
          <w:p w:rsidR="008A75C3" w:rsidRDefault="008A75C3">
            <w:pPr>
              <w:spacing w:after="0"/>
              <w:jc w:val="both"/>
              <w:rPr>
                <w:sz w:val="20"/>
              </w:rPr>
            </w:pPr>
            <w:r>
              <w:rPr>
                <w:sz w:val="20"/>
              </w:rPr>
              <w:t>Чудинова О.А.</w:t>
            </w:r>
          </w:p>
          <w:p w:rsidR="008A75C3" w:rsidRDefault="008A75C3">
            <w:pPr>
              <w:spacing w:after="0"/>
              <w:jc w:val="both"/>
              <w:rPr>
                <w:sz w:val="20"/>
              </w:rPr>
            </w:pPr>
            <w:r>
              <w:rPr>
                <w:sz w:val="20"/>
              </w:rPr>
              <w:t>(справка)</w:t>
            </w:r>
          </w:p>
        </w:tc>
      </w:tr>
    </w:tbl>
    <w:p w:rsidR="00D44B7E" w:rsidRDefault="00D44B7E" w:rsidP="00040CD6">
      <w:pPr>
        <w:tabs>
          <w:tab w:val="left" w:pos="1176"/>
        </w:tabs>
        <w:spacing w:after="0" w:line="240" w:lineRule="auto"/>
        <w:ind w:firstLine="709"/>
      </w:pPr>
      <w:r>
        <w:t>Требование прохождения курсовой подготовки педагогов школы 1 раз в 3 года выполняется, составлен перспективный план на 5 лет до 202</w:t>
      </w:r>
      <w:r w:rsidR="008A75C3">
        <w:t>4</w:t>
      </w:r>
      <w:r>
        <w:t xml:space="preserve"> года.</w:t>
      </w:r>
    </w:p>
    <w:p w:rsidR="00D44B7E" w:rsidRPr="00A3296E" w:rsidRDefault="00D44B7E" w:rsidP="00040CD6">
      <w:pPr>
        <w:pStyle w:val="2"/>
        <w:tabs>
          <w:tab w:val="left" w:pos="1176"/>
        </w:tabs>
        <w:rPr>
          <w:rFonts w:ascii="Times New Roman" w:hAnsi="Times New Roman" w:cs="Times New Roman"/>
        </w:rPr>
      </w:pPr>
      <w:bookmarkStart w:id="72" w:name="_Toc523346953"/>
      <w:bookmarkStart w:id="73" w:name="_Toc37938539"/>
      <w:r w:rsidRPr="00A3296E">
        <w:rPr>
          <w:rFonts w:ascii="Times New Roman" w:hAnsi="Times New Roman" w:cs="Times New Roman"/>
        </w:rPr>
        <w:t>Перспективный план повышения квалификации педагогов до 202</w:t>
      </w:r>
      <w:r w:rsidR="008A75C3">
        <w:rPr>
          <w:rFonts w:ascii="Times New Roman" w:hAnsi="Times New Roman" w:cs="Times New Roman"/>
        </w:rPr>
        <w:t>4</w:t>
      </w:r>
      <w:r w:rsidRPr="00A3296E">
        <w:rPr>
          <w:rFonts w:ascii="Times New Roman" w:hAnsi="Times New Roman" w:cs="Times New Roman"/>
        </w:rPr>
        <w:t xml:space="preserve"> года</w:t>
      </w:r>
      <w:bookmarkEnd w:id="72"/>
      <w:bookmarkEnd w:id="73"/>
    </w:p>
    <w:tbl>
      <w:tblPr>
        <w:tblW w:w="5000" w:type="pct"/>
        <w:tblLook w:val="04A0"/>
      </w:tblPr>
      <w:tblGrid>
        <w:gridCol w:w="690"/>
        <w:gridCol w:w="2668"/>
        <w:gridCol w:w="1048"/>
        <w:gridCol w:w="1090"/>
        <w:gridCol w:w="1090"/>
        <w:gridCol w:w="1090"/>
        <w:gridCol w:w="1090"/>
        <w:gridCol w:w="1088"/>
      </w:tblGrid>
      <w:tr w:rsidR="009C6F63" w:rsidTr="009C6F63">
        <w:trPr>
          <w:trHeight w:val="245"/>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Категории работников</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 xml:space="preserve">Всего </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2020</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2021</w:t>
            </w: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2022</w:t>
            </w: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2023</w:t>
            </w:r>
          </w:p>
        </w:tc>
        <w:tc>
          <w:tcPr>
            <w:tcW w:w="552"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0"/>
              </w:rPr>
            </w:pPr>
            <w:r>
              <w:rPr>
                <w:rFonts w:cs="Times New Roman"/>
                <w:sz w:val="20"/>
                <w:szCs w:val="20"/>
              </w:rPr>
              <w:t>2024</w:t>
            </w:r>
          </w:p>
        </w:tc>
      </w:tr>
      <w:tr w:rsidR="009C6F63" w:rsidTr="009C6F63">
        <w:trPr>
          <w:trHeight w:val="187"/>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0"/>
              </w:rPr>
            </w:pPr>
            <w:r>
              <w:rPr>
                <w:rFonts w:cs="Times New Roman"/>
                <w:sz w:val="20"/>
                <w:szCs w:val="20"/>
              </w:rPr>
              <w:t xml:space="preserve">Директор </w:t>
            </w:r>
          </w:p>
          <w:p w:rsidR="009C6F63" w:rsidRDefault="009C6F63">
            <w:pPr>
              <w:suppressAutoHyphens w:val="0"/>
              <w:spacing w:after="0" w:line="240" w:lineRule="auto"/>
              <w:rPr>
                <w:rFonts w:cs="Times New Roman"/>
                <w:sz w:val="20"/>
                <w:szCs w:val="22"/>
                <w:lang w:eastAsia="en-US"/>
              </w:rPr>
            </w:pPr>
            <w:r>
              <w:rPr>
                <w:rFonts w:cs="Times New Roman"/>
                <w:sz w:val="20"/>
                <w:szCs w:val="20"/>
              </w:rPr>
              <w:t>Куприна С.В.</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98"/>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0"/>
              </w:rPr>
            </w:pPr>
            <w:r>
              <w:rPr>
                <w:rFonts w:cs="Times New Roman"/>
                <w:sz w:val="20"/>
                <w:szCs w:val="20"/>
              </w:rPr>
              <w:t xml:space="preserve">ЗУВР </w:t>
            </w:r>
          </w:p>
          <w:p w:rsidR="009C6F63" w:rsidRDefault="009C6F63">
            <w:pPr>
              <w:suppressAutoHyphens w:val="0"/>
              <w:spacing w:after="0" w:line="240" w:lineRule="auto"/>
              <w:rPr>
                <w:rFonts w:cs="Times New Roman"/>
                <w:sz w:val="20"/>
                <w:szCs w:val="22"/>
                <w:lang w:eastAsia="en-US"/>
              </w:rPr>
            </w:pPr>
            <w:r>
              <w:rPr>
                <w:rFonts w:cs="Times New Roman"/>
                <w:sz w:val="20"/>
                <w:szCs w:val="20"/>
              </w:rPr>
              <w:t>Вологина Н.А.</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12"/>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3.</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0"/>
              </w:rPr>
            </w:pPr>
            <w:r>
              <w:rPr>
                <w:rFonts w:cs="Times New Roman"/>
                <w:sz w:val="20"/>
                <w:szCs w:val="20"/>
              </w:rPr>
              <w:t xml:space="preserve">ЗВР </w:t>
            </w:r>
          </w:p>
          <w:p w:rsidR="009C6F63" w:rsidRDefault="009C6F63">
            <w:pPr>
              <w:suppressAutoHyphens w:val="0"/>
              <w:spacing w:after="0" w:line="240" w:lineRule="auto"/>
              <w:rPr>
                <w:rFonts w:cs="Times New Roman"/>
                <w:sz w:val="20"/>
                <w:szCs w:val="22"/>
                <w:lang w:eastAsia="en-US"/>
              </w:rPr>
            </w:pPr>
            <w:r>
              <w:rPr>
                <w:rFonts w:cs="Times New Roman"/>
                <w:sz w:val="20"/>
                <w:szCs w:val="20"/>
              </w:rPr>
              <w:t>Кузнецова Л.И.</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12"/>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4.</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0"/>
              </w:rPr>
            </w:pPr>
            <w:r>
              <w:rPr>
                <w:rFonts w:cs="Times New Roman"/>
                <w:sz w:val="20"/>
                <w:szCs w:val="20"/>
              </w:rPr>
              <w:t xml:space="preserve">Методист </w:t>
            </w:r>
          </w:p>
          <w:p w:rsidR="009C6F63" w:rsidRDefault="009C6F63">
            <w:pPr>
              <w:suppressAutoHyphens w:val="0"/>
              <w:spacing w:after="0" w:line="240" w:lineRule="auto"/>
              <w:rPr>
                <w:rFonts w:cs="Times New Roman"/>
                <w:sz w:val="20"/>
                <w:szCs w:val="22"/>
                <w:lang w:eastAsia="en-US"/>
              </w:rPr>
            </w:pPr>
            <w:proofErr w:type="spellStart"/>
            <w:r>
              <w:rPr>
                <w:rFonts w:cs="Times New Roman"/>
                <w:sz w:val="20"/>
                <w:szCs w:val="20"/>
              </w:rPr>
              <w:t>Марциновская</w:t>
            </w:r>
            <w:proofErr w:type="spellEnd"/>
            <w:r>
              <w:rPr>
                <w:rFonts w:cs="Times New Roman"/>
                <w:sz w:val="20"/>
                <w:szCs w:val="20"/>
              </w:rPr>
              <w:t xml:space="preserve"> Г.А.</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eastAsia="Calibri" w:cs="Times New Roman"/>
                <w:sz w:val="20"/>
                <w:szCs w:val="20"/>
                <w:lang w:eastAsia="en-US"/>
              </w:rPr>
            </w:pPr>
            <w:r>
              <w:rPr>
                <w:rFonts w:cs="Times New Roman"/>
                <w:sz w:val="20"/>
                <w:szCs w:val="20"/>
              </w:rPr>
              <w:t>СЗД</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12"/>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5.</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Учитель слух/кабинета </w:t>
            </w:r>
            <w:proofErr w:type="spellStart"/>
            <w:r>
              <w:rPr>
                <w:rFonts w:cs="Times New Roman"/>
                <w:sz w:val="20"/>
                <w:szCs w:val="20"/>
              </w:rPr>
              <w:t>Шарова</w:t>
            </w:r>
            <w:proofErr w:type="spellEnd"/>
            <w:r>
              <w:rPr>
                <w:rFonts w:cs="Times New Roman"/>
                <w:sz w:val="20"/>
                <w:szCs w:val="20"/>
              </w:rPr>
              <w:t xml:space="preserve"> Н.В.</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0"/>
              </w:rPr>
            </w:pPr>
          </w:p>
        </w:tc>
      </w:tr>
      <w:tr w:rsidR="009C6F63" w:rsidTr="009C6F63">
        <w:trPr>
          <w:trHeight w:val="212"/>
        </w:trPr>
        <w:tc>
          <w:tcPr>
            <w:tcW w:w="350"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Учителя русского языка и литературы:</w:t>
            </w:r>
          </w:p>
        </w:tc>
        <w:tc>
          <w:tcPr>
            <w:tcW w:w="532"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12"/>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6.</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Курманова Ю.С.</w:t>
            </w:r>
          </w:p>
        </w:tc>
        <w:tc>
          <w:tcPr>
            <w:tcW w:w="532" w:type="pct"/>
            <w:vMerge w:val="restar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12"/>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7.</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Екимова В.В.</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lang w:val="en-US"/>
              </w:rPr>
              <w:t>I</w:t>
            </w:r>
            <w:r>
              <w:rPr>
                <w:rFonts w:cs="Times New Roman"/>
                <w:sz w:val="20"/>
                <w:szCs w:val="20"/>
              </w:rPr>
              <w:t xml:space="preserve"> курсы</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93"/>
        </w:trPr>
        <w:tc>
          <w:tcPr>
            <w:tcW w:w="350" w:type="pct"/>
            <w:tcBorders>
              <w:top w:val="single" w:sz="4" w:space="0" w:color="000000"/>
              <w:left w:val="single" w:sz="4" w:space="0" w:color="000000"/>
              <w:bottom w:val="nil"/>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8.</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rsidP="008B5F35">
            <w:pPr>
              <w:suppressAutoHyphens w:val="0"/>
              <w:spacing w:after="0" w:line="240" w:lineRule="auto"/>
              <w:rPr>
                <w:rFonts w:cs="Times New Roman"/>
                <w:sz w:val="20"/>
                <w:szCs w:val="22"/>
                <w:lang w:eastAsia="en-US"/>
              </w:rPr>
            </w:pPr>
            <w:r>
              <w:rPr>
                <w:rFonts w:cs="Times New Roman"/>
                <w:sz w:val="20"/>
                <w:szCs w:val="20"/>
              </w:rPr>
              <w:t xml:space="preserve">Учитель математики </w:t>
            </w:r>
            <w:proofErr w:type="spellStart"/>
            <w:r w:rsidR="008B5F35">
              <w:rPr>
                <w:rFonts w:cs="Times New Roman"/>
                <w:sz w:val="20"/>
                <w:szCs w:val="20"/>
              </w:rPr>
              <w:t>Бурнашова</w:t>
            </w:r>
            <w:proofErr w:type="spellEnd"/>
            <w:r w:rsidR="008B5F35">
              <w:rPr>
                <w:rFonts w:cs="Times New Roman"/>
                <w:sz w:val="20"/>
                <w:szCs w:val="20"/>
              </w:rPr>
              <w:t xml:space="preserve"> Н.С.</w:t>
            </w:r>
          </w:p>
        </w:tc>
        <w:tc>
          <w:tcPr>
            <w:tcW w:w="532" w:type="pct"/>
            <w:tcBorders>
              <w:top w:val="single" w:sz="4" w:space="0" w:color="000000"/>
              <w:left w:val="single" w:sz="4" w:space="0" w:color="000000"/>
              <w:bottom w:val="nil"/>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8B5F35">
            <w:pPr>
              <w:suppressAutoHyphens w:val="0"/>
              <w:spacing w:after="0" w:line="240" w:lineRule="auto"/>
              <w:jc w:val="center"/>
              <w:rPr>
                <w:rFonts w:cs="Times New Roman"/>
                <w:sz w:val="20"/>
                <w:szCs w:val="22"/>
                <w:lang w:eastAsia="en-US"/>
              </w:rPr>
            </w:pPr>
            <w:r>
              <w:rPr>
                <w:rFonts w:cs="Times New Roman"/>
                <w:sz w:val="20"/>
                <w:szCs w:val="22"/>
                <w:lang w:eastAsia="en-US"/>
              </w:rPr>
              <w:t>СЗД</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12"/>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9.</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Учитель биологии </w:t>
            </w:r>
            <w:proofErr w:type="spellStart"/>
            <w:r>
              <w:rPr>
                <w:rFonts w:cs="Times New Roman"/>
                <w:sz w:val="20"/>
                <w:szCs w:val="20"/>
              </w:rPr>
              <w:t>Маклакова</w:t>
            </w:r>
            <w:proofErr w:type="spellEnd"/>
            <w:r>
              <w:rPr>
                <w:rFonts w:cs="Times New Roman"/>
                <w:sz w:val="20"/>
                <w:szCs w:val="20"/>
              </w:rPr>
              <w:t xml:space="preserve"> Д.В.</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курсы</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8"/>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10.</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eastAsia="Calibri" w:cs="Times New Roman"/>
                <w:sz w:val="20"/>
                <w:szCs w:val="20"/>
                <w:lang w:eastAsia="en-US"/>
              </w:rPr>
            </w:pPr>
            <w:r>
              <w:rPr>
                <w:rFonts w:cs="Times New Roman"/>
                <w:sz w:val="20"/>
                <w:szCs w:val="20"/>
              </w:rPr>
              <w:t xml:space="preserve">Учитель истории, обществознания, </w:t>
            </w:r>
          </w:p>
          <w:p w:rsidR="009C6F63" w:rsidRDefault="009C6F63">
            <w:pPr>
              <w:suppressAutoHyphens w:val="0"/>
              <w:spacing w:after="0" w:line="240" w:lineRule="auto"/>
              <w:rPr>
                <w:rFonts w:eastAsia="Calibri" w:cs="Times New Roman"/>
                <w:sz w:val="20"/>
                <w:szCs w:val="20"/>
                <w:lang w:eastAsia="en-US"/>
              </w:rPr>
            </w:pPr>
            <w:r>
              <w:rPr>
                <w:rFonts w:cs="Times New Roman"/>
                <w:sz w:val="20"/>
                <w:szCs w:val="20"/>
              </w:rPr>
              <w:t>Чудинова О.А.</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r>
      <w:tr w:rsidR="009C6F63" w:rsidTr="009C6F63">
        <w:trPr>
          <w:trHeight w:val="195"/>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lastRenderedPageBreak/>
              <w:t>11.</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Учитель географии и химии Суворова А.И.</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В</w:t>
            </w:r>
          </w:p>
        </w:tc>
        <w:tc>
          <w:tcPr>
            <w:tcW w:w="552"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0"/>
              </w:rPr>
            </w:pPr>
            <w:r>
              <w:rPr>
                <w:rFonts w:cs="Times New Roman"/>
                <w:sz w:val="20"/>
                <w:szCs w:val="20"/>
              </w:rPr>
              <w:t>курсы</w:t>
            </w:r>
          </w:p>
        </w:tc>
      </w:tr>
      <w:tr w:rsidR="009C6F63" w:rsidTr="009C6F63">
        <w:trPr>
          <w:trHeight w:val="142"/>
        </w:trPr>
        <w:tc>
          <w:tcPr>
            <w:tcW w:w="350"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Учителя трудового обучения:</w:t>
            </w:r>
          </w:p>
        </w:tc>
        <w:tc>
          <w:tcPr>
            <w:tcW w:w="532"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eastAsia="Calibri" w:cs="Times New Roman"/>
                <w:sz w:val="20"/>
                <w:szCs w:val="20"/>
                <w:lang w:eastAsia="en-US"/>
              </w:rPr>
            </w:pPr>
          </w:p>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42"/>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12.</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roofErr w:type="spellStart"/>
            <w:r>
              <w:rPr>
                <w:rFonts w:cs="Times New Roman"/>
                <w:sz w:val="20"/>
                <w:szCs w:val="20"/>
              </w:rPr>
              <w:t>Гневашева</w:t>
            </w:r>
            <w:proofErr w:type="spellEnd"/>
            <w:r>
              <w:rPr>
                <w:rFonts w:cs="Times New Roman"/>
                <w:sz w:val="20"/>
                <w:szCs w:val="20"/>
              </w:rPr>
              <w:t xml:space="preserve"> С.В.</w:t>
            </w:r>
          </w:p>
        </w:tc>
        <w:tc>
          <w:tcPr>
            <w:tcW w:w="532" w:type="pct"/>
            <w:vMerge w:val="restar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курсы</w:t>
            </w: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42"/>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13.</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Никулин Д.Ю.</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42"/>
        </w:trPr>
        <w:tc>
          <w:tcPr>
            <w:tcW w:w="350" w:type="pct"/>
            <w:tcBorders>
              <w:top w:val="single" w:sz="4" w:space="0" w:color="000000"/>
              <w:left w:val="single" w:sz="4" w:space="0" w:color="000000"/>
              <w:bottom w:val="single" w:sz="4" w:space="0" w:color="auto"/>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Учителя </w:t>
            </w:r>
            <w:proofErr w:type="spellStart"/>
            <w:r>
              <w:rPr>
                <w:rFonts w:cs="Times New Roman"/>
                <w:sz w:val="20"/>
                <w:szCs w:val="20"/>
              </w:rPr>
              <w:t>нач</w:t>
            </w:r>
            <w:proofErr w:type="spellEnd"/>
            <w:r>
              <w:rPr>
                <w:rFonts w:cs="Times New Roman"/>
                <w:sz w:val="20"/>
                <w:szCs w:val="20"/>
              </w:rPr>
              <w:t>/классов:</w:t>
            </w:r>
          </w:p>
        </w:tc>
        <w:tc>
          <w:tcPr>
            <w:tcW w:w="532" w:type="pct"/>
            <w:tcBorders>
              <w:top w:val="nil"/>
              <w:left w:val="single" w:sz="4" w:space="0" w:color="000000"/>
              <w:bottom w:val="single" w:sz="4" w:space="0" w:color="000000"/>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14"/>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14.</w:t>
            </w:r>
          </w:p>
        </w:tc>
        <w:tc>
          <w:tcPr>
            <w:tcW w:w="1354" w:type="pct"/>
            <w:tcBorders>
              <w:top w:val="single" w:sz="4" w:space="0" w:color="000000"/>
              <w:left w:val="single" w:sz="4" w:space="0" w:color="auto"/>
              <w:bottom w:val="single" w:sz="4" w:space="0" w:color="000000"/>
              <w:right w:val="nil"/>
            </w:tcBorders>
            <w:vAlign w:val="center"/>
            <w:hideMark/>
          </w:tcPr>
          <w:p w:rsidR="009C6F63" w:rsidRPr="00C46CEA" w:rsidRDefault="009C6F63">
            <w:pPr>
              <w:suppressAutoHyphens w:val="0"/>
              <w:spacing w:after="0" w:line="240" w:lineRule="auto"/>
              <w:rPr>
                <w:rFonts w:eastAsia="Calibri" w:cs="Times New Roman"/>
                <w:sz w:val="20"/>
                <w:szCs w:val="20"/>
                <w:lang w:eastAsia="en-US"/>
              </w:rPr>
            </w:pPr>
            <w:proofErr w:type="spellStart"/>
            <w:r>
              <w:rPr>
                <w:rFonts w:cs="Times New Roman"/>
                <w:sz w:val="20"/>
                <w:szCs w:val="20"/>
              </w:rPr>
              <w:t>Шуплецова</w:t>
            </w:r>
            <w:proofErr w:type="spellEnd"/>
            <w:r>
              <w:rPr>
                <w:rFonts w:cs="Times New Roman"/>
                <w:sz w:val="20"/>
                <w:szCs w:val="20"/>
              </w:rPr>
              <w:t xml:space="preserve"> Д.М.</w:t>
            </w:r>
          </w:p>
        </w:tc>
        <w:tc>
          <w:tcPr>
            <w:tcW w:w="532" w:type="pct"/>
            <w:vMerge w:val="restart"/>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7</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 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00"/>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15.</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roofErr w:type="spellStart"/>
            <w:r>
              <w:rPr>
                <w:rFonts w:cs="Times New Roman"/>
                <w:sz w:val="20"/>
                <w:szCs w:val="20"/>
              </w:rPr>
              <w:t>Кокшарова</w:t>
            </w:r>
            <w:proofErr w:type="spellEnd"/>
            <w:r>
              <w:rPr>
                <w:rFonts w:cs="Times New Roman"/>
                <w:sz w:val="20"/>
                <w:szCs w:val="20"/>
              </w:rPr>
              <w:t xml:space="preserve"> О.Н.</w:t>
            </w:r>
          </w:p>
        </w:tc>
        <w:tc>
          <w:tcPr>
            <w:tcW w:w="532" w:type="pct"/>
            <w:vMerge/>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eastAsia="Calibri" w:cs="Times New Roman"/>
                <w:sz w:val="20"/>
                <w:szCs w:val="20"/>
                <w:lang w:eastAsia="en-US"/>
              </w:rPr>
            </w:pPr>
            <w:r>
              <w:rPr>
                <w:rFonts w:cs="Times New Roman"/>
                <w:sz w:val="20"/>
                <w:szCs w:val="20"/>
              </w:rPr>
              <w:t xml:space="preserve">I </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55"/>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16.</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Герасева И.А.</w:t>
            </w:r>
          </w:p>
        </w:tc>
        <w:tc>
          <w:tcPr>
            <w:tcW w:w="532" w:type="pct"/>
            <w:vMerge/>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hideMark/>
          </w:tcPr>
          <w:p w:rsidR="009C6F63" w:rsidRDefault="009C6F63">
            <w:pPr>
              <w:suppressAutoHyphens w:val="0"/>
              <w:spacing w:after="0" w:line="240" w:lineRule="auto"/>
              <w:jc w:val="center"/>
              <w:rPr>
                <w:rFonts w:cs="Times New Roman"/>
                <w:sz w:val="20"/>
                <w:szCs w:val="22"/>
                <w:lang w:val="en-US" w:eastAsia="en-US"/>
              </w:rPr>
            </w:pPr>
            <w:r>
              <w:rPr>
                <w:rFonts w:cs="Times New Roman"/>
                <w:sz w:val="20"/>
                <w:szCs w:val="20"/>
                <w:lang w:val="en-US"/>
              </w:rPr>
              <w:t>I</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0"/>
                <w:lang w:val="en-US"/>
              </w:rPr>
            </w:pPr>
          </w:p>
        </w:tc>
      </w:tr>
      <w:tr w:rsidR="009C6F63" w:rsidTr="009C6F63">
        <w:trPr>
          <w:trHeight w:val="155"/>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17.</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Федотова С.В.</w:t>
            </w:r>
          </w:p>
        </w:tc>
        <w:tc>
          <w:tcPr>
            <w:tcW w:w="532" w:type="pct"/>
            <w:vMerge/>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В</w:t>
            </w:r>
          </w:p>
        </w:tc>
      </w:tr>
      <w:tr w:rsidR="009C6F63" w:rsidTr="009C6F63">
        <w:trPr>
          <w:trHeight w:val="155"/>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18.</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Печерских О.В.</w:t>
            </w:r>
          </w:p>
        </w:tc>
        <w:tc>
          <w:tcPr>
            <w:tcW w:w="532" w:type="pct"/>
            <w:vMerge/>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55"/>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19.</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Новоселова Е.А.</w:t>
            </w:r>
          </w:p>
        </w:tc>
        <w:tc>
          <w:tcPr>
            <w:tcW w:w="532" w:type="pct"/>
            <w:vMerge/>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55"/>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20.</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roofErr w:type="spellStart"/>
            <w:r>
              <w:rPr>
                <w:rFonts w:cs="Times New Roman"/>
                <w:sz w:val="20"/>
                <w:szCs w:val="20"/>
              </w:rPr>
              <w:t>Обоскалова</w:t>
            </w:r>
            <w:proofErr w:type="spellEnd"/>
            <w:r>
              <w:rPr>
                <w:rFonts w:cs="Times New Roman"/>
                <w:sz w:val="20"/>
                <w:szCs w:val="20"/>
              </w:rPr>
              <w:t xml:space="preserve"> Н.Е.</w:t>
            </w:r>
          </w:p>
        </w:tc>
        <w:tc>
          <w:tcPr>
            <w:tcW w:w="532" w:type="pct"/>
            <w:vMerge/>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55"/>
        </w:trPr>
        <w:tc>
          <w:tcPr>
            <w:tcW w:w="350" w:type="pct"/>
            <w:tcBorders>
              <w:top w:val="single" w:sz="4" w:space="0" w:color="auto"/>
              <w:left w:val="single" w:sz="4" w:space="0" w:color="000000"/>
              <w:bottom w:val="single" w:sz="4" w:space="0" w:color="000000"/>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Учителя музыки: </w:t>
            </w:r>
          </w:p>
        </w:tc>
        <w:tc>
          <w:tcPr>
            <w:tcW w:w="532" w:type="pct"/>
            <w:tcBorders>
              <w:top w:val="nil"/>
              <w:left w:val="single" w:sz="4" w:space="0" w:color="000000"/>
              <w:bottom w:val="single" w:sz="4" w:space="0" w:color="000000"/>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55"/>
        </w:trPr>
        <w:tc>
          <w:tcPr>
            <w:tcW w:w="350" w:type="pct"/>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21.</w:t>
            </w:r>
          </w:p>
        </w:tc>
        <w:tc>
          <w:tcPr>
            <w:tcW w:w="1354" w:type="pct"/>
            <w:tcBorders>
              <w:top w:val="single" w:sz="4" w:space="0" w:color="000000"/>
              <w:left w:val="single" w:sz="4" w:space="0" w:color="000000"/>
              <w:bottom w:val="single" w:sz="4" w:space="0" w:color="000000"/>
              <w:right w:val="nil"/>
            </w:tcBorders>
            <w:hideMark/>
          </w:tcPr>
          <w:p w:rsidR="009C6F63" w:rsidRDefault="009C6F63">
            <w:pPr>
              <w:suppressAutoHyphens w:val="0"/>
              <w:spacing w:after="0" w:line="240" w:lineRule="auto"/>
              <w:rPr>
                <w:rFonts w:eastAsia="Calibri" w:cs="Times New Roman"/>
                <w:sz w:val="20"/>
                <w:szCs w:val="20"/>
                <w:lang w:eastAsia="en-US"/>
              </w:rPr>
            </w:pPr>
            <w:proofErr w:type="spellStart"/>
            <w:r>
              <w:rPr>
                <w:rFonts w:cs="Times New Roman"/>
                <w:sz w:val="20"/>
                <w:szCs w:val="20"/>
              </w:rPr>
              <w:t>Ворошнина</w:t>
            </w:r>
            <w:proofErr w:type="spellEnd"/>
            <w:r>
              <w:rPr>
                <w:rFonts w:cs="Times New Roman"/>
                <w:sz w:val="20"/>
                <w:szCs w:val="20"/>
              </w:rPr>
              <w:t xml:space="preserve"> Г.А.</w:t>
            </w:r>
          </w:p>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отпуск </w:t>
            </w:r>
            <w:proofErr w:type="gramStart"/>
            <w:r>
              <w:rPr>
                <w:rFonts w:cs="Times New Roman"/>
                <w:sz w:val="20"/>
                <w:szCs w:val="20"/>
              </w:rPr>
              <w:t>по</w:t>
            </w:r>
            <w:proofErr w:type="gramEnd"/>
            <w:r>
              <w:rPr>
                <w:rFonts w:cs="Times New Roman"/>
                <w:sz w:val="20"/>
                <w:szCs w:val="20"/>
              </w:rPr>
              <w:t xml:space="preserve"> ух/</w:t>
            </w:r>
            <w:proofErr w:type="spellStart"/>
            <w:r>
              <w:rPr>
                <w:rFonts w:cs="Times New Roman"/>
                <w:sz w:val="20"/>
                <w:szCs w:val="20"/>
              </w:rPr>
              <w:t>реб</w:t>
            </w:r>
            <w:proofErr w:type="spellEnd"/>
            <w:r>
              <w:rPr>
                <w:rFonts w:cs="Times New Roman"/>
                <w:sz w:val="20"/>
                <w:szCs w:val="20"/>
              </w:rPr>
              <w:t>.</w:t>
            </w:r>
          </w:p>
        </w:tc>
        <w:tc>
          <w:tcPr>
            <w:tcW w:w="532" w:type="pct"/>
            <w:vMerge w:val="restart"/>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I</w:t>
            </w: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55"/>
        </w:trPr>
        <w:tc>
          <w:tcPr>
            <w:tcW w:w="350" w:type="pct"/>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22.</w:t>
            </w:r>
          </w:p>
        </w:tc>
        <w:tc>
          <w:tcPr>
            <w:tcW w:w="1354" w:type="pct"/>
            <w:tcBorders>
              <w:top w:val="single" w:sz="4" w:space="0" w:color="000000"/>
              <w:left w:val="single" w:sz="4" w:space="0" w:color="000000"/>
              <w:bottom w:val="single" w:sz="4" w:space="0" w:color="000000"/>
              <w:right w:val="nil"/>
            </w:tcBorders>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Шленчак Т.В.</w:t>
            </w:r>
          </w:p>
        </w:tc>
        <w:tc>
          <w:tcPr>
            <w:tcW w:w="532" w:type="pct"/>
            <w:vMerge/>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СЗД</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5"/>
        </w:trPr>
        <w:tc>
          <w:tcPr>
            <w:tcW w:w="350"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Учителя физкультуры:</w:t>
            </w:r>
          </w:p>
        </w:tc>
        <w:tc>
          <w:tcPr>
            <w:tcW w:w="532" w:type="pct"/>
            <w:vMerge w:val="restar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99"/>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23.</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Камкин В.И.</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В</w:t>
            </w:r>
          </w:p>
        </w:tc>
        <w:tc>
          <w:tcPr>
            <w:tcW w:w="552"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0"/>
              </w:rPr>
            </w:pPr>
          </w:p>
        </w:tc>
      </w:tr>
      <w:tr w:rsidR="009C6F63" w:rsidTr="009C6F63">
        <w:trPr>
          <w:trHeight w:val="204"/>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24.</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Уваров Р.В.</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r>
      <w:tr w:rsidR="009C6F63" w:rsidTr="009C6F63">
        <w:trPr>
          <w:trHeight w:val="204"/>
        </w:trPr>
        <w:tc>
          <w:tcPr>
            <w:tcW w:w="350" w:type="pct"/>
            <w:tcBorders>
              <w:top w:val="single" w:sz="4" w:space="0" w:color="000000"/>
              <w:left w:val="single" w:sz="4" w:space="0" w:color="000000"/>
              <w:bottom w:val="single" w:sz="4" w:space="0" w:color="auto"/>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25.</w:t>
            </w:r>
          </w:p>
        </w:tc>
        <w:tc>
          <w:tcPr>
            <w:tcW w:w="1354" w:type="pct"/>
            <w:tcBorders>
              <w:top w:val="single" w:sz="4" w:space="0" w:color="000000"/>
              <w:left w:val="single" w:sz="4" w:space="0" w:color="000000"/>
              <w:bottom w:val="single" w:sz="4" w:space="0" w:color="auto"/>
              <w:right w:val="nil"/>
            </w:tcBorders>
            <w:vAlign w:val="center"/>
            <w:hideMark/>
          </w:tcPr>
          <w:p w:rsidR="009C6F63" w:rsidRDefault="009C6F63">
            <w:pPr>
              <w:suppressAutoHyphens w:val="0"/>
              <w:spacing w:after="0" w:line="240" w:lineRule="auto"/>
              <w:rPr>
                <w:rFonts w:eastAsia="Calibri" w:cs="Times New Roman"/>
                <w:sz w:val="20"/>
                <w:szCs w:val="20"/>
                <w:lang w:eastAsia="en-US"/>
              </w:rPr>
            </w:pPr>
            <w:r>
              <w:rPr>
                <w:rFonts w:cs="Times New Roman"/>
                <w:sz w:val="20"/>
                <w:szCs w:val="20"/>
              </w:rPr>
              <w:t xml:space="preserve">Учитель </w:t>
            </w:r>
            <w:proofErr w:type="gramStart"/>
            <w:r>
              <w:rPr>
                <w:rFonts w:cs="Times New Roman"/>
                <w:sz w:val="20"/>
                <w:szCs w:val="20"/>
              </w:rPr>
              <w:t>ИЗО</w:t>
            </w:r>
            <w:proofErr w:type="gramEnd"/>
            <w:r>
              <w:rPr>
                <w:rFonts w:cs="Times New Roman"/>
                <w:sz w:val="20"/>
                <w:szCs w:val="20"/>
              </w:rPr>
              <w:t xml:space="preserve"> </w:t>
            </w:r>
          </w:p>
          <w:p w:rsidR="009C6F63" w:rsidRDefault="009C6F63" w:rsidP="009C6F63">
            <w:pPr>
              <w:suppressAutoHyphens w:val="0"/>
              <w:spacing w:after="0" w:line="240" w:lineRule="auto"/>
              <w:rPr>
                <w:rFonts w:cs="Times New Roman"/>
                <w:sz w:val="20"/>
                <w:szCs w:val="22"/>
                <w:lang w:eastAsia="en-US"/>
              </w:rPr>
            </w:pPr>
            <w:r>
              <w:rPr>
                <w:rFonts w:cs="Times New Roman"/>
                <w:sz w:val="20"/>
                <w:szCs w:val="20"/>
              </w:rPr>
              <w:t>Дегтярёва Л.В.</w:t>
            </w:r>
          </w:p>
        </w:tc>
        <w:tc>
          <w:tcPr>
            <w:tcW w:w="532" w:type="pct"/>
            <w:tcBorders>
              <w:top w:val="nil"/>
              <w:left w:val="single" w:sz="4" w:space="0" w:color="000000"/>
              <w:bottom w:val="single" w:sz="4" w:space="0" w:color="auto"/>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В</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04"/>
        </w:trPr>
        <w:tc>
          <w:tcPr>
            <w:tcW w:w="350" w:type="pct"/>
            <w:tcBorders>
              <w:top w:val="single" w:sz="4" w:space="0" w:color="auto"/>
              <w:left w:val="single" w:sz="4" w:space="0" w:color="auto"/>
              <w:bottom w:val="single" w:sz="4" w:space="0" w:color="auto"/>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1354"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Учителя </w:t>
            </w:r>
            <w:proofErr w:type="spellStart"/>
            <w:r>
              <w:rPr>
                <w:rFonts w:cs="Times New Roman"/>
                <w:sz w:val="20"/>
                <w:szCs w:val="20"/>
              </w:rPr>
              <w:t>инд</w:t>
            </w:r>
            <w:proofErr w:type="spellEnd"/>
            <w:r>
              <w:rPr>
                <w:rFonts w:cs="Times New Roman"/>
                <w:sz w:val="20"/>
                <w:szCs w:val="20"/>
              </w:rPr>
              <w:t>/работы:</w:t>
            </w:r>
          </w:p>
        </w:tc>
        <w:tc>
          <w:tcPr>
            <w:tcW w:w="532" w:type="pct"/>
            <w:tcBorders>
              <w:top w:val="single" w:sz="4" w:space="0" w:color="auto"/>
              <w:left w:val="single" w:sz="4" w:space="0" w:color="auto"/>
              <w:bottom w:val="single" w:sz="4" w:space="0" w:color="auto"/>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04"/>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26.</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eastAsia="Calibri" w:cs="Times New Roman"/>
                <w:sz w:val="20"/>
                <w:szCs w:val="20"/>
                <w:lang w:eastAsia="en-US"/>
              </w:rPr>
            </w:pPr>
            <w:proofErr w:type="spellStart"/>
            <w:r>
              <w:rPr>
                <w:rFonts w:cs="Times New Roman"/>
                <w:sz w:val="20"/>
                <w:szCs w:val="20"/>
              </w:rPr>
              <w:t>Ворошнина</w:t>
            </w:r>
            <w:proofErr w:type="spellEnd"/>
            <w:r>
              <w:rPr>
                <w:rFonts w:cs="Times New Roman"/>
                <w:sz w:val="20"/>
                <w:szCs w:val="20"/>
              </w:rPr>
              <w:t xml:space="preserve"> Г.А.</w:t>
            </w:r>
          </w:p>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отпуск </w:t>
            </w:r>
            <w:proofErr w:type="gramStart"/>
            <w:r>
              <w:rPr>
                <w:rFonts w:cs="Times New Roman"/>
                <w:sz w:val="20"/>
                <w:szCs w:val="20"/>
              </w:rPr>
              <w:t>по</w:t>
            </w:r>
            <w:proofErr w:type="gramEnd"/>
            <w:r>
              <w:rPr>
                <w:rFonts w:cs="Times New Roman"/>
                <w:sz w:val="20"/>
                <w:szCs w:val="20"/>
              </w:rPr>
              <w:t xml:space="preserve"> ух/</w:t>
            </w:r>
            <w:proofErr w:type="spellStart"/>
            <w:r>
              <w:rPr>
                <w:rFonts w:cs="Times New Roman"/>
                <w:sz w:val="20"/>
                <w:szCs w:val="20"/>
              </w:rPr>
              <w:t>реб</w:t>
            </w:r>
            <w:proofErr w:type="spellEnd"/>
            <w:r>
              <w:rPr>
                <w:rFonts w:cs="Times New Roman"/>
                <w:sz w:val="20"/>
                <w:szCs w:val="20"/>
              </w:rPr>
              <w:t>.</w:t>
            </w:r>
          </w:p>
        </w:tc>
        <w:tc>
          <w:tcPr>
            <w:tcW w:w="532" w:type="pct"/>
            <w:vMerge w:val="restart"/>
            <w:tcBorders>
              <w:top w:val="nil"/>
              <w:left w:val="single" w:sz="4" w:space="0" w:color="000000"/>
              <w:bottom w:val="nil"/>
              <w:right w:val="nil"/>
            </w:tcBorders>
            <w:vAlign w:val="center"/>
            <w:hideMark/>
          </w:tcPr>
          <w:p w:rsidR="009C6F63" w:rsidRDefault="008B5F35">
            <w:pPr>
              <w:suppressAutoHyphens w:val="0"/>
              <w:spacing w:after="0" w:line="240" w:lineRule="auto"/>
              <w:jc w:val="center"/>
              <w:rPr>
                <w:rFonts w:cs="Times New Roman"/>
                <w:sz w:val="20"/>
                <w:szCs w:val="22"/>
                <w:lang w:eastAsia="en-US"/>
              </w:rPr>
            </w:pPr>
            <w:r>
              <w:rPr>
                <w:rFonts w:cs="Times New Roman"/>
                <w:sz w:val="20"/>
                <w:szCs w:val="20"/>
              </w:rPr>
              <w:t>4</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val="en-US" w:eastAsia="en-US"/>
              </w:rPr>
            </w:pPr>
            <w:r>
              <w:rPr>
                <w:rFonts w:cs="Times New Roman"/>
                <w:sz w:val="20"/>
                <w:szCs w:val="20"/>
              </w:rPr>
              <w:t>I</w:t>
            </w: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04"/>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27.</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Замиралова Е.А.</w:t>
            </w:r>
          </w:p>
        </w:tc>
        <w:tc>
          <w:tcPr>
            <w:tcW w:w="532" w:type="pct"/>
            <w:vMerge/>
            <w:tcBorders>
              <w:top w:val="nil"/>
              <w:left w:val="single" w:sz="4" w:space="0" w:color="000000"/>
              <w:bottom w:val="nil"/>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В</w:t>
            </w:r>
          </w:p>
        </w:tc>
        <w:tc>
          <w:tcPr>
            <w:tcW w:w="552"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курсы</w:t>
            </w:r>
          </w:p>
        </w:tc>
      </w:tr>
      <w:tr w:rsidR="009C6F63" w:rsidTr="009C6F63">
        <w:trPr>
          <w:trHeight w:val="204"/>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28.</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Лесных Т.А.</w:t>
            </w:r>
          </w:p>
        </w:tc>
        <w:tc>
          <w:tcPr>
            <w:tcW w:w="532" w:type="pct"/>
            <w:vMerge/>
            <w:tcBorders>
              <w:top w:val="nil"/>
              <w:left w:val="single" w:sz="4" w:space="0" w:color="000000"/>
              <w:bottom w:val="nil"/>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lang w:val="en-US"/>
              </w:rPr>
              <w:t>I</w:t>
            </w:r>
          </w:p>
        </w:tc>
        <w:tc>
          <w:tcPr>
            <w:tcW w:w="552"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0"/>
              </w:rPr>
            </w:pPr>
          </w:p>
        </w:tc>
      </w:tr>
      <w:tr w:rsidR="009C6F63" w:rsidTr="009C6F63">
        <w:trPr>
          <w:trHeight w:val="204"/>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29.</w:t>
            </w:r>
          </w:p>
        </w:tc>
        <w:tc>
          <w:tcPr>
            <w:tcW w:w="1354" w:type="pct"/>
            <w:tcBorders>
              <w:top w:val="single" w:sz="4" w:space="0" w:color="000000"/>
              <w:left w:val="single" w:sz="4" w:space="0" w:color="auto"/>
              <w:bottom w:val="single" w:sz="4" w:space="0" w:color="000000"/>
              <w:right w:val="nil"/>
            </w:tcBorders>
            <w:vAlign w:val="center"/>
            <w:hideMark/>
          </w:tcPr>
          <w:p w:rsidR="009C6F63" w:rsidRPr="00C46CEA" w:rsidRDefault="009C6F63">
            <w:pPr>
              <w:suppressAutoHyphens w:val="0"/>
              <w:spacing w:after="0" w:line="240" w:lineRule="auto"/>
              <w:rPr>
                <w:rFonts w:eastAsia="Calibri" w:cs="Times New Roman"/>
                <w:sz w:val="20"/>
                <w:szCs w:val="20"/>
                <w:lang w:eastAsia="en-US"/>
              </w:rPr>
            </w:pPr>
            <w:proofErr w:type="spellStart"/>
            <w:r>
              <w:rPr>
                <w:rFonts w:cs="Times New Roman"/>
                <w:sz w:val="20"/>
                <w:szCs w:val="20"/>
              </w:rPr>
              <w:t>Сыресина</w:t>
            </w:r>
            <w:proofErr w:type="spellEnd"/>
            <w:r>
              <w:rPr>
                <w:rFonts w:cs="Times New Roman"/>
                <w:sz w:val="20"/>
                <w:szCs w:val="20"/>
              </w:rPr>
              <w:t xml:space="preserve"> Т.С.</w:t>
            </w:r>
          </w:p>
        </w:tc>
        <w:tc>
          <w:tcPr>
            <w:tcW w:w="532" w:type="pct"/>
            <w:vMerge/>
            <w:tcBorders>
              <w:top w:val="nil"/>
              <w:left w:val="single" w:sz="4" w:space="0" w:color="000000"/>
              <w:bottom w:val="nil"/>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C46CEA">
            <w:pPr>
              <w:suppressAutoHyphens w:val="0"/>
              <w:spacing w:after="0" w:line="240" w:lineRule="auto"/>
              <w:jc w:val="center"/>
              <w:rPr>
                <w:rFonts w:cs="Times New Roman"/>
                <w:sz w:val="20"/>
                <w:szCs w:val="22"/>
                <w:lang w:eastAsia="en-US"/>
              </w:rPr>
            </w:pPr>
            <w:r>
              <w:rPr>
                <w:rFonts w:cs="Times New Roman"/>
                <w:sz w:val="20"/>
                <w:szCs w:val="22"/>
                <w:lang w:eastAsia="en-US"/>
              </w:rPr>
              <w:t>СЗД</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04"/>
        </w:trPr>
        <w:tc>
          <w:tcPr>
            <w:tcW w:w="350" w:type="pct"/>
            <w:tcBorders>
              <w:top w:val="single" w:sz="4" w:space="0" w:color="auto"/>
              <w:left w:val="single" w:sz="4" w:space="0" w:color="auto"/>
              <w:bottom w:val="single" w:sz="4" w:space="0" w:color="auto"/>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1354"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Учителя-логопеды:</w:t>
            </w:r>
          </w:p>
        </w:tc>
        <w:tc>
          <w:tcPr>
            <w:tcW w:w="532" w:type="pct"/>
            <w:tcBorders>
              <w:top w:val="single" w:sz="4" w:space="0" w:color="auto"/>
              <w:left w:val="single" w:sz="4" w:space="0" w:color="auto"/>
              <w:bottom w:val="single" w:sz="4" w:space="0" w:color="auto"/>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04"/>
        </w:trPr>
        <w:tc>
          <w:tcPr>
            <w:tcW w:w="350" w:type="pct"/>
            <w:tcBorders>
              <w:top w:val="single" w:sz="4" w:space="0" w:color="auto"/>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30.</w:t>
            </w:r>
          </w:p>
        </w:tc>
        <w:tc>
          <w:tcPr>
            <w:tcW w:w="1354" w:type="pct"/>
            <w:tcBorders>
              <w:top w:val="single" w:sz="4" w:space="0" w:color="auto"/>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Грязных К.Н.</w:t>
            </w:r>
          </w:p>
        </w:tc>
        <w:tc>
          <w:tcPr>
            <w:tcW w:w="532" w:type="pct"/>
            <w:vMerge w:val="restart"/>
            <w:tcBorders>
              <w:top w:val="single" w:sz="4" w:space="0" w:color="auto"/>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val="en-US"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курсы</w:t>
            </w:r>
          </w:p>
        </w:tc>
        <w:tc>
          <w:tcPr>
            <w:tcW w:w="552"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В</w:t>
            </w:r>
          </w:p>
        </w:tc>
      </w:tr>
      <w:tr w:rsidR="009C6F63" w:rsidTr="009C6F63">
        <w:trPr>
          <w:trHeight w:val="204"/>
        </w:trPr>
        <w:tc>
          <w:tcPr>
            <w:tcW w:w="350" w:type="pct"/>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31.</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Хуртина Е.М.</w:t>
            </w:r>
          </w:p>
        </w:tc>
        <w:tc>
          <w:tcPr>
            <w:tcW w:w="532" w:type="pct"/>
            <w:vMerge/>
            <w:tcBorders>
              <w:top w:val="single" w:sz="4" w:space="0" w:color="auto"/>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204"/>
        </w:trPr>
        <w:tc>
          <w:tcPr>
            <w:tcW w:w="350" w:type="pct"/>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32.</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0"/>
              </w:rPr>
            </w:pPr>
            <w:r>
              <w:rPr>
                <w:rFonts w:cs="Times New Roman"/>
                <w:sz w:val="20"/>
                <w:szCs w:val="20"/>
              </w:rPr>
              <w:t xml:space="preserve">Учитель </w:t>
            </w:r>
          </w:p>
          <w:p w:rsidR="009C6F63" w:rsidRDefault="009C6F63">
            <w:pPr>
              <w:suppressAutoHyphens w:val="0"/>
              <w:spacing w:after="0" w:line="240" w:lineRule="auto"/>
              <w:rPr>
                <w:rFonts w:eastAsia="Calibri" w:cs="Times New Roman"/>
                <w:sz w:val="20"/>
                <w:szCs w:val="20"/>
                <w:lang w:eastAsia="en-US"/>
              </w:rPr>
            </w:pPr>
            <w:r>
              <w:rPr>
                <w:rFonts w:cs="Times New Roman"/>
                <w:sz w:val="20"/>
                <w:szCs w:val="20"/>
              </w:rPr>
              <w:t>СБО, ОБЖ</w:t>
            </w:r>
            <w:r>
              <w:rPr>
                <w:rFonts w:eastAsia="Calibri" w:cs="Times New Roman"/>
                <w:sz w:val="20"/>
                <w:szCs w:val="20"/>
                <w:lang w:eastAsia="en-US"/>
              </w:rPr>
              <w:t xml:space="preserve"> </w:t>
            </w:r>
            <w:r>
              <w:rPr>
                <w:rFonts w:cs="Times New Roman"/>
                <w:sz w:val="20"/>
                <w:szCs w:val="20"/>
              </w:rPr>
              <w:t>Широкова О.И.</w:t>
            </w:r>
          </w:p>
        </w:tc>
        <w:tc>
          <w:tcPr>
            <w:tcW w:w="532" w:type="pct"/>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val="en-US" w:eastAsia="en-US"/>
              </w:rPr>
            </w:pPr>
            <w:r>
              <w:rPr>
                <w:rFonts w:cs="Times New Roman"/>
                <w:sz w:val="20"/>
                <w:szCs w:val="20"/>
                <w:lang w:val="en-US"/>
              </w:rPr>
              <w:t>I</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878"/>
        </w:trPr>
        <w:tc>
          <w:tcPr>
            <w:tcW w:w="350" w:type="pct"/>
            <w:tcBorders>
              <w:top w:val="single" w:sz="4" w:space="0" w:color="000000"/>
              <w:left w:val="single" w:sz="4" w:space="0" w:color="000000"/>
              <w:bottom w:val="nil"/>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33.</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eastAsia="Calibri" w:cs="Times New Roman"/>
                <w:sz w:val="20"/>
                <w:szCs w:val="20"/>
                <w:lang w:eastAsia="en-US"/>
              </w:rPr>
            </w:pPr>
            <w:r>
              <w:rPr>
                <w:rFonts w:cs="Times New Roman"/>
                <w:sz w:val="20"/>
                <w:szCs w:val="20"/>
              </w:rPr>
              <w:t>Учитель-дефектолог</w:t>
            </w:r>
          </w:p>
          <w:p w:rsidR="009C6F63" w:rsidRDefault="009C6F63">
            <w:pPr>
              <w:suppressAutoHyphens w:val="0"/>
              <w:spacing w:after="0" w:line="240" w:lineRule="auto"/>
              <w:rPr>
                <w:rFonts w:cs="Times New Roman"/>
                <w:sz w:val="20"/>
                <w:szCs w:val="22"/>
                <w:lang w:eastAsia="en-US"/>
              </w:rPr>
            </w:pPr>
            <w:r>
              <w:rPr>
                <w:rFonts w:cs="Times New Roman"/>
                <w:sz w:val="20"/>
                <w:szCs w:val="20"/>
              </w:rPr>
              <w:t>Лебедева Т.В.</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val="en-US" w:eastAsia="en-US"/>
              </w:rPr>
            </w:pPr>
            <w:r>
              <w:rPr>
                <w:rFonts w:cs="Times New Roman"/>
                <w:sz w:val="20"/>
                <w:szCs w:val="20"/>
                <w:lang w:val="en-US"/>
              </w:rPr>
              <w:t>1</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0"/>
              </w:rPr>
            </w:pPr>
            <w:r>
              <w:rPr>
                <w:rFonts w:cs="Times New Roman"/>
                <w:sz w:val="20"/>
                <w:szCs w:val="20"/>
              </w:rPr>
              <w:t>В</w:t>
            </w:r>
          </w:p>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0"/>
              </w:rPr>
            </w:pPr>
          </w:p>
        </w:tc>
      </w:tr>
      <w:tr w:rsidR="009C6F63" w:rsidTr="009C6F63">
        <w:trPr>
          <w:trHeight w:val="225"/>
        </w:trPr>
        <w:tc>
          <w:tcPr>
            <w:tcW w:w="350" w:type="pct"/>
            <w:tcBorders>
              <w:top w:val="single" w:sz="4" w:space="0" w:color="000000"/>
              <w:left w:val="single" w:sz="4" w:space="0" w:color="000000"/>
              <w:bottom w:val="single" w:sz="4" w:space="0" w:color="auto"/>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Воспитатели: </w:t>
            </w:r>
          </w:p>
        </w:tc>
        <w:tc>
          <w:tcPr>
            <w:tcW w:w="532"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val="en-US"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val="en-US" w:eastAsia="en-US"/>
              </w:rPr>
            </w:pPr>
          </w:p>
        </w:tc>
      </w:tr>
      <w:tr w:rsidR="009C6F63" w:rsidTr="009C6F63">
        <w:trPr>
          <w:trHeight w:val="102"/>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34</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Селькова С.Ю.</w:t>
            </w:r>
          </w:p>
        </w:tc>
        <w:tc>
          <w:tcPr>
            <w:tcW w:w="532" w:type="pct"/>
            <w:vMerge w:val="restart"/>
            <w:tcBorders>
              <w:top w:val="single" w:sz="4" w:space="0" w:color="000000"/>
              <w:left w:val="single" w:sz="4" w:space="0" w:color="000000"/>
              <w:bottom w:val="single" w:sz="4" w:space="0" w:color="000000"/>
              <w:right w:val="nil"/>
            </w:tcBorders>
            <w:vAlign w:val="center"/>
            <w:hideMark/>
          </w:tcPr>
          <w:p w:rsidR="009C6F63" w:rsidRDefault="009C6F63" w:rsidP="009C6F63">
            <w:pPr>
              <w:suppressAutoHyphens w:val="0"/>
              <w:spacing w:after="0" w:line="240" w:lineRule="auto"/>
              <w:jc w:val="center"/>
              <w:rPr>
                <w:rFonts w:cs="Times New Roman"/>
                <w:sz w:val="20"/>
                <w:szCs w:val="22"/>
                <w:lang w:eastAsia="en-US"/>
              </w:rPr>
            </w:pPr>
            <w:r>
              <w:rPr>
                <w:rFonts w:cs="Times New Roman"/>
                <w:sz w:val="20"/>
                <w:szCs w:val="20"/>
              </w:rPr>
              <w:t>13</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I</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val="en-US"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val="en-US"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val="en-US" w:eastAsia="en-US"/>
              </w:rPr>
            </w:pPr>
          </w:p>
        </w:tc>
      </w:tr>
      <w:tr w:rsidR="009C6F63" w:rsidTr="009C6F63">
        <w:trPr>
          <w:trHeight w:val="102"/>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35.</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Селиванова О.Ф.</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val="en-US"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val="en-US" w:eastAsia="en-US"/>
              </w:rPr>
            </w:pPr>
            <w:r>
              <w:rPr>
                <w:rFonts w:cs="Times New Roman"/>
                <w:sz w:val="20"/>
                <w:szCs w:val="20"/>
              </w:rPr>
              <w:t>СЗД</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val="en-US" w:eastAsia="en-US"/>
              </w:rPr>
            </w:pPr>
          </w:p>
        </w:tc>
      </w:tr>
      <w:tr w:rsidR="009C6F63" w:rsidTr="009C6F63">
        <w:trPr>
          <w:trHeight w:val="102"/>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0"/>
              </w:rPr>
              <w:t>3</w:t>
            </w:r>
            <w:r w:rsidR="00CF7AC9">
              <w:rPr>
                <w:rFonts w:cs="Times New Roman"/>
                <w:sz w:val="20"/>
                <w:szCs w:val="20"/>
              </w:rPr>
              <w:t>6</w:t>
            </w:r>
            <w:r>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eastAsia="Calibri" w:cs="Times New Roman"/>
                <w:sz w:val="20"/>
                <w:szCs w:val="20"/>
                <w:lang w:eastAsia="en-US"/>
              </w:rPr>
            </w:pPr>
            <w:r>
              <w:rPr>
                <w:rFonts w:cs="Times New Roman"/>
                <w:sz w:val="20"/>
                <w:szCs w:val="20"/>
              </w:rPr>
              <w:t>Кузнецова А.А.</w:t>
            </w:r>
          </w:p>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отпуск </w:t>
            </w:r>
            <w:proofErr w:type="gramStart"/>
            <w:r>
              <w:rPr>
                <w:rFonts w:cs="Times New Roman"/>
                <w:sz w:val="20"/>
                <w:szCs w:val="20"/>
              </w:rPr>
              <w:t>по</w:t>
            </w:r>
            <w:proofErr w:type="gramEnd"/>
            <w:r>
              <w:rPr>
                <w:rFonts w:cs="Times New Roman"/>
                <w:sz w:val="20"/>
                <w:szCs w:val="20"/>
              </w:rPr>
              <w:t xml:space="preserve"> ух/</w:t>
            </w:r>
            <w:proofErr w:type="spellStart"/>
            <w:r>
              <w:rPr>
                <w:rFonts w:cs="Times New Roman"/>
                <w:sz w:val="20"/>
                <w:szCs w:val="20"/>
              </w:rPr>
              <w:t>реб</w:t>
            </w:r>
            <w:proofErr w:type="spellEnd"/>
            <w:r>
              <w:rPr>
                <w:rFonts w:cs="Times New Roman"/>
                <w:sz w:val="20"/>
                <w:szCs w:val="20"/>
              </w:rPr>
              <w:t>.</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val="en-US"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val="en-US"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val="en-US" w:eastAsia="en-US"/>
              </w:rPr>
            </w:pPr>
          </w:p>
        </w:tc>
      </w:tr>
      <w:tr w:rsidR="009C6F63" w:rsidTr="009C6F63">
        <w:trPr>
          <w:trHeight w:val="193"/>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0"/>
              </w:rPr>
              <w:t>3</w:t>
            </w:r>
            <w:r w:rsidR="00CF7AC9">
              <w:rPr>
                <w:rFonts w:cs="Times New Roman"/>
                <w:sz w:val="20"/>
                <w:szCs w:val="20"/>
              </w:rPr>
              <w:t>7</w:t>
            </w:r>
            <w:r>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eastAsia="Calibri" w:cs="Times New Roman"/>
                <w:sz w:val="20"/>
                <w:szCs w:val="20"/>
                <w:lang w:eastAsia="en-US"/>
              </w:rPr>
            </w:pPr>
            <w:r>
              <w:rPr>
                <w:rFonts w:cs="Times New Roman"/>
                <w:sz w:val="20"/>
                <w:szCs w:val="20"/>
              </w:rPr>
              <w:t>Лыткина Я.В.</w:t>
            </w:r>
          </w:p>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отпуск </w:t>
            </w:r>
            <w:proofErr w:type="gramStart"/>
            <w:r>
              <w:rPr>
                <w:rFonts w:cs="Times New Roman"/>
                <w:sz w:val="20"/>
                <w:szCs w:val="20"/>
              </w:rPr>
              <w:t>по</w:t>
            </w:r>
            <w:proofErr w:type="gramEnd"/>
            <w:r>
              <w:rPr>
                <w:rFonts w:cs="Times New Roman"/>
                <w:sz w:val="20"/>
                <w:szCs w:val="20"/>
              </w:rPr>
              <w:t xml:space="preserve"> ух/</w:t>
            </w:r>
            <w:proofErr w:type="spellStart"/>
            <w:r>
              <w:rPr>
                <w:rFonts w:cs="Times New Roman"/>
                <w:sz w:val="20"/>
                <w:szCs w:val="20"/>
              </w:rPr>
              <w:t>реб</w:t>
            </w:r>
            <w:proofErr w:type="spellEnd"/>
            <w:r>
              <w:rPr>
                <w:rFonts w:cs="Times New Roman"/>
                <w:sz w:val="20"/>
                <w:szCs w:val="20"/>
              </w:rPr>
              <w:t>.</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0"/>
              </w:rPr>
              <w:t>3</w:t>
            </w:r>
            <w:r w:rsidR="00CF7AC9">
              <w:rPr>
                <w:rFonts w:cs="Times New Roman"/>
                <w:sz w:val="20"/>
                <w:szCs w:val="20"/>
              </w:rPr>
              <w:t>8</w:t>
            </w:r>
            <w:r>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Гляделова Д.О.</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2" w:type="pct"/>
            <w:tcBorders>
              <w:top w:val="single" w:sz="4" w:space="0" w:color="000000"/>
              <w:left w:val="single" w:sz="4" w:space="0" w:color="000000"/>
              <w:bottom w:val="single" w:sz="4" w:space="0" w:color="000000"/>
              <w:right w:val="single" w:sz="4" w:space="0" w:color="auto"/>
            </w:tcBorders>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CF7AC9" w:rsidP="009C6F63">
            <w:pPr>
              <w:suppressAutoHyphens w:val="0"/>
              <w:spacing w:after="0" w:line="240" w:lineRule="auto"/>
              <w:jc w:val="center"/>
              <w:rPr>
                <w:rFonts w:cs="Times New Roman"/>
                <w:sz w:val="20"/>
                <w:szCs w:val="22"/>
                <w:lang w:eastAsia="en-US"/>
              </w:rPr>
            </w:pPr>
            <w:r>
              <w:rPr>
                <w:rFonts w:cs="Times New Roman"/>
                <w:sz w:val="20"/>
                <w:szCs w:val="20"/>
              </w:rPr>
              <w:t>39</w:t>
            </w:r>
            <w:r w:rsidR="009C6F63">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Уткина И.Н.</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0"/>
              </w:rPr>
              <w:t>4</w:t>
            </w:r>
            <w:r w:rsidR="00CF7AC9">
              <w:rPr>
                <w:rFonts w:cs="Times New Roman"/>
                <w:sz w:val="20"/>
                <w:szCs w:val="20"/>
              </w:rPr>
              <w:t>0</w:t>
            </w:r>
            <w:r>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Тарасова Р.А.</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0"/>
              </w:rPr>
              <w:t>4</w:t>
            </w:r>
            <w:r w:rsidR="00CF7AC9">
              <w:rPr>
                <w:rFonts w:cs="Times New Roman"/>
                <w:sz w:val="20"/>
                <w:szCs w:val="20"/>
              </w:rPr>
              <w:t>1</w:t>
            </w:r>
            <w:r>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roofErr w:type="spellStart"/>
            <w:r>
              <w:rPr>
                <w:rFonts w:cs="Times New Roman"/>
                <w:sz w:val="20"/>
                <w:szCs w:val="20"/>
              </w:rPr>
              <w:t>Маливанчук</w:t>
            </w:r>
            <w:proofErr w:type="spellEnd"/>
            <w:r>
              <w:rPr>
                <w:rFonts w:cs="Times New Roman"/>
                <w:sz w:val="20"/>
                <w:szCs w:val="20"/>
              </w:rPr>
              <w:t xml:space="preserve"> Г.А.</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 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0"/>
              </w:rPr>
              <w:t>4</w:t>
            </w:r>
            <w:r w:rsidR="00CF7AC9">
              <w:rPr>
                <w:rFonts w:cs="Times New Roman"/>
                <w:sz w:val="20"/>
                <w:szCs w:val="20"/>
              </w:rPr>
              <w:t>2</w:t>
            </w:r>
            <w:r>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0"/>
              </w:rPr>
            </w:pPr>
            <w:r>
              <w:rPr>
                <w:rFonts w:cs="Times New Roman"/>
                <w:sz w:val="20"/>
                <w:szCs w:val="20"/>
              </w:rPr>
              <w:t>Боровинских И.Н.</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курсы</w:t>
            </w:r>
          </w:p>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СЗД</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0"/>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0"/>
              </w:rPr>
              <w:t>4</w:t>
            </w:r>
            <w:r w:rsidR="00CF7AC9">
              <w:rPr>
                <w:rFonts w:cs="Times New Roman"/>
                <w:sz w:val="20"/>
                <w:szCs w:val="20"/>
              </w:rPr>
              <w:t>3</w:t>
            </w:r>
            <w:r>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Чуйкова О.Г. </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eastAsia="Calibri" w:cs="Times New Roman"/>
                <w:sz w:val="20"/>
                <w:szCs w:val="20"/>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0"/>
              </w:rPr>
              <w:t>4</w:t>
            </w:r>
            <w:r w:rsidR="00CF7AC9">
              <w:rPr>
                <w:rFonts w:cs="Times New Roman"/>
                <w:sz w:val="20"/>
                <w:szCs w:val="20"/>
              </w:rPr>
              <w:t>4</w:t>
            </w:r>
            <w:r>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roofErr w:type="spellStart"/>
            <w:r>
              <w:rPr>
                <w:rFonts w:cs="Times New Roman"/>
                <w:sz w:val="20"/>
                <w:szCs w:val="20"/>
              </w:rPr>
              <w:t>Заварухина</w:t>
            </w:r>
            <w:proofErr w:type="spellEnd"/>
            <w:r>
              <w:rPr>
                <w:rFonts w:cs="Times New Roman"/>
                <w:sz w:val="20"/>
                <w:szCs w:val="20"/>
              </w:rPr>
              <w:t xml:space="preserve"> Л.В.</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I</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CF7AC9" w:rsidP="00CF7AC9">
            <w:pPr>
              <w:suppressAutoHyphens w:val="0"/>
              <w:spacing w:after="0" w:line="240" w:lineRule="auto"/>
              <w:jc w:val="center"/>
              <w:rPr>
                <w:rFonts w:cs="Times New Roman"/>
                <w:sz w:val="20"/>
                <w:szCs w:val="22"/>
                <w:lang w:eastAsia="en-US"/>
              </w:rPr>
            </w:pPr>
            <w:r>
              <w:rPr>
                <w:rFonts w:cs="Times New Roman"/>
                <w:sz w:val="20"/>
                <w:szCs w:val="20"/>
              </w:rPr>
              <w:t>4</w:t>
            </w:r>
            <w:r w:rsidR="009C6F63">
              <w:rPr>
                <w:rFonts w:cs="Times New Roman"/>
                <w:sz w:val="20"/>
                <w:szCs w:val="20"/>
              </w:rPr>
              <w:t>5.</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roofErr w:type="spellStart"/>
            <w:r>
              <w:rPr>
                <w:rFonts w:cs="Times New Roman"/>
                <w:sz w:val="20"/>
                <w:szCs w:val="20"/>
              </w:rPr>
              <w:t>Маклакова</w:t>
            </w:r>
            <w:proofErr w:type="spellEnd"/>
            <w:r>
              <w:rPr>
                <w:rFonts w:cs="Times New Roman"/>
                <w:sz w:val="20"/>
                <w:szCs w:val="20"/>
              </w:rPr>
              <w:t xml:space="preserve"> Д.В.</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single" w:sz="4" w:space="0" w:color="auto"/>
            </w:tcBorders>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курсы</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CF7AC9" w:rsidP="009C6F63">
            <w:pPr>
              <w:suppressAutoHyphens w:val="0"/>
              <w:spacing w:after="0" w:line="240" w:lineRule="auto"/>
              <w:jc w:val="center"/>
              <w:rPr>
                <w:rFonts w:cs="Times New Roman"/>
                <w:sz w:val="20"/>
                <w:szCs w:val="22"/>
                <w:lang w:eastAsia="en-US"/>
              </w:rPr>
            </w:pPr>
            <w:r>
              <w:rPr>
                <w:rFonts w:cs="Times New Roman"/>
                <w:sz w:val="20"/>
                <w:szCs w:val="20"/>
              </w:rPr>
              <w:t>46</w:t>
            </w:r>
            <w:r w:rsidR="009C6F63">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roofErr w:type="spellStart"/>
            <w:r>
              <w:rPr>
                <w:rFonts w:cs="Times New Roman"/>
                <w:sz w:val="20"/>
                <w:szCs w:val="20"/>
              </w:rPr>
              <w:t>Бурнашова</w:t>
            </w:r>
            <w:proofErr w:type="spellEnd"/>
            <w:r>
              <w:rPr>
                <w:rFonts w:cs="Times New Roman"/>
                <w:sz w:val="20"/>
                <w:szCs w:val="20"/>
              </w:rPr>
              <w:t xml:space="preserve"> Н.С.</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 СЗД</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17"/>
        </w:trPr>
        <w:tc>
          <w:tcPr>
            <w:tcW w:w="350" w:type="pct"/>
            <w:tcBorders>
              <w:top w:val="single" w:sz="4" w:space="0" w:color="auto"/>
              <w:left w:val="single" w:sz="4" w:space="0" w:color="auto"/>
              <w:bottom w:val="single" w:sz="4" w:space="0" w:color="auto"/>
              <w:right w:val="single" w:sz="4" w:space="0" w:color="auto"/>
            </w:tcBorders>
            <w:vAlign w:val="center"/>
            <w:hideMark/>
          </w:tcPr>
          <w:p w:rsidR="009C6F63" w:rsidRDefault="00CF7AC9" w:rsidP="009C6F63">
            <w:pPr>
              <w:suppressAutoHyphens w:val="0"/>
              <w:spacing w:after="0" w:line="240" w:lineRule="auto"/>
              <w:jc w:val="center"/>
              <w:rPr>
                <w:rFonts w:cs="Times New Roman"/>
                <w:sz w:val="20"/>
                <w:szCs w:val="22"/>
                <w:lang w:eastAsia="en-US"/>
              </w:rPr>
            </w:pPr>
            <w:r>
              <w:rPr>
                <w:rFonts w:cs="Times New Roman"/>
                <w:sz w:val="20"/>
                <w:szCs w:val="20"/>
              </w:rPr>
              <w:t>47</w:t>
            </w:r>
            <w:r w:rsidR="009C6F63">
              <w:rPr>
                <w:rFonts w:cs="Times New Roman"/>
                <w:sz w:val="20"/>
                <w:szCs w:val="20"/>
              </w:rPr>
              <w:t>.</w:t>
            </w:r>
          </w:p>
        </w:tc>
        <w:tc>
          <w:tcPr>
            <w:tcW w:w="1354" w:type="pct"/>
            <w:tcBorders>
              <w:top w:val="single" w:sz="4" w:space="0" w:color="000000"/>
              <w:left w:val="single" w:sz="4" w:space="0" w:color="auto"/>
              <w:bottom w:val="single" w:sz="4" w:space="0" w:color="000000"/>
              <w:right w:val="nil"/>
            </w:tcBorders>
            <w:vAlign w:val="center"/>
            <w:hideMark/>
          </w:tcPr>
          <w:p w:rsidR="009C6F63" w:rsidRDefault="009C6F63">
            <w:pPr>
              <w:suppressAutoHyphens w:val="0"/>
              <w:spacing w:after="0" w:line="240" w:lineRule="auto"/>
              <w:rPr>
                <w:rFonts w:eastAsia="Calibri" w:cs="Times New Roman"/>
                <w:sz w:val="20"/>
                <w:szCs w:val="20"/>
                <w:lang w:eastAsia="en-US"/>
              </w:rPr>
            </w:pPr>
            <w:r>
              <w:rPr>
                <w:rFonts w:cs="Times New Roman"/>
                <w:sz w:val="20"/>
                <w:szCs w:val="20"/>
              </w:rPr>
              <w:t>Педагог доп. образования</w:t>
            </w:r>
          </w:p>
          <w:p w:rsidR="009C6F63" w:rsidRDefault="009C6F63">
            <w:pPr>
              <w:suppressAutoHyphens w:val="0"/>
              <w:spacing w:after="0" w:line="240" w:lineRule="auto"/>
              <w:rPr>
                <w:rFonts w:cs="Times New Roman"/>
                <w:sz w:val="20"/>
                <w:szCs w:val="22"/>
                <w:lang w:eastAsia="en-US"/>
              </w:rPr>
            </w:pPr>
            <w:proofErr w:type="spellStart"/>
            <w:r>
              <w:rPr>
                <w:rFonts w:cs="Times New Roman"/>
                <w:sz w:val="20"/>
                <w:szCs w:val="20"/>
              </w:rPr>
              <w:t>Бурмистрова</w:t>
            </w:r>
            <w:proofErr w:type="spellEnd"/>
            <w:r>
              <w:rPr>
                <w:rFonts w:cs="Times New Roman"/>
                <w:sz w:val="20"/>
                <w:szCs w:val="20"/>
              </w:rPr>
              <w:t xml:space="preserve"> А.И.</w:t>
            </w:r>
          </w:p>
        </w:tc>
        <w:tc>
          <w:tcPr>
            <w:tcW w:w="532" w:type="pct"/>
            <w:tcBorders>
              <w:top w:val="nil"/>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45"/>
        </w:trPr>
        <w:tc>
          <w:tcPr>
            <w:tcW w:w="350" w:type="pct"/>
            <w:tcBorders>
              <w:top w:val="single" w:sz="4" w:space="0" w:color="auto"/>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0"/>
              </w:rPr>
            </w:pPr>
            <w:r>
              <w:rPr>
                <w:rFonts w:cs="Times New Roman"/>
                <w:sz w:val="20"/>
                <w:szCs w:val="20"/>
              </w:rPr>
              <w:t>4</w:t>
            </w:r>
            <w:r w:rsidR="00CF7AC9">
              <w:rPr>
                <w:rFonts w:cs="Times New Roman"/>
                <w:sz w:val="20"/>
                <w:szCs w:val="20"/>
              </w:rPr>
              <w:t>8</w:t>
            </w:r>
            <w:r>
              <w:rPr>
                <w:rFonts w:cs="Times New Roman"/>
                <w:sz w:val="20"/>
                <w:szCs w:val="20"/>
              </w:rPr>
              <w:t>.</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 xml:space="preserve">Педагог-психолог </w:t>
            </w:r>
            <w:proofErr w:type="spellStart"/>
            <w:r>
              <w:rPr>
                <w:rFonts w:cs="Times New Roman"/>
                <w:sz w:val="20"/>
                <w:szCs w:val="20"/>
              </w:rPr>
              <w:t>Булычева</w:t>
            </w:r>
            <w:proofErr w:type="spellEnd"/>
            <w:r>
              <w:rPr>
                <w:rFonts w:cs="Times New Roman"/>
                <w:sz w:val="20"/>
                <w:szCs w:val="20"/>
              </w:rPr>
              <w:t xml:space="preserve"> Н.И.</w:t>
            </w:r>
          </w:p>
        </w:tc>
        <w:tc>
          <w:tcPr>
            <w:tcW w:w="532" w:type="pct"/>
            <w:vMerge w:val="restar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2</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val="en-US" w:eastAsia="en-US"/>
              </w:rPr>
            </w:pPr>
            <w:r>
              <w:rPr>
                <w:rFonts w:cs="Times New Roman"/>
                <w:sz w:val="20"/>
                <w:szCs w:val="22"/>
                <w:lang w:val="en-US" w:eastAsia="en-US"/>
              </w:rPr>
              <w:t>I</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val="en-US"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val="en-US" w:eastAsia="en-US"/>
              </w:rPr>
            </w:pPr>
            <w:r>
              <w:rPr>
                <w:rFonts w:cs="Times New Roman"/>
                <w:sz w:val="20"/>
                <w:szCs w:val="20"/>
              </w:rPr>
              <w:t>курсы</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45"/>
        </w:trPr>
        <w:tc>
          <w:tcPr>
            <w:tcW w:w="350" w:type="pct"/>
            <w:tcBorders>
              <w:top w:val="single" w:sz="4" w:space="0" w:color="auto"/>
              <w:left w:val="single" w:sz="4" w:space="0" w:color="000000"/>
              <w:bottom w:val="single" w:sz="4" w:space="0" w:color="000000"/>
              <w:right w:val="nil"/>
            </w:tcBorders>
            <w:vAlign w:val="center"/>
            <w:hideMark/>
          </w:tcPr>
          <w:p w:rsidR="009C6F63" w:rsidRDefault="00CF7AC9">
            <w:pPr>
              <w:suppressAutoHyphens w:val="0"/>
              <w:spacing w:after="0" w:line="240" w:lineRule="auto"/>
              <w:jc w:val="center"/>
              <w:rPr>
                <w:rFonts w:cs="Times New Roman"/>
                <w:sz w:val="20"/>
                <w:szCs w:val="22"/>
                <w:lang w:eastAsia="en-US"/>
              </w:rPr>
            </w:pPr>
            <w:r>
              <w:rPr>
                <w:rFonts w:cs="Times New Roman"/>
                <w:sz w:val="20"/>
                <w:szCs w:val="20"/>
              </w:rPr>
              <w:lastRenderedPageBreak/>
              <w:t>49</w:t>
            </w:r>
            <w:r w:rsidR="009C6F63">
              <w:rPr>
                <w:rFonts w:cs="Times New Roman"/>
                <w:sz w:val="20"/>
                <w:szCs w:val="20"/>
              </w:rPr>
              <w:t>.</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0"/>
              </w:rPr>
            </w:pPr>
            <w:r>
              <w:rPr>
                <w:rFonts w:cs="Times New Roman"/>
                <w:sz w:val="20"/>
                <w:szCs w:val="20"/>
              </w:rPr>
              <w:t>Юлдашева А.И.</w:t>
            </w:r>
          </w:p>
        </w:tc>
        <w:tc>
          <w:tcPr>
            <w:tcW w:w="532" w:type="pct"/>
            <w:vMerge/>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0"/>
              </w:rPr>
            </w:pPr>
            <w:r>
              <w:rPr>
                <w:rFonts w:cs="Times New Roman"/>
                <w:sz w:val="20"/>
                <w:szCs w:val="20"/>
              </w:rPr>
              <w:t>СЗД</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rPr>
                <w:rFonts w:ascii="Calibri" w:hAnsi="Calibri" w:cs="Times New Roman"/>
                <w:sz w:val="22"/>
                <w:szCs w:val="22"/>
                <w:lang w:eastAsia="ru-RU"/>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45"/>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0"/>
              </w:rPr>
              <w:t>5</w:t>
            </w:r>
            <w:r w:rsidR="00CF7AC9">
              <w:rPr>
                <w:rFonts w:cs="Times New Roman"/>
                <w:sz w:val="20"/>
                <w:szCs w:val="20"/>
              </w:rPr>
              <w:t>0</w:t>
            </w:r>
            <w:r>
              <w:rPr>
                <w:rFonts w:cs="Times New Roman"/>
                <w:sz w:val="20"/>
                <w:szCs w:val="20"/>
              </w:rPr>
              <w:t>.</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2"/>
                <w:lang w:eastAsia="en-US"/>
              </w:rPr>
            </w:pPr>
            <w:r>
              <w:rPr>
                <w:rFonts w:cs="Times New Roman"/>
                <w:sz w:val="20"/>
                <w:szCs w:val="20"/>
              </w:rPr>
              <w:t>Педагог-библиотекарь Рябова В.А.</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СЗД</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45"/>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2"/>
                <w:lang w:eastAsia="en-US"/>
              </w:rPr>
              <w:t>5</w:t>
            </w:r>
            <w:r w:rsidR="00CF7AC9">
              <w:rPr>
                <w:rFonts w:cs="Times New Roman"/>
                <w:sz w:val="20"/>
                <w:szCs w:val="22"/>
                <w:lang w:eastAsia="en-US"/>
              </w:rPr>
              <w:t>1</w:t>
            </w:r>
            <w:r w:rsidR="00F33EFA">
              <w:rPr>
                <w:rFonts w:cs="Times New Roman"/>
                <w:sz w:val="20"/>
                <w:szCs w:val="22"/>
                <w:lang w:eastAsia="en-US"/>
              </w:rPr>
              <w:t>.</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0"/>
              </w:rPr>
            </w:pPr>
            <w:r>
              <w:rPr>
                <w:rFonts w:cs="Times New Roman"/>
                <w:sz w:val="20"/>
                <w:szCs w:val="20"/>
              </w:rPr>
              <w:t>Соц.</w:t>
            </w:r>
            <w:r w:rsidR="00C46CEA">
              <w:rPr>
                <w:rFonts w:cs="Times New Roman"/>
                <w:sz w:val="20"/>
                <w:szCs w:val="20"/>
              </w:rPr>
              <w:t xml:space="preserve"> </w:t>
            </w:r>
            <w:r>
              <w:rPr>
                <w:rFonts w:cs="Times New Roman"/>
                <w:sz w:val="20"/>
                <w:szCs w:val="20"/>
              </w:rPr>
              <w:t xml:space="preserve">педагог </w:t>
            </w:r>
          </w:p>
          <w:p w:rsidR="009C6F63" w:rsidRDefault="009C6F63" w:rsidP="008B5F35">
            <w:pPr>
              <w:suppressAutoHyphens w:val="0"/>
              <w:spacing w:after="0" w:line="240" w:lineRule="auto"/>
              <w:rPr>
                <w:rFonts w:cs="Times New Roman"/>
                <w:sz w:val="20"/>
                <w:szCs w:val="22"/>
                <w:lang w:eastAsia="en-US"/>
              </w:rPr>
            </w:pPr>
            <w:r>
              <w:rPr>
                <w:rFonts w:cs="Times New Roman"/>
                <w:sz w:val="20"/>
                <w:szCs w:val="20"/>
              </w:rPr>
              <w:t>Чудинова О.А.</w:t>
            </w:r>
            <w:r w:rsidR="008B5F35">
              <w:rPr>
                <w:rFonts w:cs="Times New Roman"/>
                <w:sz w:val="20"/>
                <w:szCs w:val="20"/>
              </w:rPr>
              <w:t xml:space="preserve"> </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8B5F35">
            <w:pPr>
              <w:suppressAutoHyphens w:val="0"/>
              <w:spacing w:after="0" w:line="240" w:lineRule="auto"/>
              <w:jc w:val="center"/>
              <w:rPr>
                <w:rFonts w:cs="Times New Roman"/>
                <w:sz w:val="20"/>
                <w:szCs w:val="22"/>
                <w:lang w:eastAsia="en-US"/>
              </w:rPr>
            </w:pPr>
            <w:r>
              <w:rPr>
                <w:rFonts w:cs="Times New Roman"/>
                <w:sz w:val="20"/>
                <w:szCs w:val="20"/>
                <w:lang w:val="en-US"/>
              </w:rPr>
              <w:t>I</w:t>
            </w:r>
            <w:r>
              <w:rPr>
                <w:rFonts w:cs="Times New Roman"/>
                <w:sz w:val="20"/>
                <w:szCs w:val="20"/>
              </w:rPr>
              <w:t xml:space="preserve"> курсы</w:t>
            </w:r>
          </w:p>
        </w:tc>
      </w:tr>
      <w:tr w:rsidR="009C6F63" w:rsidTr="009C6F63">
        <w:trPr>
          <w:trHeight w:val="145"/>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2"/>
                <w:lang w:eastAsia="en-US"/>
              </w:rPr>
              <w:t>5</w:t>
            </w:r>
            <w:r w:rsidR="00CF7AC9">
              <w:rPr>
                <w:rFonts w:cs="Times New Roman"/>
                <w:sz w:val="20"/>
                <w:szCs w:val="22"/>
                <w:lang w:eastAsia="en-US"/>
              </w:rPr>
              <w:t>2</w:t>
            </w:r>
            <w:r>
              <w:rPr>
                <w:rFonts w:cs="Times New Roman"/>
                <w:sz w:val="20"/>
                <w:szCs w:val="22"/>
                <w:lang w:eastAsia="en-US"/>
              </w:rPr>
              <w:t>.</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eastAsia="Calibri" w:cs="Times New Roman"/>
                <w:sz w:val="20"/>
                <w:szCs w:val="20"/>
                <w:lang w:eastAsia="en-US"/>
              </w:rPr>
            </w:pPr>
            <w:r>
              <w:rPr>
                <w:rFonts w:cs="Times New Roman"/>
                <w:sz w:val="20"/>
                <w:szCs w:val="20"/>
              </w:rPr>
              <w:t xml:space="preserve">Учитель </w:t>
            </w:r>
            <w:proofErr w:type="spellStart"/>
            <w:r>
              <w:rPr>
                <w:rFonts w:cs="Times New Roman"/>
                <w:sz w:val="20"/>
                <w:szCs w:val="20"/>
              </w:rPr>
              <w:t>обуч</w:t>
            </w:r>
            <w:proofErr w:type="spellEnd"/>
            <w:r>
              <w:rPr>
                <w:rFonts w:cs="Times New Roman"/>
                <w:sz w:val="20"/>
                <w:szCs w:val="20"/>
              </w:rPr>
              <w:t>/дому</w:t>
            </w:r>
            <w:r>
              <w:rPr>
                <w:rFonts w:eastAsia="Calibri" w:cs="Times New Roman"/>
                <w:sz w:val="20"/>
                <w:szCs w:val="20"/>
                <w:lang w:eastAsia="en-US"/>
              </w:rPr>
              <w:t xml:space="preserve"> </w:t>
            </w:r>
            <w:proofErr w:type="spellStart"/>
            <w:r>
              <w:rPr>
                <w:rFonts w:cs="Times New Roman"/>
                <w:sz w:val="20"/>
                <w:szCs w:val="20"/>
              </w:rPr>
              <w:t>Грамотеева</w:t>
            </w:r>
            <w:proofErr w:type="spellEnd"/>
            <w:r>
              <w:rPr>
                <w:rFonts w:cs="Times New Roman"/>
                <w:sz w:val="20"/>
                <w:szCs w:val="20"/>
              </w:rPr>
              <w:t xml:space="preserve"> М.А.</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0"/>
              </w:rPr>
              <w:t>курсы</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r w:rsidR="009C6F63" w:rsidTr="009C6F63">
        <w:trPr>
          <w:trHeight w:val="145"/>
        </w:trPr>
        <w:tc>
          <w:tcPr>
            <w:tcW w:w="350" w:type="pct"/>
            <w:tcBorders>
              <w:top w:val="single" w:sz="4" w:space="0" w:color="000000"/>
              <w:left w:val="single" w:sz="4" w:space="0" w:color="000000"/>
              <w:bottom w:val="single" w:sz="4" w:space="0" w:color="000000"/>
              <w:right w:val="nil"/>
            </w:tcBorders>
            <w:vAlign w:val="center"/>
            <w:hideMark/>
          </w:tcPr>
          <w:p w:rsidR="009C6F63" w:rsidRDefault="009C6F63" w:rsidP="00CF7AC9">
            <w:pPr>
              <w:suppressAutoHyphens w:val="0"/>
              <w:spacing w:after="0" w:line="240" w:lineRule="auto"/>
              <w:jc w:val="center"/>
              <w:rPr>
                <w:rFonts w:cs="Times New Roman"/>
                <w:sz w:val="20"/>
                <w:szCs w:val="22"/>
                <w:lang w:eastAsia="en-US"/>
              </w:rPr>
            </w:pPr>
            <w:r>
              <w:rPr>
                <w:rFonts w:cs="Times New Roman"/>
                <w:sz w:val="20"/>
                <w:szCs w:val="22"/>
                <w:lang w:eastAsia="en-US"/>
              </w:rPr>
              <w:t>5</w:t>
            </w:r>
            <w:r w:rsidR="00CF7AC9">
              <w:rPr>
                <w:rFonts w:cs="Times New Roman"/>
                <w:sz w:val="20"/>
                <w:szCs w:val="22"/>
                <w:lang w:eastAsia="en-US"/>
              </w:rPr>
              <w:t>3.</w:t>
            </w:r>
          </w:p>
        </w:tc>
        <w:tc>
          <w:tcPr>
            <w:tcW w:w="1354"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rPr>
                <w:rFonts w:cs="Times New Roman"/>
                <w:sz w:val="20"/>
                <w:szCs w:val="20"/>
              </w:rPr>
            </w:pPr>
            <w:r>
              <w:rPr>
                <w:rFonts w:cs="Times New Roman"/>
                <w:sz w:val="20"/>
                <w:szCs w:val="20"/>
              </w:rPr>
              <w:t>Учитель англ. языка Титова О.А.</w:t>
            </w:r>
          </w:p>
        </w:tc>
        <w:tc>
          <w:tcPr>
            <w:tcW w:w="532" w:type="pct"/>
            <w:tcBorders>
              <w:top w:val="single" w:sz="4" w:space="0" w:color="000000"/>
              <w:left w:val="single" w:sz="4" w:space="0" w:color="000000"/>
              <w:bottom w:val="single" w:sz="4" w:space="0" w:color="000000"/>
              <w:right w:val="nil"/>
            </w:tcBorders>
            <w:vAlign w:val="center"/>
            <w:hideMark/>
          </w:tcPr>
          <w:p w:rsidR="009C6F63" w:rsidRDefault="009C6F63">
            <w:pPr>
              <w:suppressAutoHyphens w:val="0"/>
              <w:spacing w:after="0" w:line="240" w:lineRule="auto"/>
              <w:jc w:val="center"/>
              <w:rPr>
                <w:rFonts w:cs="Times New Roman"/>
                <w:sz w:val="20"/>
                <w:szCs w:val="20"/>
              </w:rPr>
            </w:pPr>
            <w:r>
              <w:rPr>
                <w:rFonts w:cs="Times New Roman"/>
                <w:sz w:val="20"/>
                <w:szCs w:val="20"/>
              </w:rPr>
              <w:t>1</w:t>
            </w: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0"/>
              </w:rPr>
            </w:pPr>
          </w:p>
        </w:tc>
        <w:tc>
          <w:tcPr>
            <w:tcW w:w="553" w:type="pct"/>
            <w:tcBorders>
              <w:top w:val="single" w:sz="4" w:space="0" w:color="000000"/>
              <w:left w:val="single" w:sz="4" w:space="0" w:color="000000"/>
              <w:bottom w:val="single" w:sz="4" w:space="0" w:color="000000"/>
              <w:right w:val="nil"/>
            </w:tcBorders>
            <w:vAlign w:val="center"/>
          </w:tcPr>
          <w:p w:rsidR="009C6F63" w:rsidRDefault="009C6F63">
            <w:pPr>
              <w:suppressAutoHyphens w:val="0"/>
              <w:spacing w:after="0" w:line="240" w:lineRule="auto"/>
              <w:jc w:val="center"/>
              <w:rPr>
                <w:rFonts w:cs="Times New Roman"/>
                <w:sz w:val="20"/>
                <w:szCs w:val="22"/>
                <w:lang w:eastAsia="en-US"/>
              </w:rPr>
            </w:pP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eastAsia="en-US"/>
              </w:rPr>
            </w:pPr>
            <w:r>
              <w:rPr>
                <w:rFonts w:cs="Times New Roman"/>
                <w:sz w:val="20"/>
                <w:szCs w:val="22"/>
                <w:lang w:eastAsia="en-US"/>
              </w:rPr>
              <w:t>курсы</w:t>
            </w:r>
          </w:p>
        </w:tc>
        <w:tc>
          <w:tcPr>
            <w:tcW w:w="553" w:type="pct"/>
            <w:tcBorders>
              <w:top w:val="single" w:sz="4" w:space="0" w:color="000000"/>
              <w:left w:val="single" w:sz="4" w:space="0" w:color="000000"/>
              <w:bottom w:val="single" w:sz="4" w:space="0" w:color="000000"/>
              <w:right w:val="single" w:sz="4" w:space="0" w:color="auto"/>
            </w:tcBorders>
            <w:vAlign w:val="center"/>
            <w:hideMark/>
          </w:tcPr>
          <w:p w:rsidR="009C6F63" w:rsidRDefault="009C6F63">
            <w:pPr>
              <w:suppressAutoHyphens w:val="0"/>
              <w:spacing w:after="0" w:line="240" w:lineRule="auto"/>
              <w:jc w:val="center"/>
              <w:rPr>
                <w:rFonts w:cs="Times New Roman"/>
                <w:sz w:val="20"/>
                <w:szCs w:val="22"/>
                <w:lang w:val="en-US" w:eastAsia="en-US"/>
              </w:rPr>
            </w:pPr>
            <w:r>
              <w:rPr>
                <w:rFonts w:cs="Times New Roman"/>
                <w:sz w:val="20"/>
                <w:szCs w:val="22"/>
                <w:lang w:val="en-US" w:eastAsia="en-US"/>
              </w:rPr>
              <w:t>I</w:t>
            </w:r>
          </w:p>
        </w:tc>
        <w:tc>
          <w:tcPr>
            <w:tcW w:w="552" w:type="pct"/>
            <w:tcBorders>
              <w:top w:val="single" w:sz="4" w:space="0" w:color="000000"/>
              <w:left w:val="single" w:sz="4" w:space="0" w:color="000000"/>
              <w:bottom w:val="single" w:sz="4" w:space="0" w:color="000000"/>
              <w:right w:val="single" w:sz="4" w:space="0" w:color="auto"/>
            </w:tcBorders>
          </w:tcPr>
          <w:p w:rsidR="009C6F63" w:rsidRDefault="009C6F63">
            <w:pPr>
              <w:suppressAutoHyphens w:val="0"/>
              <w:spacing w:after="0" w:line="240" w:lineRule="auto"/>
              <w:jc w:val="center"/>
              <w:rPr>
                <w:rFonts w:cs="Times New Roman"/>
                <w:sz w:val="20"/>
                <w:szCs w:val="22"/>
                <w:lang w:eastAsia="en-US"/>
              </w:rPr>
            </w:pPr>
          </w:p>
        </w:tc>
      </w:tr>
    </w:tbl>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Методическая работа в 2019 году в нашей школе-интернате строится в соответствии с темой «Профессионально-творческое саморазвитие педагога в условиях национального проекта «Образование»» и направлена на повышение педагогического мастерства.</w:t>
      </w:r>
    </w:p>
    <w:p w:rsidR="008A75C3" w:rsidRDefault="008A75C3" w:rsidP="00840937">
      <w:pPr>
        <w:pStyle w:val="25"/>
        <w:spacing w:line="240" w:lineRule="auto"/>
        <w:ind w:firstLine="709"/>
        <w:jc w:val="both"/>
        <w:rPr>
          <w:rFonts w:ascii="Times New Roman" w:hAnsi="Times New Roman"/>
          <w:b w:val="0"/>
          <w:i w:val="0"/>
          <w:szCs w:val="28"/>
        </w:rPr>
      </w:pPr>
      <w:proofErr w:type="gramStart"/>
      <w:r w:rsidRPr="00840937">
        <w:rPr>
          <w:rFonts w:ascii="Times New Roman" w:hAnsi="Times New Roman"/>
          <w:b w:val="0"/>
          <w:i w:val="0"/>
          <w:szCs w:val="28"/>
        </w:rPr>
        <w:t xml:space="preserve">В течение 2019 года проведены </w:t>
      </w:r>
      <w:r w:rsidR="00840937" w:rsidRPr="00840937">
        <w:rPr>
          <w:rFonts w:ascii="Times New Roman" w:hAnsi="Times New Roman"/>
          <w:b w:val="0"/>
          <w:i w:val="0"/>
          <w:szCs w:val="28"/>
        </w:rPr>
        <w:t>4</w:t>
      </w:r>
      <w:r w:rsidRPr="00840937">
        <w:rPr>
          <w:rFonts w:ascii="Times New Roman" w:hAnsi="Times New Roman"/>
          <w:b w:val="0"/>
          <w:i w:val="0"/>
          <w:szCs w:val="28"/>
        </w:rPr>
        <w:t xml:space="preserve"> заседания педагогического совета </w:t>
      </w:r>
      <w:r w:rsidR="00840937" w:rsidRPr="00840937">
        <w:rPr>
          <w:rFonts w:ascii="Times New Roman" w:hAnsi="Times New Roman"/>
          <w:b w:val="0"/>
          <w:i w:val="0"/>
          <w:szCs w:val="28"/>
        </w:rPr>
        <w:t>«Повышение качества образования на основе применения в учебно-воспитательном процессе педагогических технологий», «О переводе учащихся из класса в класс и о допуске учащихся 9б к экзаменам по трудовому обучению, 11а класса к ГИА по русскому языку и математике», «О завершении государственной итоговой аттестации за курс основной школы и выдаче аттестатов об основном</w:t>
      </w:r>
      <w:proofErr w:type="gramEnd"/>
      <w:r w:rsidR="00840937" w:rsidRPr="00840937">
        <w:rPr>
          <w:rFonts w:ascii="Times New Roman" w:hAnsi="Times New Roman"/>
          <w:b w:val="0"/>
          <w:i w:val="0"/>
          <w:szCs w:val="28"/>
        </w:rPr>
        <w:t xml:space="preserve"> </w:t>
      </w:r>
      <w:proofErr w:type="gramStart"/>
      <w:r w:rsidR="00840937" w:rsidRPr="00840937">
        <w:rPr>
          <w:rFonts w:ascii="Times New Roman" w:hAnsi="Times New Roman"/>
          <w:b w:val="0"/>
          <w:i w:val="0"/>
          <w:szCs w:val="28"/>
        </w:rPr>
        <w:t>общем</w:t>
      </w:r>
      <w:proofErr w:type="gramEnd"/>
      <w:r w:rsidR="00840937" w:rsidRPr="00840937">
        <w:rPr>
          <w:rFonts w:ascii="Times New Roman" w:hAnsi="Times New Roman"/>
          <w:b w:val="0"/>
          <w:i w:val="0"/>
          <w:szCs w:val="28"/>
        </w:rPr>
        <w:t xml:space="preserve"> образовании выпускникам 11а класса  », </w:t>
      </w:r>
      <w:r w:rsidRPr="00840937">
        <w:rPr>
          <w:rFonts w:ascii="Times New Roman" w:hAnsi="Times New Roman"/>
          <w:b w:val="0"/>
          <w:i w:val="0"/>
          <w:szCs w:val="28"/>
        </w:rPr>
        <w:t>«Итоги деятельности педагогического коллектива за 201</w:t>
      </w:r>
      <w:r w:rsidR="00840937" w:rsidRPr="00840937">
        <w:rPr>
          <w:rFonts w:ascii="Times New Roman" w:hAnsi="Times New Roman"/>
          <w:b w:val="0"/>
          <w:i w:val="0"/>
          <w:szCs w:val="28"/>
        </w:rPr>
        <w:t>8</w:t>
      </w:r>
      <w:r w:rsidRPr="00840937">
        <w:rPr>
          <w:rFonts w:ascii="Times New Roman" w:hAnsi="Times New Roman"/>
          <w:b w:val="0"/>
          <w:i w:val="0"/>
          <w:szCs w:val="28"/>
        </w:rPr>
        <w:t>-201</w:t>
      </w:r>
      <w:r w:rsidR="00840937" w:rsidRPr="00840937">
        <w:rPr>
          <w:rFonts w:ascii="Times New Roman" w:hAnsi="Times New Roman"/>
          <w:b w:val="0"/>
          <w:i w:val="0"/>
          <w:szCs w:val="28"/>
        </w:rPr>
        <w:t>9 учебный год»</w:t>
      </w:r>
      <w:r w:rsidRPr="00840937">
        <w:rPr>
          <w:rFonts w:ascii="Times New Roman" w:hAnsi="Times New Roman"/>
          <w:b w:val="0"/>
          <w:i w:val="0"/>
          <w:szCs w:val="28"/>
        </w:rPr>
        <w:t>).</w:t>
      </w:r>
      <w:r>
        <w:rPr>
          <w:rFonts w:ascii="Times New Roman" w:hAnsi="Times New Roman"/>
          <w:b w:val="0"/>
          <w:i w:val="0"/>
          <w:szCs w:val="28"/>
        </w:rPr>
        <w:t xml:space="preserve"> Педсоветы проводились в традиционной форме с включением теоретических и практических вопросов.</w:t>
      </w:r>
      <w:r w:rsidR="00840937">
        <w:rPr>
          <w:rFonts w:ascii="Times New Roman" w:hAnsi="Times New Roman"/>
          <w:b w:val="0"/>
          <w:i w:val="0"/>
          <w:szCs w:val="28"/>
        </w:rPr>
        <w:t xml:space="preserve"> </w:t>
      </w:r>
      <w:r>
        <w:rPr>
          <w:rFonts w:ascii="Times New Roman" w:hAnsi="Times New Roman"/>
          <w:b w:val="0"/>
          <w:i w:val="0"/>
          <w:szCs w:val="28"/>
        </w:rPr>
        <w:t>Выступления администрации и педагогов сопровождались презентациями, показом фрагментов уроков и занятий, фильмов по теме педсовета, проводилось анкетирование педагогов, учащихся и родителей, оформлялись методические выставки из опыта работы и выставки методической литературы.</w:t>
      </w:r>
    </w:p>
    <w:p w:rsidR="008A75C3" w:rsidRDefault="008A75C3" w:rsidP="008A75C3">
      <w:pPr>
        <w:pStyle w:val="25"/>
        <w:spacing w:line="240" w:lineRule="auto"/>
        <w:ind w:firstLine="709"/>
        <w:jc w:val="both"/>
        <w:rPr>
          <w:rFonts w:ascii="Times New Roman" w:hAnsi="Times New Roman"/>
          <w:b w:val="0"/>
          <w:i w:val="0"/>
          <w:szCs w:val="28"/>
        </w:rPr>
      </w:pPr>
      <w:proofErr w:type="gramStart"/>
      <w:r>
        <w:rPr>
          <w:rFonts w:ascii="Times New Roman" w:hAnsi="Times New Roman"/>
          <w:b w:val="0"/>
          <w:i w:val="0"/>
          <w:szCs w:val="28"/>
        </w:rPr>
        <w:t>Проведены 6 заседаний методического совета, на которых рассматривались вопросы: анкетирования педагогов, утверждение педагогов-наставников и плана работы с молодыми специалистами, планирование совместной работы с ИРОСТ Курганской области (составление заявки на методические мероприятия),</w:t>
      </w:r>
      <w:r>
        <w:rPr>
          <w:sz w:val="32"/>
        </w:rPr>
        <w:t xml:space="preserve"> </w:t>
      </w:r>
      <w:r>
        <w:rPr>
          <w:rFonts w:ascii="Times New Roman" w:hAnsi="Times New Roman"/>
          <w:b w:val="0"/>
          <w:i w:val="0"/>
          <w:szCs w:val="28"/>
        </w:rPr>
        <w:t xml:space="preserve">отчеты наставников и молодых специалистов, итоги аттестации за 2018 год, план по аттестации на 2019 год, анализировалась методическая работа за год. </w:t>
      </w:r>
      <w:proofErr w:type="gramEnd"/>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Одной из специфических форм методической работы является Школа дефектолога, занятия в которой помогают молодым и начинающим работать в школе специалистам, освоить специфику обучения и воспитания детей с нарушениями слуха и речи. В 2019 году проведено 3 занятия в Школе дефектолога. Рассматривались вопросы: работа над самоконтролем, словом и фразой, внятности произношения, </w:t>
      </w:r>
      <w:proofErr w:type="spellStart"/>
      <w:r>
        <w:rPr>
          <w:rFonts w:ascii="Times New Roman" w:hAnsi="Times New Roman"/>
          <w:b w:val="0"/>
          <w:i w:val="0"/>
          <w:szCs w:val="28"/>
        </w:rPr>
        <w:t>педагоги-стажисты</w:t>
      </w:r>
      <w:proofErr w:type="spellEnd"/>
      <w:r>
        <w:rPr>
          <w:rFonts w:ascii="Times New Roman" w:hAnsi="Times New Roman"/>
          <w:b w:val="0"/>
          <w:i w:val="0"/>
          <w:szCs w:val="28"/>
        </w:rPr>
        <w:t xml:space="preserve"> делились опытом. К занятиям Школы дефектолога готовились мастер-классы, методические выставки, видеофрагменты занятий.</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В связи с приходом в школу молодых специалистов назрела необходимость возобновления работы </w:t>
      </w:r>
      <w:proofErr w:type="spellStart"/>
      <w:r>
        <w:rPr>
          <w:rFonts w:ascii="Times New Roman" w:hAnsi="Times New Roman"/>
          <w:b w:val="0"/>
          <w:i w:val="0"/>
          <w:szCs w:val="28"/>
        </w:rPr>
        <w:t>спецсеминара</w:t>
      </w:r>
      <w:proofErr w:type="spellEnd"/>
      <w:r>
        <w:rPr>
          <w:rFonts w:ascii="Times New Roman" w:hAnsi="Times New Roman"/>
          <w:b w:val="0"/>
          <w:i w:val="0"/>
          <w:szCs w:val="28"/>
        </w:rPr>
        <w:t xml:space="preserve">, целью которого является обеспечение теоретической и практической поддержки начинающих педагогов. </w:t>
      </w:r>
      <w:proofErr w:type="gramStart"/>
      <w:r>
        <w:rPr>
          <w:rFonts w:ascii="Times New Roman" w:hAnsi="Times New Roman"/>
          <w:b w:val="0"/>
          <w:i w:val="0"/>
          <w:szCs w:val="28"/>
        </w:rPr>
        <w:t>Проведены 2 заседания, которые были посвящены вопросам методики работы с детьми, имеющими нарушения слуха (Как слышит ухо?</w:t>
      </w:r>
      <w:proofErr w:type="gramEnd"/>
      <w:r>
        <w:rPr>
          <w:rFonts w:ascii="Times New Roman" w:hAnsi="Times New Roman"/>
          <w:b w:val="0"/>
          <w:i w:val="0"/>
          <w:szCs w:val="28"/>
        </w:rPr>
        <w:t xml:space="preserve"> Причины снижения слуха. </w:t>
      </w:r>
      <w:r>
        <w:rPr>
          <w:rFonts w:ascii="Times New Roman" w:hAnsi="Times New Roman"/>
          <w:b w:val="0"/>
          <w:i w:val="0"/>
          <w:szCs w:val="24"/>
        </w:rPr>
        <w:t>Методика работы со слуховым словарем. Правила пользования ЗУА.</w:t>
      </w:r>
      <w:r>
        <w:rPr>
          <w:rFonts w:ascii="Times New Roman" w:hAnsi="Times New Roman"/>
          <w:b w:val="0"/>
          <w:i w:val="0"/>
          <w:szCs w:val="28"/>
        </w:rPr>
        <w:t xml:space="preserve"> </w:t>
      </w:r>
      <w:proofErr w:type="gramStart"/>
      <w:r>
        <w:rPr>
          <w:rFonts w:ascii="Times New Roman" w:hAnsi="Times New Roman"/>
          <w:b w:val="0"/>
          <w:i w:val="0"/>
          <w:szCs w:val="28"/>
        </w:rPr>
        <w:t xml:space="preserve">Уход за слуховыми аппаратами). </w:t>
      </w:r>
      <w:proofErr w:type="gramEnd"/>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4"/>
        </w:rPr>
        <w:lastRenderedPageBreak/>
        <w:t>В течение года каждое методическое объединение планировало проведение Декад по предметам. Проведены Декады учителей русского языка, трудового обучения, математики и информатики, физической культуры и ОБЖ, истории и обществознания, начальных классов, дошкольного сектора, индивидуальной работы, кружковой работы, Декада инвалидов, Декада по внеклассному чтению и по ЖУН, по безопасности, Декада психологии, Неделя права, посвященная 25-летию Конституции РФ, Неделя безопасности, месячник по экологии. Все Декады проходили своевременно, продумывался и вывешивался план проведения, мероприятия освещались на страницах сайта.</w:t>
      </w:r>
    </w:p>
    <w:p w:rsidR="008A75C3" w:rsidRDefault="008A75C3" w:rsidP="008A75C3">
      <w:pPr>
        <w:pStyle w:val="25"/>
        <w:spacing w:line="240" w:lineRule="auto"/>
        <w:ind w:firstLine="709"/>
        <w:jc w:val="both"/>
        <w:rPr>
          <w:rFonts w:ascii="Times New Roman" w:hAnsi="Times New Roman"/>
          <w:b w:val="0"/>
          <w:i w:val="0"/>
          <w:szCs w:val="24"/>
        </w:rPr>
      </w:pPr>
      <w:r>
        <w:rPr>
          <w:rFonts w:ascii="Times New Roman" w:hAnsi="Times New Roman"/>
          <w:b w:val="0"/>
          <w:i w:val="0"/>
          <w:szCs w:val="24"/>
        </w:rPr>
        <w:t>В конце мая 2019 года прошли педагогические чтения «Профессионально-творческое саморазвитие педагога в условиях модернизации образования», посвященные 110-й годовщине со дня рождения В.А. Сухомлинского, на которых педагоги выступили с отчетами по самообразованию. Выступающие педагоги изучили труды В.А. Сухомлинского, нашли цитаты, эпиграфы, выдержки из книг, которые подчеркивают важность изучения той или иной темы. Все доклады были содержательными, интересными, сопровождались диаграммами, таблицами, фотографиями, выставками. При проведении педагогических чтений была представлена выставка научных работ педагога-новатора В.А. Сухомлинского, а в заключении педагоги отвечали на вопросы викторины о жизни и творчестве создателя советской педагогики.</w:t>
      </w:r>
    </w:p>
    <w:p w:rsidR="008A75C3" w:rsidRDefault="008A75C3" w:rsidP="008A75C3">
      <w:pPr>
        <w:pStyle w:val="25"/>
        <w:spacing w:line="240" w:lineRule="auto"/>
        <w:ind w:firstLine="709"/>
        <w:jc w:val="both"/>
        <w:rPr>
          <w:szCs w:val="28"/>
        </w:rPr>
      </w:pPr>
      <w:r>
        <w:rPr>
          <w:rFonts w:ascii="Times New Roman" w:hAnsi="Times New Roman"/>
          <w:b w:val="0"/>
          <w:i w:val="0"/>
          <w:szCs w:val="28"/>
        </w:rPr>
        <w:t>Важную роль в становлении педагога, в оказании помощи начинающим работать в школе педагогам играет наставничество. Для оказания помощи молодым специалистам в течение года оказывалась консультативная поддержка через работу наставников. Педагогами-наставниками и молодыми специалистами составлены планы работы, ведется консультирование, посещаются уроки и занятия, оказывается помощь в составлении документов. Для оказания практической помощи в освоении специфики школы проведена Неделя передового педагогического опыта.</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В течение года было организовано посещение уроков и занятий, как у молодых специалистов, так и молодыми специалистами у наставников. Всем молодым специалистам оказана помощь в выборе темы и составлении Программы саморазвития, даны практические рекомендации. О проведенной работе наставники и молодые специалисты отчитывались на заседаниях </w:t>
      </w:r>
      <w:proofErr w:type="spellStart"/>
      <w:r>
        <w:rPr>
          <w:rFonts w:ascii="Times New Roman" w:hAnsi="Times New Roman"/>
          <w:b w:val="0"/>
          <w:i w:val="0"/>
          <w:szCs w:val="28"/>
        </w:rPr>
        <w:t>методсовета</w:t>
      </w:r>
      <w:proofErr w:type="spellEnd"/>
      <w:r>
        <w:rPr>
          <w:rFonts w:ascii="Times New Roman" w:hAnsi="Times New Roman"/>
          <w:b w:val="0"/>
          <w:i w:val="0"/>
          <w:szCs w:val="28"/>
        </w:rPr>
        <w:t xml:space="preserve"> (апрель, ноябрь 2019 г.). </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Педагоги школы работали над распространением опыта через участие в конкурсах педагогического мастерства (Замиралова Е.А., </w:t>
      </w:r>
      <w:proofErr w:type="spellStart"/>
      <w:r>
        <w:rPr>
          <w:rFonts w:ascii="Times New Roman" w:hAnsi="Times New Roman"/>
          <w:b w:val="0"/>
          <w:i w:val="0"/>
          <w:szCs w:val="28"/>
        </w:rPr>
        <w:t>Бурнашова</w:t>
      </w:r>
      <w:proofErr w:type="spellEnd"/>
      <w:r>
        <w:rPr>
          <w:rFonts w:ascii="Times New Roman" w:hAnsi="Times New Roman"/>
          <w:b w:val="0"/>
          <w:i w:val="0"/>
          <w:szCs w:val="28"/>
        </w:rPr>
        <w:t xml:space="preserve"> Н.С., Грязных К.Н., Федотова С.В.) и публикацию статей.</w:t>
      </w:r>
    </w:p>
    <w:p w:rsidR="008A75C3" w:rsidRDefault="008A75C3" w:rsidP="008A75C3">
      <w:pPr>
        <w:spacing w:after="0" w:line="240" w:lineRule="auto"/>
        <w:ind w:firstLine="709"/>
        <w:jc w:val="both"/>
      </w:pPr>
      <w:r>
        <w:t xml:space="preserve">В течение 2019 года педагогами было опубликовано 10 статей в сборниках муниципального, регионального, Всероссийского и Международного уровней, а также на различных педагогических сайтах и в СМИ </w:t>
      </w:r>
      <w:proofErr w:type="gramStart"/>
      <w:r>
        <w:t>г</w:t>
      </w:r>
      <w:proofErr w:type="gramEnd"/>
      <w:r>
        <w:t xml:space="preserve">. Шадринска. </w:t>
      </w:r>
    </w:p>
    <w:p w:rsidR="008A75C3" w:rsidRDefault="008A75C3" w:rsidP="008A75C3">
      <w:pPr>
        <w:spacing w:after="0" w:line="240" w:lineRule="auto"/>
        <w:ind w:firstLine="709"/>
        <w:jc w:val="both"/>
      </w:pPr>
      <w:r>
        <w:t xml:space="preserve">Отмечаем педагогов </w:t>
      </w:r>
      <w:proofErr w:type="spellStart"/>
      <w:r>
        <w:t>Вологину</w:t>
      </w:r>
      <w:proofErr w:type="spellEnd"/>
      <w:r>
        <w:t xml:space="preserve"> Н.А., Куприну С.В., Суворову А.И., </w:t>
      </w:r>
      <w:proofErr w:type="spellStart"/>
      <w:r>
        <w:t>Бурнашову</w:t>
      </w:r>
      <w:proofErr w:type="spellEnd"/>
      <w:r>
        <w:t xml:space="preserve"> Н.С., </w:t>
      </w:r>
      <w:proofErr w:type="spellStart"/>
      <w:r>
        <w:t>Чудинову</w:t>
      </w:r>
      <w:proofErr w:type="spellEnd"/>
      <w:r>
        <w:t xml:space="preserve"> О.А., Курманову Ю.С. за публикации на международном уровне:</w:t>
      </w:r>
    </w:p>
    <w:p w:rsidR="008A75C3" w:rsidRDefault="008A75C3" w:rsidP="008A75C3">
      <w:pPr>
        <w:spacing w:after="0" w:line="240" w:lineRule="auto"/>
        <w:ind w:firstLine="360"/>
        <w:jc w:val="both"/>
      </w:pPr>
      <w:r>
        <w:lastRenderedPageBreak/>
        <w:t>- Международная научно-практическая конференция «Вызовы времени: актуальные проблемы науки и практики коррекционной педагогики и специальной психологии», 22.03.2019 г. Статья в сборнике (1)</w:t>
      </w:r>
    </w:p>
    <w:p w:rsidR="008A75C3" w:rsidRDefault="008A75C3" w:rsidP="008A75C3">
      <w:pPr>
        <w:numPr>
          <w:ilvl w:val="0"/>
          <w:numId w:val="22"/>
        </w:numPr>
        <w:spacing w:after="0" w:line="240" w:lineRule="auto"/>
        <w:jc w:val="both"/>
      </w:pPr>
      <w:r>
        <w:t>Курманова Ю.С. Пособия из фетра в работе учителя-логопеда.</w:t>
      </w:r>
    </w:p>
    <w:p w:rsidR="008A75C3" w:rsidRDefault="008A75C3" w:rsidP="008A75C3">
      <w:pPr>
        <w:spacing w:after="0" w:line="240" w:lineRule="auto"/>
        <w:ind w:firstLine="360"/>
        <w:jc w:val="both"/>
      </w:pPr>
      <w:r>
        <w:t>- Международная научно-практическая конференция «Формирование гражданственности детей с особыми образовательными потребностями и модернизация общественного сознания в рамках реализации Государственной программы «</w:t>
      </w:r>
      <w:proofErr w:type="spellStart"/>
      <w:r>
        <w:t>Рухани</w:t>
      </w:r>
      <w:proofErr w:type="spellEnd"/>
      <w:r>
        <w:t xml:space="preserve"> </w:t>
      </w:r>
      <w:proofErr w:type="spellStart"/>
      <w:r>
        <w:t>жангыру</w:t>
      </w:r>
      <w:proofErr w:type="spellEnd"/>
      <w:r>
        <w:t xml:space="preserve">», 12.04.2019 г. Статьи в сборник конференции: </w:t>
      </w:r>
    </w:p>
    <w:p w:rsidR="008A75C3" w:rsidRDefault="008A75C3" w:rsidP="008A75C3">
      <w:pPr>
        <w:numPr>
          <w:ilvl w:val="0"/>
          <w:numId w:val="23"/>
        </w:numPr>
        <w:spacing w:after="0" w:line="240" w:lineRule="auto"/>
        <w:jc w:val="both"/>
      </w:pPr>
      <w:r>
        <w:t>Вологина Н.А. Интеграция урочной и внеурочной деятельности в учебном процессе;</w:t>
      </w:r>
    </w:p>
    <w:p w:rsidR="008A75C3" w:rsidRDefault="008A75C3" w:rsidP="008A75C3">
      <w:pPr>
        <w:numPr>
          <w:ilvl w:val="0"/>
          <w:numId w:val="23"/>
        </w:numPr>
        <w:spacing w:after="0" w:line="240" w:lineRule="auto"/>
        <w:jc w:val="both"/>
      </w:pPr>
      <w:r>
        <w:t xml:space="preserve">Куприна С.В. Роль руководителя школы в создании условий для духовно-нравственного развития и формирования гражданственности у детей с нарушением слуха. </w:t>
      </w:r>
    </w:p>
    <w:p w:rsidR="008A75C3" w:rsidRDefault="008A75C3" w:rsidP="008A75C3">
      <w:pPr>
        <w:numPr>
          <w:ilvl w:val="0"/>
          <w:numId w:val="23"/>
        </w:numPr>
        <w:spacing w:after="0" w:line="240" w:lineRule="auto"/>
        <w:jc w:val="both"/>
      </w:pPr>
      <w:r>
        <w:t xml:space="preserve">Суворова А.И. Особенности организации краеведческой работы в коррекционной школе. </w:t>
      </w:r>
    </w:p>
    <w:p w:rsidR="008A75C3" w:rsidRDefault="008A75C3" w:rsidP="008A75C3">
      <w:pPr>
        <w:numPr>
          <w:ilvl w:val="0"/>
          <w:numId w:val="23"/>
        </w:numPr>
        <w:spacing w:after="0" w:line="240" w:lineRule="auto"/>
        <w:jc w:val="both"/>
      </w:pPr>
      <w:proofErr w:type="spellStart"/>
      <w:r>
        <w:t>Бурнашова</w:t>
      </w:r>
      <w:proofErr w:type="spellEnd"/>
      <w:r>
        <w:t xml:space="preserve"> Н.С., Чудинова О.А. Организация дополнительного и </w:t>
      </w:r>
      <w:proofErr w:type="spellStart"/>
      <w:r>
        <w:t>профориентационного</w:t>
      </w:r>
      <w:proofErr w:type="spellEnd"/>
      <w:r>
        <w:t xml:space="preserve"> образования в </w:t>
      </w:r>
      <w:proofErr w:type="spellStart"/>
      <w:r>
        <w:t>шадринской</w:t>
      </w:r>
      <w:proofErr w:type="spellEnd"/>
      <w:r>
        <w:t xml:space="preserve"> школе-интернате.</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Значимыми для школы считаем участие педагогов в 2019 году в конкурсах профессионального мастерства: </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Всероссийский творческий конкурс поделок и рисунков «Волшебный Новый год» 27.01.2019 г. (2 педагога);</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Всероссийский творческий конкурс поделок и рисунков «Волшебный Новый год» 27.01.2019 г. (1 педагог);</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Международный конкурс «Творим своими руками» (1 педагог);</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Всероссийский педагогический конкурс. Номинация «Воспитательное мероприятие». Информационно-познавательная беседа «День Конституции» 31.12.2018 г. – 01.02.2019  г. (1 педагог, 1 место);</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Распространение педагогического опыта во Всероссийском педагогическом сообществе «УРОК</w:t>
      </w:r>
      <w:proofErr w:type="gramStart"/>
      <w:r>
        <w:rPr>
          <w:rFonts w:ascii="Times New Roman" w:hAnsi="Times New Roman"/>
          <w:b w:val="0"/>
          <w:i w:val="0"/>
          <w:szCs w:val="28"/>
        </w:rPr>
        <w:t>.Р</w:t>
      </w:r>
      <w:proofErr w:type="gramEnd"/>
      <w:r>
        <w:rPr>
          <w:rFonts w:ascii="Times New Roman" w:hAnsi="Times New Roman"/>
          <w:b w:val="0"/>
          <w:i w:val="0"/>
          <w:szCs w:val="28"/>
        </w:rPr>
        <w:t>Ф». Личная страничка педагога (1 педагог, диплом);</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Международное тестирование «Использование приемов мнемотехники в работе с детьми дошкольного возраста» (1 педагог, 1 место);</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Всероссийский конкурс педагогического мастерства на лучшую авторскую учебную программу для детей с ОВЗ 24.10.2018 г.- 22.02.2019 г. (1 педагог, сертификат участника);</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Всероссийский педагогический конкурс «Творческий воспитатель». Работа «Зимушка-зима в гости к нам пришла» (конспект занятия с презентацией) 06.02.2019 г. (1 педагог, диплом участника);</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xml:space="preserve">- Международный ежемесячный конкурс «Лучший конспект» (116 б), 21.02.2019 г. Конспект урока чтения «Как белка к зиме готовится. По </w:t>
      </w:r>
      <w:proofErr w:type="spellStart"/>
      <w:r>
        <w:rPr>
          <w:rFonts w:ascii="Times New Roman" w:hAnsi="Times New Roman"/>
          <w:b w:val="0"/>
          <w:i w:val="0"/>
          <w:szCs w:val="28"/>
        </w:rPr>
        <w:t>Скребицкому</w:t>
      </w:r>
      <w:proofErr w:type="spellEnd"/>
      <w:r>
        <w:rPr>
          <w:rFonts w:ascii="Times New Roman" w:hAnsi="Times New Roman"/>
          <w:b w:val="0"/>
          <w:i w:val="0"/>
          <w:szCs w:val="28"/>
        </w:rPr>
        <w:t>» (1 педагог, диплом победителя);</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Всероссийский конкурс «Талантливые дети России». Номинация «Я подарю тебе… (конкурс подарков). Работы «Портрет мамы» 10.03.2019 г. (1 педагог, диплом);</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xml:space="preserve">- Всероссийский конкурс педагогического мастерства на лучшую дидактическую настольную печатную игру 28.01.2019-01.04.2019 г. </w:t>
      </w:r>
      <w:r>
        <w:rPr>
          <w:rFonts w:ascii="Times New Roman" w:hAnsi="Times New Roman"/>
          <w:b w:val="0"/>
          <w:i w:val="0"/>
          <w:szCs w:val="28"/>
        </w:rPr>
        <w:lastRenderedPageBreak/>
        <w:t>Благодарность за существенный вклад в развитие Всероссийского педагогического сообщества «УРОК</w:t>
      </w:r>
      <w:proofErr w:type="gramStart"/>
      <w:r>
        <w:rPr>
          <w:rFonts w:ascii="Times New Roman" w:hAnsi="Times New Roman"/>
          <w:b w:val="0"/>
          <w:i w:val="0"/>
          <w:szCs w:val="28"/>
        </w:rPr>
        <w:t>.Р</w:t>
      </w:r>
      <w:proofErr w:type="gramEnd"/>
      <w:r>
        <w:rPr>
          <w:rFonts w:ascii="Times New Roman" w:hAnsi="Times New Roman"/>
          <w:b w:val="0"/>
          <w:i w:val="0"/>
          <w:szCs w:val="28"/>
        </w:rPr>
        <w:t>Ф», апрель 2019 г. (1 педагог, диплом победителя);</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xml:space="preserve">- Областной конкурс «Фестиваль </w:t>
      </w:r>
      <w:proofErr w:type="gramStart"/>
      <w:r>
        <w:rPr>
          <w:rFonts w:ascii="Times New Roman" w:hAnsi="Times New Roman"/>
          <w:b w:val="0"/>
          <w:i w:val="0"/>
          <w:szCs w:val="28"/>
        </w:rPr>
        <w:t>педагогического</w:t>
      </w:r>
      <w:proofErr w:type="gramEnd"/>
      <w:r>
        <w:rPr>
          <w:rFonts w:ascii="Times New Roman" w:hAnsi="Times New Roman"/>
          <w:b w:val="0"/>
          <w:i w:val="0"/>
          <w:szCs w:val="28"/>
        </w:rPr>
        <w:t xml:space="preserve"> мастерства-2019». </w:t>
      </w:r>
      <w:proofErr w:type="gramStart"/>
      <w:r>
        <w:rPr>
          <w:rFonts w:ascii="Times New Roman" w:hAnsi="Times New Roman"/>
          <w:b w:val="0"/>
          <w:i w:val="0"/>
          <w:szCs w:val="28"/>
        </w:rPr>
        <w:t>Номинация «Лучший учитель-дефектолог»,  март-апрель 2019 г. Очный этап 24-25.04.2019 г. Сертификат на 3 тыс. руб., Диплом лауреата (4 место), Благодарность от обкома профсоюза Курганской области, памятные часы (1 педагог, диплом лауреата);</w:t>
      </w:r>
      <w:proofErr w:type="gramEnd"/>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V Всероссийский конкурс «Таланты России – 2019». Номинация «Декоративно-прикладное творчество» (1 педагог, сертификат);</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Конкурс детских рисунков «Как прекрасен этот мир», 27.09.2019 г. (4 педагога, благодарности);</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Образовательный марафон «Волшебная осень», 25.10-18.11.2019 г. (1 педагог, грамота);</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Международный дистанционный конкурс «Звездный час» (математика), 19.11. 2019 г. (2 педагога, свидетельство, благодарность);</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IV Региональный конкурс чтецов «Души прекрасные порывы…», посвященный Году театра, «Монолог и диалог» среди слабослышащих и глухих учащихся в заочной форме с использованием дистанционных образовательных технологий, 25.11.2019 г.(2 педагога, благодарности);</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Региональный конкурс «Вернисаж  инновационных достижений», 10.12.2019 г. (4 педагога);</w:t>
      </w:r>
    </w:p>
    <w:p w:rsidR="008A75C3" w:rsidRDefault="008A75C3" w:rsidP="008A75C3">
      <w:pPr>
        <w:pStyle w:val="25"/>
        <w:spacing w:line="240" w:lineRule="auto"/>
        <w:ind w:firstLine="708"/>
        <w:jc w:val="both"/>
        <w:rPr>
          <w:rFonts w:ascii="Times New Roman" w:hAnsi="Times New Roman"/>
          <w:b w:val="0"/>
          <w:i w:val="0"/>
          <w:szCs w:val="28"/>
        </w:rPr>
      </w:pPr>
      <w:r>
        <w:rPr>
          <w:rFonts w:ascii="Times New Roman" w:hAnsi="Times New Roman"/>
          <w:b w:val="0"/>
          <w:i w:val="0"/>
          <w:szCs w:val="28"/>
        </w:rPr>
        <w:t>- Областной конкурс музеев, комнат боевой и трудовой  славы в общеобразовательных и профессиональных организациях Курганской области, посвященный 75-й годовщине Победы в Великой Отечественной войне 1941-1945 г. (1 педагог, свидетельство об участии).</w:t>
      </w:r>
    </w:p>
    <w:p w:rsidR="008A75C3" w:rsidRDefault="008A75C3" w:rsidP="008A75C3">
      <w:pPr>
        <w:pStyle w:val="25"/>
        <w:spacing w:line="240" w:lineRule="auto"/>
        <w:ind w:firstLine="709"/>
        <w:jc w:val="both"/>
        <w:rPr>
          <w:rFonts w:ascii="Times New Roman" w:hAnsi="Times New Roman"/>
          <w:b w:val="0"/>
          <w:i w:val="0"/>
          <w:szCs w:val="28"/>
        </w:rPr>
      </w:pPr>
      <w:r>
        <w:rPr>
          <w:rFonts w:ascii="Times New Roman" w:hAnsi="Times New Roman"/>
          <w:b w:val="0"/>
          <w:i w:val="0"/>
          <w:szCs w:val="28"/>
        </w:rPr>
        <w:t xml:space="preserve">Повышение уровня профессионального мастерства педагогов осуществлялось также через участие в научно-практических конференциях, </w:t>
      </w:r>
      <w:proofErr w:type="spellStart"/>
      <w:r>
        <w:rPr>
          <w:rFonts w:ascii="Times New Roman" w:hAnsi="Times New Roman"/>
          <w:b w:val="0"/>
          <w:i w:val="0"/>
          <w:szCs w:val="28"/>
        </w:rPr>
        <w:t>вебинарах</w:t>
      </w:r>
      <w:proofErr w:type="spellEnd"/>
      <w:r>
        <w:rPr>
          <w:rFonts w:ascii="Times New Roman" w:hAnsi="Times New Roman"/>
          <w:b w:val="0"/>
          <w:i w:val="0"/>
          <w:szCs w:val="28"/>
        </w:rPr>
        <w:t xml:space="preserve">, семинарах областного, регионального, Всероссийского, Международного уровней, педсоветах, совещаниях при директоре, наставничество, работу по самообразованию и т.д. </w:t>
      </w:r>
    </w:p>
    <w:p w:rsidR="008A75C3" w:rsidRDefault="008A75C3" w:rsidP="008A75C3">
      <w:pPr>
        <w:spacing w:after="0" w:line="240" w:lineRule="auto"/>
        <w:ind w:firstLine="709"/>
        <w:jc w:val="both"/>
        <w:rPr>
          <w:color w:val="000000"/>
        </w:rPr>
      </w:pPr>
      <w:r>
        <w:rPr>
          <w:color w:val="000000"/>
        </w:rPr>
        <w:t xml:space="preserve">Активно участвовали в данных мероприятиях, распространяли свой опыт в 2019 году педагоги: </w:t>
      </w:r>
      <w:proofErr w:type="gramStart"/>
      <w:r>
        <w:rPr>
          <w:color w:val="000000"/>
        </w:rPr>
        <w:t>Грязных</w:t>
      </w:r>
      <w:proofErr w:type="gramEnd"/>
      <w:r>
        <w:rPr>
          <w:color w:val="000000"/>
        </w:rPr>
        <w:t xml:space="preserve"> К.Н., Лесных Т.А., </w:t>
      </w:r>
      <w:proofErr w:type="spellStart"/>
      <w:r>
        <w:rPr>
          <w:color w:val="000000"/>
        </w:rPr>
        <w:t>Марциновская</w:t>
      </w:r>
      <w:proofErr w:type="spellEnd"/>
      <w:r>
        <w:rPr>
          <w:color w:val="000000"/>
        </w:rPr>
        <w:t xml:space="preserve"> Г.А., Федотова С.В., Лебедева Т.В., Вологина Н.А., Чудинова О.А., </w:t>
      </w:r>
      <w:proofErr w:type="spellStart"/>
      <w:r>
        <w:rPr>
          <w:color w:val="000000"/>
        </w:rPr>
        <w:t>Бурнашова</w:t>
      </w:r>
      <w:proofErr w:type="spellEnd"/>
      <w:r>
        <w:rPr>
          <w:color w:val="000000"/>
        </w:rPr>
        <w:t xml:space="preserve"> Н.С., Хуртина Е.М. и др.</w:t>
      </w:r>
    </w:p>
    <w:p w:rsidR="008A75C3" w:rsidRDefault="008A75C3" w:rsidP="00725BAB">
      <w:pPr>
        <w:pStyle w:val="25"/>
        <w:tabs>
          <w:tab w:val="left" w:pos="1176"/>
        </w:tabs>
        <w:spacing w:line="240" w:lineRule="auto"/>
        <w:ind w:firstLine="0"/>
        <w:jc w:val="both"/>
        <w:rPr>
          <w:rFonts w:ascii="Times New Roman" w:hAnsi="Times New Roman"/>
          <w:b w:val="0"/>
          <w:i w:val="0"/>
          <w:szCs w:val="28"/>
        </w:rPr>
      </w:pPr>
    </w:p>
    <w:p w:rsidR="00D44B7E" w:rsidRPr="008A75C3" w:rsidRDefault="00D44B7E" w:rsidP="008A75C3">
      <w:pPr>
        <w:pStyle w:val="2"/>
        <w:rPr>
          <w:rFonts w:ascii="Times New Roman" w:hAnsi="Times New Roman" w:cs="Times New Roman"/>
        </w:rPr>
      </w:pPr>
      <w:bookmarkStart w:id="74" w:name="_Toc37938540"/>
      <w:r w:rsidRPr="008A75C3">
        <w:rPr>
          <w:rFonts w:ascii="Times New Roman" w:hAnsi="Times New Roman" w:cs="Times New Roman"/>
        </w:rPr>
        <w:t xml:space="preserve">Участие педагогов в работе семинаров, </w:t>
      </w:r>
      <w:proofErr w:type="spellStart"/>
      <w:r w:rsidRPr="008A75C3">
        <w:rPr>
          <w:rFonts w:ascii="Times New Roman" w:hAnsi="Times New Roman" w:cs="Times New Roman"/>
        </w:rPr>
        <w:t>вебинаров</w:t>
      </w:r>
      <w:proofErr w:type="spellEnd"/>
      <w:r w:rsidRPr="008A75C3">
        <w:rPr>
          <w:rFonts w:ascii="Times New Roman" w:hAnsi="Times New Roman" w:cs="Times New Roman"/>
        </w:rPr>
        <w:t>, конференций</w:t>
      </w:r>
      <w:bookmarkEnd w:id="74"/>
      <w:r w:rsidRPr="008A75C3">
        <w:rPr>
          <w:rFonts w:ascii="Times New Roman" w:hAnsi="Times New Roman" w:cs="Times New Roman"/>
        </w:rPr>
        <w:t xml:space="preserve"> </w:t>
      </w:r>
    </w:p>
    <w:p w:rsidR="00D44B7E" w:rsidRPr="008A75C3" w:rsidRDefault="00D44B7E" w:rsidP="008A75C3">
      <w:pPr>
        <w:pStyle w:val="2"/>
        <w:rPr>
          <w:rFonts w:ascii="Times New Roman" w:hAnsi="Times New Roman" w:cs="Times New Roman"/>
        </w:rPr>
      </w:pPr>
      <w:bookmarkStart w:id="75" w:name="_Toc37938541"/>
      <w:r w:rsidRPr="008A75C3">
        <w:rPr>
          <w:rFonts w:ascii="Times New Roman" w:hAnsi="Times New Roman" w:cs="Times New Roman"/>
        </w:rPr>
        <w:t>в 201</w:t>
      </w:r>
      <w:r w:rsidR="008A75C3" w:rsidRPr="008A75C3">
        <w:rPr>
          <w:rFonts w:ascii="Times New Roman" w:hAnsi="Times New Roman" w:cs="Times New Roman"/>
        </w:rPr>
        <w:t>9</w:t>
      </w:r>
      <w:r w:rsidRPr="008A75C3">
        <w:rPr>
          <w:rFonts w:ascii="Times New Roman" w:hAnsi="Times New Roman" w:cs="Times New Roman"/>
        </w:rPr>
        <w:t xml:space="preserve"> году</w:t>
      </w:r>
      <w:bookmarkEnd w:id="75"/>
    </w:p>
    <w:tbl>
      <w:tblPr>
        <w:tblW w:w="5159"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
        <w:gridCol w:w="5366"/>
        <w:gridCol w:w="12"/>
        <w:gridCol w:w="2534"/>
        <w:gridCol w:w="1901"/>
      </w:tblGrid>
      <w:tr w:rsidR="008A75C3" w:rsidTr="008A75C3">
        <w:tc>
          <w:tcPr>
            <w:tcW w:w="5000" w:type="pct"/>
            <w:gridSpan w:val="5"/>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rPr>
            </w:pPr>
            <w:r>
              <w:rPr>
                <w:b/>
                <w:sz w:val="20"/>
                <w:szCs w:val="20"/>
              </w:rPr>
              <w:t>Январь, 2019 г.</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rPr>
                <w:rFonts w:eastAsia="Calibri"/>
                <w:sz w:val="20"/>
              </w:rPr>
            </w:pPr>
          </w:p>
        </w:tc>
        <w:tc>
          <w:tcPr>
            <w:tcW w:w="263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Городское МО учителей-логопедов: мастер-класс «Использование нетрадиционных технологий в речевом развитии» 22.01.2019 г.</w:t>
            </w:r>
          </w:p>
        </w:tc>
        <w:tc>
          <w:tcPr>
            <w:tcW w:w="1252"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 xml:space="preserve">МКДОУ «Детский сад </w:t>
            </w:r>
            <w:proofErr w:type="spellStart"/>
            <w:r>
              <w:rPr>
                <w:sz w:val="20"/>
              </w:rPr>
              <w:t>общеразвивающего</w:t>
            </w:r>
            <w:proofErr w:type="spellEnd"/>
            <w:r>
              <w:rPr>
                <w:sz w:val="20"/>
              </w:rPr>
              <w:t xml:space="preserve"> вида № 16 «Колокольчик»</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Грязных К.Н.</w:t>
            </w:r>
          </w:p>
          <w:p w:rsidR="008A75C3" w:rsidRDefault="008A75C3">
            <w:pPr>
              <w:spacing w:after="0" w:line="240" w:lineRule="auto"/>
              <w:rPr>
                <w:sz w:val="20"/>
              </w:rPr>
            </w:pPr>
            <w:r>
              <w:rPr>
                <w:sz w:val="20"/>
              </w:rPr>
              <w:t>Лесных Т.А.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rPr>
                <w:rFonts w:eastAsia="Calibri"/>
                <w:sz w:val="20"/>
              </w:rPr>
            </w:pPr>
          </w:p>
        </w:tc>
        <w:tc>
          <w:tcPr>
            <w:tcW w:w="263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ПДС «Современные подходы к управлению образовательной организацией в условиях введения специальных ФГОС» 6 ч</w:t>
            </w:r>
            <w:r w:rsidR="00840937">
              <w:rPr>
                <w:sz w:val="20"/>
              </w:rPr>
              <w:t>.</w:t>
            </w:r>
            <w:r>
              <w:rPr>
                <w:sz w:val="20"/>
              </w:rPr>
              <w:t xml:space="preserve"> 15.01.2019 г.</w:t>
            </w:r>
          </w:p>
        </w:tc>
        <w:tc>
          <w:tcPr>
            <w:tcW w:w="1252"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ИРОСТ г. Курган</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ЗУВР 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rPr>
                <w:rFonts w:eastAsia="Calibri"/>
                <w:sz w:val="20"/>
              </w:rPr>
            </w:pPr>
          </w:p>
        </w:tc>
        <w:tc>
          <w:tcPr>
            <w:tcW w:w="263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Вебинары</w:t>
            </w:r>
            <w:proofErr w:type="spellEnd"/>
            <w:r>
              <w:rPr>
                <w:sz w:val="20"/>
              </w:rPr>
              <w:t>:</w:t>
            </w:r>
          </w:p>
          <w:p w:rsidR="008A75C3" w:rsidRDefault="008A75C3">
            <w:pPr>
              <w:spacing w:after="0" w:line="240" w:lineRule="auto"/>
              <w:rPr>
                <w:sz w:val="20"/>
              </w:rPr>
            </w:pPr>
            <w:r>
              <w:rPr>
                <w:sz w:val="20"/>
              </w:rPr>
              <w:t>Игры в интерактивной песочнице для развития высших психических функций и коррекции звукопроизношения. 12.01.2019 г. 4 ч</w:t>
            </w:r>
            <w:r w:rsidR="00840937">
              <w:rPr>
                <w:sz w:val="20"/>
              </w:rPr>
              <w:t>.</w:t>
            </w:r>
          </w:p>
          <w:p w:rsidR="008A75C3" w:rsidRDefault="008A75C3">
            <w:pPr>
              <w:spacing w:after="0" w:line="240" w:lineRule="auto"/>
              <w:rPr>
                <w:sz w:val="20"/>
              </w:rPr>
            </w:pPr>
            <w:r>
              <w:rPr>
                <w:sz w:val="20"/>
              </w:rPr>
              <w:t xml:space="preserve">Технология формирования слоговой структуры слова у </w:t>
            </w:r>
            <w:r>
              <w:rPr>
                <w:sz w:val="20"/>
              </w:rPr>
              <w:lastRenderedPageBreak/>
              <w:t>детей дошкольного возраста. 27.01.2019 г. 4 ч</w:t>
            </w:r>
            <w:r w:rsidR="00840937">
              <w:rPr>
                <w:sz w:val="20"/>
              </w:rPr>
              <w:t>.</w:t>
            </w:r>
          </w:p>
          <w:p w:rsidR="008A75C3" w:rsidRDefault="008A75C3">
            <w:pPr>
              <w:spacing w:after="0" w:line="240" w:lineRule="auto"/>
              <w:rPr>
                <w:sz w:val="20"/>
              </w:rPr>
            </w:pPr>
            <w:r>
              <w:rPr>
                <w:sz w:val="20"/>
              </w:rPr>
              <w:t>Коррекция фонематического нарушения речи обучающихся в 1-2 классах, средством эмоционально-насыщенного диалога. 11.01.2019 г. 4 ч</w:t>
            </w:r>
            <w:r w:rsidR="00840937">
              <w:rPr>
                <w:sz w:val="20"/>
              </w:rPr>
              <w:t>.</w:t>
            </w:r>
          </w:p>
          <w:p w:rsidR="008A75C3" w:rsidRDefault="008A75C3" w:rsidP="00840937">
            <w:pPr>
              <w:spacing w:after="0" w:line="240" w:lineRule="auto"/>
              <w:rPr>
                <w:sz w:val="20"/>
              </w:rPr>
            </w:pPr>
            <w:r>
              <w:rPr>
                <w:sz w:val="20"/>
              </w:rPr>
              <w:t xml:space="preserve">Логопедический массаж в комплексной коррекции речевых нарушений. . 2 </w:t>
            </w:r>
            <w:r w:rsidR="00840937">
              <w:rPr>
                <w:sz w:val="20"/>
              </w:rPr>
              <w:t xml:space="preserve">ч. </w:t>
            </w:r>
            <w:r>
              <w:rPr>
                <w:sz w:val="20"/>
              </w:rPr>
              <w:t>19.01.2019 г. 4 ч</w:t>
            </w:r>
            <w:r w:rsidR="00840937">
              <w:rPr>
                <w:sz w:val="20"/>
              </w:rPr>
              <w:t>.</w:t>
            </w:r>
          </w:p>
        </w:tc>
        <w:tc>
          <w:tcPr>
            <w:tcW w:w="1252"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bCs/>
                <w:color w:val="000000"/>
                <w:kern w:val="24"/>
                <w:sz w:val="20"/>
              </w:rPr>
              <w:lastRenderedPageBreak/>
              <w:t xml:space="preserve">г. Москва АНО ДПО «ИПКИП Дефектология </w:t>
            </w:r>
            <w:proofErr w:type="gramStart"/>
            <w:r>
              <w:rPr>
                <w:bCs/>
                <w:color w:val="000000"/>
                <w:kern w:val="24"/>
                <w:sz w:val="20"/>
              </w:rPr>
              <w:t>ПРОФ</w:t>
            </w:r>
            <w:proofErr w:type="gramEnd"/>
            <w:r>
              <w:rPr>
                <w:bCs/>
                <w:color w:val="000000"/>
                <w:kern w:val="24"/>
                <w:sz w:val="20"/>
              </w:rPr>
              <w:t>»</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Хуртина Е.М.</w:t>
            </w:r>
          </w:p>
          <w:p w:rsidR="008A75C3" w:rsidRDefault="008A75C3">
            <w:pPr>
              <w:spacing w:after="0" w:line="240" w:lineRule="auto"/>
              <w:rPr>
                <w:sz w:val="20"/>
              </w:rPr>
            </w:pPr>
            <w:r>
              <w:rPr>
                <w:sz w:val="20"/>
              </w:rPr>
              <w:t>Сертификаты</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rPr>
                <w:rFonts w:eastAsia="Calibri"/>
                <w:sz w:val="20"/>
              </w:rPr>
            </w:pPr>
          </w:p>
        </w:tc>
        <w:tc>
          <w:tcPr>
            <w:tcW w:w="2639"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Онлайн-конференция</w:t>
            </w:r>
            <w:proofErr w:type="spellEnd"/>
            <w:r>
              <w:rPr>
                <w:sz w:val="20"/>
              </w:rPr>
              <w:t xml:space="preserve"> Раннее развитие в 21 веке: разрешение конфликта между развитием и обучением детей дошкольного возраста как определяющий фактор успешного интеллектуального, психического и физического развития современ</w:t>
            </w:r>
            <w:r w:rsidR="00840937">
              <w:rPr>
                <w:sz w:val="20"/>
              </w:rPr>
              <w:t>ного ребенка» 31.01.2019 г. 6 ч.</w:t>
            </w:r>
          </w:p>
        </w:tc>
        <w:tc>
          <w:tcPr>
            <w:tcW w:w="1252"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Образовательный портал «ИНФОУРОК»</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Тарасова Р.А.</w:t>
            </w:r>
          </w:p>
          <w:p w:rsidR="008A75C3" w:rsidRDefault="008A75C3">
            <w:pPr>
              <w:spacing w:after="0" w:line="240" w:lineRule="auto"/>
              <w:rPr>
                <w:sz w:val="20"/>
              </w:rPr>
            </w:pPr>
            <w:r>
              <w:rPr>
                <w:sz w:val="20"/>
              </w:rPr>
              <w:t>Свидетельство</w:t>
            </w:r>
          </w:p>
        </w:tc>
      </w:tr>
      <w:tr w:rsidR="008A75C3" w:rsidTr="008A75C3">
        <w:tc>
          <w:tcPr>
            <w:tcW w:w="5000" w:type="pct"/>
            <w:gridSpan w:val="5"/>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rPr>
            </w:pPr>
            <w:r>
              <w:rPr>
                <w:b/>
                <w:sz w:val="20"/>
                <w:szCs w:val="20"/>
              </w:rPr>
              <w:t>Февраль, 2019 г.</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«Приемы автоматизации сонорных звуков у детей с ОВЗ с применением интерактивных и настольных игр» 3ч 06.02.2019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г. Москва</w:t>
            </w:r>
          </w:p>
          <w:p w:rsidR="008A75C3" w:rsidRDefault="008A75C3">
            <w:pPr>
              <w:kinsoku w:val="0"/>
              <w:overflowPunct w:val="0"/>
              <w:spacing w:after="0" w:line="240" w:lineRule="auto"/>
              <w:textAlignment w:val="baseline"/>
              <w:rPr>
                <w:sz w:val="20"/>
              </w:rPr>
            </w:pPr>
            <w:r>
              <w:rPr>
                <w:sz w:val="20"/>
              </w:rPr>
              <w:t>«</w:t>
            </w:r>
            <w:proofErr w:type="spellStart"/>
            <w:r>
              <w:rPr>
                <w:sz w:val="20"/>
              </w:rPr>
              <w:t>Мерсибо</w:t>
            </w:r>
            <w:proofErr w:type="spellEnd"/>
            <w:r>
              <w:rPr>
                <w:sz w:val="20"/>
              </w:rPr>
              <w:t>»</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Хуртина Е.М.</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«Проведение коррекционной работы с младшими школьниками, рекомендации учителям, родителям и педагогам» 4</w:t>
            </w:r>
            <w:r w:rsidR="00840937">
              <w:rPr>
                <w:sz w:val="20"/>
              </w:rPr>
              <w:t xml:space="preserve"> </w:t>
            </w:r>
            <w:r>
              <w:rPr>
                <w:sz w:val="20"/>
              </w:rPr>
              <w:t>ч</w:t>
            </w:r>
            <w:r w:rsidR="00840937">
              <w:rPr>
                <w:sz w:val="20"/>
              </w:rPr>
              <w:t>.</w:t>
            </w:r>
          </w:p>
          <w:p w:rsidR="008A75C3" w:rsidRDefault="008A75C3">
            <w:pPr>
              <w:spacing w:after="0" w:line="240" w:lineRule="auto"/>
              <w:rPr>
                <w:sz w:val="20"/>
              </w:rPr>
            </w:pPr>
            <w:r>
              <w:rPr>
                <w:sz w:val="20"/>
              </w:rPr>
              <w:t>13.02.2019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г. Москва АНО ДПО «ИПКИП Дефектология </w:t>
            </w:r>
            <w:proofErr w:type="gramStart"/>
            <w:r>
              <w:rPr>
                <w:sz w:val="20"/>
              </w:rPr>
              <w:t>ПРОФ</w:t>
            </w:r>
            <w:proofErr w:type="gramEnd"/>
            <w:r>
              <w:rPr>
                <w:sz w:val="20"/>
              </w:rPr>
              <w:t>»</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Хуртина Е.М.</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Вебинары</w:t>
            </w:r>
            <w:proofErr w:type="spellEnd"/>
            <w:r>
              <w:rPr>
                <w:sz w:val="20"/>
              </w:rPr>
              <w:t xml:space="preserve"> </w:t>
            </w:r>
          </w:p>
          <w:p w:rsidR="008A75C3" w:rsidRDefault="008A75C3">
            <w:pPr>
              <w:spacing w:after="0" w:line="240" w:lineRule="auto"/>
              <w:rPr>
                <w:sz w:val="20"/>
              </w:rPr>
            </w:pPr>
            <w:r>
              <w:rPr>
                <w:sz w:val="20"/>
              </w:rPr>
              <w:t>1. «Новый ФПУ. Анализируем. Обсуждаем. Принимаем решение. Ч. 3 Ответы на вопросы» Ведущий: Серебрякова Татьяна Геннадьевна, зам. главного редактора по развитию АО «Издательство «Просвещение». 14.02.2019 г. 2 ч</w:t>
            </w:r>
          </w:p>
          <w:p w:rsidR="008A75C3" w:rsidRDefault="008A75C3">
            <w:pPr>
              <w:spacing w:after="0" w:line="240" w:lineRule="auto"/>
              <w:rPr>
                <w:sz w:val="20"/>
              </w:rPr>
            </w:pPr>
            <w:r>
              <w:rPr>
                <w:sz w:val="20"/>
              </w:rPr>
              <w:t xml:space="preserve">«Учебники для обучающихся с особыми образовательными потребностями в новом ФПУ» Ведущий </w:t>
            </w:r>
            <w:proofErr w:type="spellStart"/>
            <w:r>
              <w:rPr>
                <w:sz w:val="20"/>
              </w:rPr>
              <w:t>Сацевич</w:t>
            </w:r>
            <w:proofErr w:type="spellEnd"/>
            <w:r>
              <w:rPr>
                <w:sz w:val="20"/>
              </w:rPr>
              <w:t xml:space="preserve"> Сергей Васильевич, руководитель Центра специальных форм образования издательства «Просвещение» 15.02.2019 г. 2 ч</w:t>
            </w:r>
            <w:r w:rsidR="00840937">
              <w:rPr>
                <w:sz w:val="20"/>
              </w:rPr>
              <w:t>.</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rPr>
            </w:pPr>
            <w:r>
              <w:rPr>
                <w:bCs/>
                <w:color w:val="000000"/>
                <w:kern w:val="24"/>
                <w:sz w:val="20"/>
              </w:rPr>
              <w:t>Издательство «Просвещение»</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Марциновская</w:t>
            </w:r>
            <w:proofErr w:type="spellEnd"/>
            <w:r>
              <w:rPr>
                <w:sz w:val="20"/>
              </w:rPr>
              <w:t xml:space="preserve"> Г.А.</w:t>
            </w:r>
          </w:p>
          <w:p w:rsidR="008A75C3" w:rsidRDefault="008A75C3">
            <w:pPr>
              <w:spacing w:after="0" w:line="240" w:lineRule="auto"/>
              <w:rPr>
                <w:sz w:val="20"/>
              </w:rPr>
            </w:pPr>
            <w:r>
              <w:rPr>
                <w:sz w:val="20"/>
              </w:rPr>
              <w:t>Рябова</w:t>
            </w:r>
            <w:r w:rsidR="00C46CEA">
              <w:rPr>
                <w:sz w:val="20"/>
              </w:rPr>
              <w:t xml:space="preserve">  </w:t>
            </w:r>
            <w:r>
              <w:rPr>
                <w:sz w:val="20"/>
              </w:rPr>
              <w:t>В.А.</w:t>
            </w:r>
          </w:p>
          <w:p w:rsidR="008A75C3" w:rsidRDefault="008A75C3">
            <w:pPr>
              <w:spacing w:after="0" w:line="240" w:lineRule="auto"/>
              <w:rPr>
                <w:sz w:val="20"/>
              </w:rPr>
            </w:pPr>
            <w:r>
              <w:rPr>
                <w:sz w:val="20"/>
              </w:rPr>
              <w:t>Сертификаты</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ПДС по вопросам раннего развития и предупреждения детской инвалидности  18.02.2019 г. 3 ч</w:t>
            </w:r>
            <w:r w:rsidR="00840937">
              <w:rPr>
                <w:sz w:val="20"/>
              </w:rPr>
              <w:t>.</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rPr>
            </w:pPr>
            <w:r>
              <w:rPr>
                <w:bCs/>
                <w:color w:val="000000"/>
                <w:kern w:val="24"/>
                <w:sz w:val="20"/>
              </w:rPr>
              <w:t>г. Курган</w:t>
            </w:r>
          </w:p>
          <w:p w:rsidR="008A75C3" w:rsidRDefault="008A75C3">
            <w:pPr>
              <w:spacing w:after="0" w:line="240" w:lineRule="auto"/>
              <w:rPr>
                <w:bCs/>
                <w:color w:val="000000"/>
                <w:kern w:val="24"/>
                <w:sz w:val="20"/>
              </w:rPr>
            </w:pPr>
            <w:r>
              <w:rPr>
                <w:bCs/>
                <w:color w:val="000000"/>
                <w:kern w:val="24"/>
                <w:sz w:val="20"/>
              </w:rPr>
              <w:t>Центр помощи детям</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Марциновская</w:t>
            </w:r>
            <w:proofErr w:type="spellEnd"/>
            <w:r>
              <w:rPr>
                <w:sz w:val="20"/>
              </w:rPr>
              <w:t xml:space="preserve"> Г.А.</w:t>
            </w:r>
          </w:p>
          <w:p w:rsidR="008A75C3" w:rsidRDefault="008A75C3">
            <w:pPr>
              <w:spacing w:after="0" w:line="240" w:lineRule="auto"/>
              <w:rPr>
                <w:sz w:val="20"/>
              </w:rPr>
            </w:pPr>
            <w:r>
              <w:rPr>
                <w:sz w:val="20"/>
              </w:rPr>
              <w:t>Лебедева Т.В.</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ПДС «Организация работы школьных музеев» 26.02.2019 г. 3 ч</w:t>
            </w:r>
            <w:r w:rsidR="00840937">
              <w:rPr>
                <w:sz w:val="20"/>
              </w:rPr>
              <w:t>.</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rPr>
            </w:pPr>
            <w:r>
              <w:rPr>
                <w:bCs/>
                <w:color w:val="000000"/>
                <w:kern w:val="24"/>
                <w:sz w:val="20"/>
              </w:rPr>
              <w:t xml:space="preserve">ГБУ </w:t>
            </w:r>
            <w:proofErr w:type="gramStart"/>
            <w:r>
              <w:rPr>
                <w:bCs/>
                <w:color w:val="000000"/>
                <w:kern w:val="24"/>
                <w:sz w:val="20"/>
              </w:rPr>
              <w:t>ДО</w:t>
            </w:r>
            <w:proofErr w:type="gramEnd"/>
            <w:r>
              <w:rPr>
                <w:bCs/>
                <w:color w:val="000000"/>
                <w:kern w:val="24"/>
                <w:sz w:val="20"/>
              </w:rPr>
              <w:t xml:space="preserve"> «Детско-юношеский центр»</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Марциновская</w:t>
            </w:r>
            <w:proofErr w:type="spellEnd"/>
            <w:r>
              <w:rPr>
                <w:sz w:val="20"/>
              </w:rPr>
              <w:t xml:space="preserve"> Г.А.</w:t>
            </w:r>
          </w:p>
          <w:p w:rsidR="008A75C3" w:rsidRDefault="008A75C3">
            <w:pPr>
              <w:spacing w:after="0" w:line="240" w:lineRule="auto"/>
              <w:rPr>
                <w:sz w:val="20"/>
              </w:rPr>
            </w:pPr>
            <w:r>
              <w:rPr>
                <w:sz w:val="20"/>
              </w:rPr>
              <w:t>Справка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proofErr w:type="gramStart"/>
            <w:r>
              <w:rPr>
                <w:sz w:val="20"/>
              </w:rPr>
              <w:t>Вебинар</w:t>
            </w:r>
            <w:proofErr w:type="spellEnd"/>
            <w:r>
              <w:rPr>
                <w:sz w:val="20"/>
              </w:rPr>
              <w:t xml:space="preserve"> «Гимнастика мозга («Гимнастика ума») как инструмент обучения и коррекции в образовательной </w:t>
            </w:r>
            <w:proofErr w:type="spellStart"/>
            <w:r>
              <w:rPr>
                <w:sz w:val="20"/>
              </w:rPr>
              <w:t>кинезиологии</w:t>
            </w:r>
            <w:proofErr w:type="spellEnd"/>
            <w:r>
              <w:rPr>
                <w:sz w:val="20"/>
              </w:rPr>
              <w:t xml:space="preserve"> 19.02.2019 г. 4 ч</w:t>
            </w:r>
            <w:r w:rsidR="00840937">
              <w:rPr>
                <w:sz w:val="20"/>
              </w:rPr>
              <w:t>.</w:t>
            </w:r>
            <w:proofErr w:type="gramEnd"/>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 xml:space="preserve">«ИПКИП ДЕФЕКТОЛОГИЯ </w:t>
            </w:r>
            <w:proofErr w:type="gramStart"/>
            <w:r>
              <w:rPr>
                <w:sz w:val="20"/>
              </w:rPr>
              <w:t>ПРОФ</w:t>
            </w:r>
            <w:proofErr w:type="gramEnd"/>
            <w:r>
              <w:rPr>
                <w:sz w:val="20"/>
              </w:rPr>
              <w:t>» г.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Шленчак Т.В.</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«Организация и содержание деятельности служб школьной медиации» 3 ч</w:t>
            </w:r>
            <w:r w:rsidR="00840937">
              <w:rPr>
                <w:sz w:val="20"/>
              </w:rPr>
              <w:t>.</w:t>
            </w:r>
            <w:r>
              <w:rPr>
                <w:sz w:val="20"/>
              </w:rPr>
              <w:t xml:space="preserve"> 20.02.2019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bCs/>
                <w:color w:val="000000"/>
                <w:kern w:val="24"/>
                <w:sz w:val="20"/>
              </w:rPr>
              <w:t>ИРОСТ г. Курган</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Кузнецова Л.И.</w:t>
            </w:r>
          </w:p>
          <w:p w:rsidR="008A75C3" w:rsidRDefault="008A75C3">
            <w:pPr>
              <w:spacing w:after="0" w:line="240" w:lineRule="auto"/>
              <w:rPr>
                <w:sz w:val="20"/>
              </w:rPr>
            </w:pPr>
            <w:r>
              <w:rPr>
                <w:sz w:val="20"/>
              </w:rPr>
              <w:t>Чудинова О.А.</w:t>
            </w:r>
          </w:p>
          <w:p w:rsidR="008A75C3" w:rsidRDefault="008A75C3">
            <w:pPr>
              <w:spacing w:after="0" w:line="240" w:lineRule="auto"/>
              <w:rPr>
                <w:sz w:val="20"/>
              </w:rPr>
            </w:pPr>
            <w:proofErr w:type="spellStart"/>
            <w:r>
              <w:rPr>
                <w:sz w:val="20"/>
              </w:rPr>
              <w:t>Булычева</w:t>
            </w:r>
            <w:proofErr w:type="spellEnd"/>
            <w:r>
              <w:rPr>
                <w:sz w:val="20"/>
              </w:rPr>
              <w:t xml:space="preserve"> Н.И.</w:t>
            </w:r>
          </w:p>
          <w:p w:rsidR="008A75C3" w:rsidRDefault="008A75C3">
            <w:pPr>
              <w:spacing w:after="0" w:line="240" w:lineRule="auto"/>
              <w:rPr>
                <w:sz w:val="20"/>
              </w:rPr>
            </w:pPr>
            <w:r>
              <w:rPr>
                <w:sz w:val="20"/>
              </w:rPr>
              <w:t>Юлдашева А.И.</w:t>
            </w:r>
          </w:p>
        </w:tc>
      </w:tr>
      <w:tr w:rsidR="008A75C3" w:rsidTr="008A75C3">
        <w:tc>
          <w:tcPr>
            <w:tcW w:w="5000" w:type="pct"/>
            <w:gridSpan w:val="5"/>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szCs w:val="20"/>
              </w:rPr>
            </w:pPr>
            <w:r>
              <w:rPr>
                <w:b/>
                <w:sz w:val="20"/>
                <w:szCs w:val="20"/>
              </w:rPr>
              <w:t>Март, 2019 г.</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Межмуниципальный методический семинар «Профессиональные стандарты работников образовательных организаций и их применение» 01.03.2019г.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 xml:space="preserve">г. Шадринск Отдел образования </w:t>
            </w:r>
            <w:proofErr w:type="gramStart"/>
            <w:r>
              <w:rPr>
                <w:sz w:val="20"/>
              </w:rPr>
              <w:t xml:space="preserve">( </w:t>
            </w:r>
            <w:proofErr w:type="gramEnd"/>
            <w:r>
              <w:rPr>
                <w:sz w:val="20"/>
              </w:rPr>
              <w:t>ГАОУ ДПО ИРОСТ)</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«Постановка шипящих и свистящих звуков у детей с ОВЗ с использованием настольных и интерактивных материалов» 3 ч</w:t>
            </w:r>
            <w:r w:rsidR="00840937">
              <w:rPr>
                <w:sz w:val="20"/>
              </w:rPr>
              <w:t>.</w:t>
            </w:r>
            <w:r>
              <w:rPr>
                <w:sz w:val="20"/>
              </w:rPr>
              <w:t xml:space="preserve"> 13.03.2019</w:t>
            </w:r>
            <w:r w:rsidR="00840937">
              <w:rPr>
                <w:sz w:val="20"/>
              </w:rPr>
              <w:t xml:space="preserve">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bCs/>
                <w:color w:val="000000"/>
                <w:kern w:val="24"/>
                <w:sz w:val="20"/>
              </w:rPr>
            </w:pPr>
            <w:r>
              <w:rPr>
                <w:bCs/>
                <w:color w:val="000000"/>
                <w:kern w:val="24"/>
                <w:sz w:val="20"/>
              </w:rPr>
              <w:t>г. Москва</w:t>
            </w:r>
          </w:p>
          <w:p w:rsidR="008A75C3" w:rsidRDefault="008A75C3">
            <w:pPr>
              <w:kinsoku w:val="0"/>
              <w:overflowPunct w:val="0"/>
              <w:spacing w:after="0" w:line="240" w:lineRule="auto"/>
              <w:textAlignment w:val="baseline"/>
              <w:rPr>
                <w:bCs/>
                <w:color w:val="000000"/>
                <w:kern w:val="24"/>
                <w:sz w:val="20"/>
              </w:rPr>
            </w:pPr>
            <w:r>
              <w:rPr>
                <w:bCs/>
                <w:color w:val="000000"/>
                <w:kern w:val="24"/>
                <w:sz w:val="20"/>
              </w:rPr>
              <w:t>«</w:t>
            </w:r>
            <w:proofErr w:type="spellStart"/>
            <w:r>
              <w:rPr>
                <w:bCs/>
                <w:color w:val="000000"/>
                <w:kern w:val="24"/>
                <w:sz w:val="20"/>
              </w:rPr>
              <w:t>Мерсибо</w:t>
            </w:r>
            <w:proofErr w:type="spellEnd"/>
            <w:r>
              <w:rPr>
                <w:bCs/>
                <w:color w:val="000000"/>
                <w:kern w:val="24"/>
                <w:sz w:val="20"/>
              </w:rPr>
              <w:t>»</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18"/>
              </w:rPr>
            </w:pPr>
            <w:r>
              <w:rPr>
                <w:sz w:val="18"/>
              </w:rPr>
              <w:t>Грязных К.Н.</w:t>
            </w:r>
          </w:p>
          <w:p w:rsidR="008A75C3" w:rsidRDefault="008A75C3">
            <w:pPr>
              <w:spacing w:after="0" w:line="240" w:lineRule="auto"/>
              <w:rPr>
                <w:bCs/>
                <w:color w:val="000000"/>
                <w:kern w:val="24"/>
                <w:sz w:val="20"/>
              </w:rPr>
            </w:pPr>
            <w:r>
              <w:rPr>
                <w:bCs/>
                <w:color w:val="000000"/>
                <w:kern w:val="24"/>
                <w:sz w:val="20"/>
              </w:rPr>
              <w:t>Сертификаты</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ПДС «Современные подходы к управлению образовательной организацией в условиях введения СФГОС»</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г. Шадринск, ГКОУ «Шадринская школа-интернат № 16»</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p w:rsidR="008A75C3" w:rsidRDefault="008A75C3">
            <w:pPr>
              <w:spacing w:after="0" w:line="240" w:lineRule="auto"/>
              <w:rPr>
                <w:sz w:val="20"/>
              </w:rPr>
            </w:pPr>
            <w:proofErr w:type="spellStart"/>
            <w:r>
              <w:rPr>
                <w:sz w:val="20"/>
              </w:rPr>
              <w:t>Гневашева</w:t>
            </w:r>
            <w:proofErr w:type="spellEnd"/>
            <w:r>
              <w:rPr>
                <w:sz w:val="20"/>
              </w:rPr>
              <w:t xml:space="preserve"> С.В.</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Онлайн-конференция</w:t>
            </w:r>
            <w:proofErr w:type="spellEnd"/>
            <w:r>
              <w:rPr>
                <w:sz w:val="20"/>
              </w:rPr>
              <w:t xml:space="preserve"> «Коммуникативно-речевая культура как главная составляющая</w:t>
            </w:r>
            <w:r w:rsidR="00C46CEA">
              <w:rPr>
                <w:sz w:val="20"/>
              </w:rPr>
              <w:t xml:space="preserve"> </w:t>
            </w:r>
            <w:r>
              <w:rPr>
                <w:sz w:val="20"/>
              </w:rPr>
              <w:t>профессионального мастерства педагога</w:t>
            </w:r>
            <w:proofErr w:type="gramStart"/>
            <w:r>
              <w:rPr>
                <w:sz w:val="20"/>
              </w:rPr>
              <w:t>.</w:t>
            </w:r>
            <w:proofErr w:type="gramEnd"/>
            <w:r>
              <w:rPr>
                <w:sz w:val="20"/>
              </w:rPr>
              <w:t xml:space="preserve"> </w:t>
            </w:r>
            <w:proofErr w:type="gramStart"/>
            <w:r>
              <w:rPr>
                <w:sz w:val="20"/>
              </w:rPr>
              <w:t>э</w:t>
            </w:r>
            <w:proofErr w:type="gramEnd"/>
            <w:r>
              <w:rPr>
                <w:sz w:val="20"/>
              </w:rPr>
              <w:t>ффективные практики взаимодействия» 12.03.-14.03.2019 г. 6 ч</w:t>
            </w:r>
            <w:r w:rsidR="00840937">
              <w:rPr>
                <w:sz w:val="20"/>
              </w:rPr>
              <w:t>.</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Образовательный портал «ИНФОУРОК»</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Тарасова Р.А.</w:t>
            </w:r>
          </w:p>
          <w:p w:rsidR="008A75C3" w:rsidRDefault="008A75C3">
            <w:pPr>
              <w:spacing w:after="0" w:line="240" w:lineRule="auto"/>
              <w:rPr>
                <w:sz w:val="20"/>
              </w:rPr>
            </w:pPr>
            <w:r>
              <w:rPr>
                <w:sz w:val="20"/>
              </w:rPr>
              <w:t>Свидетельство</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 xml:space="preserve">Международная научно-практическая конференция «Вызовы времени: актуальные проблемы науки и практики коррекционной педагогики и специальной психологии», </w:t>
            </w:r>
            <w:proofErr w:type="spellStart"/>
            <w:r>
              <w:rPr>
                <w:sz w:val="20"/>
              </w:rPr>
              <w:t>посв</w:t>
            </w:r>
            <w:proofErr w:type="spellEnd"/>
            <w:r>
              <w:rPr>
                <w:sz w:val="20"/>
              </w:rPr>
              <w:t>. 20-летнему юбилею кафедры коррекционной педагогики и специальной психологии и 80-летнему юбилею ШГПУ 22.03.2019 г. 3 выступления и 1 публикация в сборнике</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ФГБОУ ВО «</w:t>
            </w:r>
            <w:proofErr w:type="spellStart"/>
            <w:r>
              <w:rPr>
                <w:sz w:val="20"/>
              </w:rPr>
              <w:t>Шадринский</w:t>
            </w:r>
            <w:proofErr w:type="spellEnd"/>
            <w:r>
              <w:rPr>
                <w:sz w:val="20"/>
              </w:rPr>
              <w:t xml:space="preserve"> государственный педагогический университет»</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Марциновская</w:t>
            </w:r>
            <w:proofErr w:type="spellEnd"/>
            <w:r>
              <w:rPr>
                <w:sz w:val="20"/>
              </w:rPr>
              <w:t xml:space="preserve"> Г.А.</w:t>
            </w:r>
          </w:p>
          <w:p w:rsidR="008A75C3" w:rsidRDefault="008A75C3">
            <w:pPr>
              <w:spacing w:after="0" w:line="240" w:lineRule="auto"/>
              <w:rPr>
                <w:sz w:val="20"/>
              </w:rPr>
            </w:pPr>
            <w:r>
              <w:rPr>
                <w:sz w:val="20"/>
              </w:rPr>
              <w:t>Грязных К.Н.</w:t>
            </w:r>
          </w:p>
          <w:p w:rsidR="008A75C3" w:rsidRDefault="008A75C3">
            <w:pPr>
              <w:spacing w:after="0" w:line="240" w:lineRule="auto"/>
              <w:rPr>
                <w:sz w:val="20"/>
              </w:rPr>
            </w:pPr>
            <w:r>
              <w:rPr>
                <w:sz w:val="20"/>
              </w:rPr>
              <w:t>Курманова Ю.С.</w:t>
            </w:r>
          </w:p>
          <w:p w:rsidR="008A75C3" w:rsidRDefault="008A75C3">
            <w:pPr>
              <w:spacing w:after="0" w:line="240" w:lineRule="auto"/>
              <w:rPr>
                <w:sz w:val="20"/>
              </w:rPr>
            </w:pPr>
            <w:r>
              <w:rPr>
                <w:sz w:val="20"/>
              </w:rPr>
              <w:t>Сертификаты</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Вебинары</w:t>
            </w:r>
            <w:proofErr w:type="spellEnd"/>
            <w:r>
              <w:rPr>
                <w:sz w:val="20"/>
              </w:rPr>
              <w:t>:</w:t>
            </w:r>
          </w:p>
          <w:p w:rsidR="008A75C3" w:rsidRDefault="008A75C3">
            <w:pPr>
              <w:spacing w:after="0" w:line="240" w:lineRule="auto"/>
              <w:rPr>
                <w:sz w:val="20"/>
              </w:rPr>
            </w:pPr>
            <w:r>
              <w:rPr>
                <w:sz w:val="20"/>
              </w:rPr>
              <w:t>«Методы логопедической работы по развитию глагольной лексики у детей с ЗПРР» 4 ч 25.03.2019 г.</w:t>
            </w:r>
            <w:r>
              <w:rPr>
                <w:sz w:val="20"/>
              </w:rPr>
              <w:br/>
            </w:r>
            <w:r>
              <w:rPr>
                <w:sz w:val="20"/>
              </w:rPr>
              <w:lastRenderedPageBreak/>
              <w:t>«Нарушение чтения, письма и почерка, как следствие нарушений ВПФ. Диагностика и пути коррекции» 4 ч</w:t>
            </w:r>
            <w:r w:rsidR="00840937">
              <w:rPr>
                <w:sz w:val="20"/>
              </w:rPr>
              <w:t>.</w:t>
            </w:r>
            <w:r>
              <w:rPr>
                <w:sz w:val="20"/>
              </w:rPr>
              <w:t xml:space="preserve"> 27.03.2019 г.</w:t>
            </w:r>
          </w:p>
          <w:p w:rsidR="008A75C3" w:rsidRDefault="008A75C3">
            <w:pPr>
              <w:spacing w:after="0" w:line="240" w:lineRule="auto"/>
              <w:rPr>
                <w:sz w:val="20"/>
              </w:rPr>
            </w:pPr>
            <w:r>
              <w:rPr>
                <w:sz w:val="20"/>
              </w:rPr>
              <w:t>«</w:t>
            </w:r>
            <w:proofErr w:type="spellStart"/>
            <w:r>
              <w:rPr>
                <w:sz w:val="20"/>
              </w:rPr>
              <w:t>Аграмматическая</w:t>
            </w:r>
            <w:proofErr w:type="spellEnd"/>
            <w:r>
              <w:rPr>
                <w:sz w:val="20"/>
              </w:rPr>
              <w:t xml:space="preserve"> </w:t>
            </w:r>
            <w:proofErr w:type="spellStart"/>
            <w:r>
              <w:rPr>
                <w:sz w:val="20"/>
              </w:rPr>
              <w:t>дисграфия</w:t>
            </w:r>
            <w:proofErr w:type="spellEnd"/>
            <w:r>
              <w:rPr>
                <w:sz w:val="20"/>
              </w:rPr>
              <w:t xml:space="preserve"> у младших школьников. Причины, профилактика и методы коррекции» 4 ч</w:t>
            </w:r>
            <w:r w:rsidR="00840937">
              <w:rPr>
                <w:sz w:val="20"/>
              </w:rPr>
              <w:t>.</w:t>
            </w:r>
            <w:r>
              <w:rPr>
                <w:sz w:val="20"/>
              </w:rPr>
              <w:t xml:space="preserve"> 29.03.2019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lastRenderedPageBreak/>
              <w:t xml:space="preserve">«ИПКИП ДЕФЕКТОЛОГИЯ </w:t>
            </w:r>
            <w:proofErr w:type="gramStart"/>
            <w:r>
              <w:rPr>
                <w:sz w:val="20"/>
              </w:rPr>
              <w:t>ПРОФ</w:t>
            </w:r>
            <w:proofErr w:type="gramEnd"/>
            <w:r>
              <w:rPr>
                <w:sz w:val="20"/>
              </w:rPr>
              <w:t>» г.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Хуртина Е.М.</w:t>
            </w:r>
          </w:p>
          <w:p w:rsidR="008A75C3" w:rsidRDefault="008A75C3">
            <w:pPr>
              <w:spacing w:after="0" w:line="240" w:lineRule="auto"/>
              <w:rPr>
                <w:sz w:val="20"/>
              </w:rPr>
            </w:pPr>
            <w:r>
              <w:rPr>
                <w:sz w:val="20"/>
              </w:rPr>
              <w:t>Сертификаты</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Семинар-практикум «Дифференцированный подход в образовании детей с интеллектуальными нарушениями в условиях специальной (коррекционной) школы» 4 ч</w:t>
            </w:r>
            <w:r w:rsidR="00840937">
              <w:rPr>
                <w:sz w:val="20"/>
              </w:rPr>
              <w:t>.</w:t>
            </w:r>
            <w:r>
              <w:rPr>
                <w:sz w:val="20"/>
              </w:rPr>
              <w:t xml:space="preserve"> 14.03.2019</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СКШИ № 16</w:t>
            </w:r>
          </w:p>
          <w:p w:rsidR="008A75C3" w:rsidRDefault="008A75C3">
            <w:pPr>
              <w:spacing w:after="0" w:line="240" w:lineRule="auto"/>
              <w:rPr>
                <w:sz w:val="20"/>
              </w:rPr>
            </w:pPr>
            <w:r>
              <w:rPr>
                <w:sz w:val="20"/>
              </w:rPr>
              <w:t>г. Шадринск</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 xml:space="preserve">Вологина </w:t>
            </w:r>
            <w:proofErr w:type="spellStart"/>
            <w:r>
              <w:rPr>
                <w:sz w:val="20"/>
              </w:rPr>
              <w:t>Н.А.ъ</w:t>
            </w:r>
            <w:proofErr w:type="spellEnd"/>
          </w:p>
          <w:p w:rsidR="008A75C3" w:rsidRDefault="008A75C3">
            <w:pPr>
              <w:spacing w:after="0" w:line="240" w:lineRule="auto"/>
              <w:rPr>
                <w:sz w:val="20"/>
              </w:rPr>
            </w:pPr>
            <w:proofErr w:type="spellStart"/>
            <w:r>
              <w:rPr>
                <w:sz w:val="20"/>
              </w:rPr>
              <w:t>Гневашева</w:t>
            </w:r>
            <w:proofErr w:type="spellEnd"/>
            <w:r>
              <w:rPr>
                <w:sz w:val="20"/>
              </w:rPr>
              <w:t xml:space="preserve"> С.В.</w:t>
            </w:r>
          </w:p>
          <w:p w:rsidR="008A75C3" w:rsidRDefault="008A75C3">
            <w:pPr>
              <w:spacing w:after="0" w:line="240" w:lineRule="auto"/>
              <w:rPr>
                <w:sz w:val="20"/>
              </w:rPr>
            </w:pPr>
            <w:r>
              <w:rPr>
                <w:sz w:val="20"/>
              </w:rPr>
              <w:t>Справки об участии</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Вебинары</w:t>
            </w:r>
            <w:proofErr w:type="spellEnd"/>
            <w:r>
              <w:rPr>
                <w:sz w:val="20"/>
              </w:rPr>
              <w:t>:</w:t>
            </w:r>
          </w:p>
          <w:p w:rsidR="008A75C3" w:rsidRDefault="008A75C3">
            <w:pPr>
              <w:spacing w:after="0" w:line="240" w:lineRule="auto"/>
              <w:rPr>
                <w:sz w:val="20"/>
              </w:rPr>
            </w:pPr>
            <w:r>
              <w:rPr>
                <w:sz w:val="20"/>
              </w:rPr>
              <w:t>«Функционирование и развитие Консультационных центров (служб) по оказанию психолого-педагогической, диагностической и консультативной помощи родителям с детьми от 0 до 3-х лет: опыт регионов» 19.03.2019</w:t>
            </w:r>
            <w:r w:rsidR="00840937">
              <w:rPr>
                <w:sz w:val="20"/>
              </w:rPr>
              <w:t xml:space="preserve"> г.</w:t>
            </w:r>
          </w:p>
          <w:p w:rsidR="008A75C3" w:rsidRDefault="008A75C3">
            <w:pPr>
              <w:spacing w:after="0" w:line="240" w:lineRule="auto"/>
              <w:rPr>
                <w:sz w:val="20"/>
              </w:rPr>
            </w:pPr>
            <w:r>
              <w:rPr>
                <w:sz w:val="20"/>
              </w:rPr>
              <w:t>«Практический опыт работы Консультационных центров (служб) по оказанию психолого-педагогической, диагностической и консультативной помощи родителям с детьми от 0 до 3 лет» 22.03.2019</w:t>
            </w:r>
            <w:r w:rsidR="00840937">
              <w:rPr>
                <w:sz w:val="20"/>
              </w:rPr>
              <w:t xml:space="preserve"> г.</w:t>
            </w:r>
          </w:p>
          <w:p w:rsidR="008A75C3" w:rsidRDefault="008A75C3">
            <w:pPr>
              <w:spacing w:after="0" w:line="240" w:lineRule="auto"/>
              <w:rPr>
                <w:sz w:val="20"/>
              </w:rPr>
            </w:pPr>
            <w:r>
              <w:rPr>
                <w:sz w:val="20"/>
              </w:rPr>
              <w:t>«Создание и развитие консультационных центров (служб) по оказанию психологической, диагностической и консультативной помощи родителям с детьми от 0 до 3-х лет: региональный опыт» 26.03.2019</w:t>
            </w:r>
            <w:r w:rsidR="00840937">
              <w:rPr>
                <w:sz w:val="20"/>
              </w:rPr>
              <w:t xml:space="preserve">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ООО «</w:t>
            </w:r>
            <w:proofErr w:type="spellStart"/>
            <w:r>
              <w:rPr>
                <w:sz w:val="20"/>
              </w:rPr>
              <w:t>Верконт</w:t>
            </w:r>
            <w:proofErr w:type="spellEnd"/>
            <w:r>
              <w:rPr>
                <w:sz w:val="20"/>
              </w:rPr>
              <w:t xml:space="preserve"> Сервис» </w:t>
            </w:r>
            <w:proofErr w:type="gramStart"/>
            <w:r>
              <w:rPr>
                <w:sz w:val="20"/>
              </w:rPr>
              <w:t>г</w:t>
            </w:r>
            <w:proofErr w:type="gramEnd"/>
            <w:r>
              <w:rPr>
                <w:sz w:val="20"/>
              </w:rPr>
              <w:t>.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Грязных К.Н.</w:t>
            </w:r>
          </w:p>
          <w:p w:rsidR="008A75C3" w:rsidRDefault="008A75C3">
            <w:pPr>
              <w:spacing w:after="0" w:line="240" w:lineRule="auto"/>
              <w:rPr>
                <w:sz w:val="20"/>
              </w:rPr>
            </w:pPr>
            <w:r>
              <w:rPr>
                <w:sz w:val="20"/>
              </w:rPr>
              <w:t>Сертификаты</w:t>
            </w:r>
          </w:p>
        </w:tc>
      </w:tr>
      <w:tr w:rsidR="008A75C3" w:rsidTr="008A75C3">
        <w:tc>
          <w:tcPr>
            <w:tcW w:w="5000" w:type="pct"/>
            <w:gridSpan w:val="5"/>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rPr>
            </w:pPr>
            <w:r>
              <w:rPr>
                <w:b/>
                <w:sz w:val="20"/>
              </w:rPr>
              <w:t>Апрель, 2019 г.</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ВКС. Совещание-семинар по изменению законодательства - 4 ч.</w:t>
            </w:r>
          </w:p>
        </w:tc>
        <w:tc>
          <w:tcPr>
            <w:tcW w:w="1246" w:type="pct"/>
            <w:tcBorders>
              <w:top w:val="single" w:sz="4" w:space="0" w:color="auto"/>
              <w:left w:val="single" w:sz="4" w:space="0" w:color="auto"/>
              <w:bottom w:val="single" w:sz="4" w:space="0" w:color="auto"/>
              <w:right w:val="single" w:sz="4" w:space="0" w:color="auto"/>
            </w:tcBorders>
            <w:hideMark/>
          </w:tcPr>
          <w:p w:rsidR="00C46CEA" w:rsidRDefault="008A75C3">
            <w:pPr>
              <w:kinsoku w:val="0"/>
              <w:overflowPunct w:val="0"/>
              <w:spacing w:after="0" w:line="240" w:lineRule="auto"/>
              <w:textAlignment w:val="baseline"/>
              <w:rPr>
                <w:sz w:val="20"/>
              </w:rPr>
            </w:pPr>
            <w:r>
              <w:rPr>
                <w:sz w:val="20"/>
              </w:rPr>
              <w:t xml:space="preserve">Администрация </w:t>
            </w:r>
          </w:p>
          <w:p w:rsidR="008A75C3" w:rsidRDefault="008A75C3">
            <w:pPr>
              <w:kinsoku w:val="0"/>
              <w:overflowPunct w:val="0"/>
              <w:spacing w:after="0" w:line="240" w:lineRule="auto"/>
              <w:textAlignment w:val="baseline"/>
              <w:rPr>
                <w:sz w:val="20"/>
              </w:rPr>
            </w:pPr>
            <w:r>
              <w:rPr>
                <w:sz w:val="20"/>
              </w:rPr>
              <w:t xml:space="preserve">г. Шадринска </w:t>
            </w:r>
            <w:proofErr w:type="spellStart"/>
            <w:r>
              <w:rPr>
                <w:sz w:val="20"/>
              </w:rPr>
              <w:t>каб</w:t>
            </w:r>
            <w:proofErr w:type="spellEnd"/>
            <w:r>
              <w:rPr>
                <w:sz w:val="20"/>
              </w:rPr>
              <w:t>. № 49</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p w:rsidR="008A75C3" w:rsidRDefault="008A75C3">
            <w:pPr>
              <w:spacing w:after="0" w:line="240" w:lineRule="auto"/>
              <w:rPr>
                <w:sz w:val="20"/>
              </w:rPr>
            </w:pPr>
            <w:proofErr w:type="spellStart"/>
            <w:r>
              <w:rPr>
                <w:sz w:val="20"/>
              </w:rPr>
              <w:t>Ткаленко</w:t>
            </w:r>
            <w:proofErr w:type="spellEnd"/>
            <w:r>
              <w:rPr>
                <w:sz w:val="20"/>
              </w:rPr>
              <w:t xml:space="preserve">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Международная научно-практическая конференция «Формирование гражданственности детей с особыми образовательными потребностями и модернизация общественного сознания в рамках реализации Государственной программы «</w:t>
            </w:r>
            <w:proofErr w:type="spellStart"/>
            <w:r>
              <w:rPr>
                <w:sz w:val="20"/>
              </w:rPr>
              <w:t>Рухани</w:t>
            </w:r>
            <w:proofErr w:type="spellEnd"/>
            <w:r>
              <w:rPr>
                <w:sz w:val="20"/>
              </w:rPr>
              <w:t xml:space="preserve"> </w:t>
            </w:r>
            <w:proofErr w:type="spellStart"/>
            <w:r>
              <w:rPr>
                <w:sz w:val="20"/>
              </w:rPr>
              <w:t>жангыру</w:t>
            </w:r>
            <w:proofErr w:type="spellEnd"/>
            <w:r>
              <w:rPr>
                <w:sz w:val="20"/>
              </w:rPr>
              <w:t xml:space="preserve">» 12.04.2019 г. Заочное участие: Проекты (видеоматериалы): </w:t>
            </w:r>
            <w:proofErr w:type="spellStart"/>
            <w:r>
              <w:rPr>
                <w:sz w:val="20"/>
              </w:rPr>
              <w:t>Тарантина</w:t>
            </w:r>
            <w:proofErr w:type="spellEnd"/>
            <w:r>
              <w:rPr>
                <w:sz w:val="20"/>
              </w:rPr>
              <w:t xml:space="preserve"> Э. – 2 место (педагог </w:t>
            </w:r>
            <w:proofErr w:type="spellStart"/>
            <w:r>
              <w:rPr>
                <w:sz w:val="20"/>
              </w:rPr>
              <w:t>Гневашева</w:t>
            </w:r>
            <w:proofErr w:type="spellEnd"/>
            <w:r>
              <w:rPr>
                <w:sz w:val="20"/>
              </w:rPr>
              <w:t xml:space="preserve"> С.В.), </w:t>
            </w:r>
            <w:proofErr w:type="spellStart"/>
            <w:r>
              <w:rPr>
                <w:sz w:val="20"/>
              </w:rPr>
              <w:t>Аликулов</w:t>
            </w:r>
            <w:proofErr w:type="spellEnd"/>
            <w:r>
              <w:rPr>
                <w:sz w:val="20"/>
              </w:rPr>
              <w:t xml:space="preserve"> А., Александрова Д.  – 1 место (педагог Суворова А.И.), Степанова В. – участие (педагог Дегтярева Л.В.)</w:t>
            </w:r>
          </w:p>
          <w:p w:rsidR="008A75C3" w:rsidRDefault="008A75C3">
            <w:pPr>
              <w:spacing w:after="0" w:line="240" w:lineRule="auto"/>
              <w:rPr>
                <w:sz w:val="20"/>
              </w:rPr>
            </w:pPr>
            <w:r>
              <w:rPr>
                <w:sz w:val="20"/>
              </w:rPr>
              <w:t xml:space="preserve">Дипломы участникам, Благодарности педагогам. </w:t>
            </w:r>
          </w:p>
          <w:p w:rsidR="008A75C3" w:rsidRDefault="008A75C3">
            <w:pPr>
              <w:spacing w:after="0" w:line="240" w:lineRule="auto"/>
              <w:rPr>
                <w:sz w:val="20"/>
              </w:rPr>
            </w:pPr>
            <w:r>
              <w:rPr>
                <w:sz w:val="20"/>
              </w:rPr>
              <w:t xml:space="preserve">Статьи в сборник конференции (5): </w:t>
            </w:r>
          </w:p>
          <w:p w:rsidR="008A75C3" w:rsidRDefault="008A75C3">
            <w:pPr>
              <w:pStyle w:val="Default"/>
              <w:rPr>
                <w:color w:val="auto"/>
                <w:sz w:val="20"/>
                <w:szCs w:val="22"/>
                <w:lang w:eastAsia="en-US"/>
              </w:rPr>
            </w:pPr>
            <w:r>
              <w:rPr>
                <w:color w:val="auto"/>
                <w:sz w:val="20"/>
                <w:szCs w:val="22"/>
                <w:lang w:eastAsia="en-US"/>
              </w:rPr>
              <w:t>- Вологина Н.А. Интеграция урочной и внеурочной деятельности в учебном процессе.</w:t>
            </w:r>
          </w:p>
          <w:p w:rsidR="008A75C3" w:rsidRDefault="008A75C3">
            <w:pPr>
              <w:pStyle w:val="Default"/>
              <w:rPr>
                <w:sz w:val="20"/>
              </w:rPr>
            </w:pPr>
            <w:r>
              <w:rPr>
                <w:sz w:val="20"/>
              </w:rPr>
              <w:t xml:space="preserve">- </w:t>
            </w:r>
            <w:r>
              <w:rPr>
                <w:color w:val="auto"/>
                <w:sz w:val="20"/>
                <w:szCs w:val="22"/>
                <w:lang w:eastAsia="en-US"/>
              </w:rPr>
              <w:t>Куприна С.В. Роль руководителя школы в создании условий для духовно-нравственного развития и формирования гражданственности у детей с нарушением слуха</w:t>
            </w:r>
            <w:r>
              <w:rPr>
                <w:sz w:val="23"/>
                <w:szCs w:val="23"/>
              </w:rPr>
              <w:t xml:space="preserve">. </w:t>
            </w:r>
          </w:p>
          <w:p w:rsidR="008A75C3" w:rsidRDefault="008A75C3">
            <w:pPr>
              <w:pStyle w:val="Default"/>
              <w:rPr>
                <w:sz w:val="23"/>
                <w:szCs w:val="23"/>
              </w:rPr>
            </w:pPr>
            <w:r>
              <w:rPr>
                <w:sz w:val="20"/>
              </w:rPr>
              <w:t xml:space="preserve">- </w:t>
            </w:r>
            <w:r>
              <w:rPr>
                <w:color w:val="auto"/>
                <w:sz w:val="20"/>
                <w:szCs w:val="22"/>
                <w:lang w:eastAsia="en-US"/>
              </w:rPr>
              <w:t>Суворова А.И. Особенности организации краеведческой работы в коррекционной школе.</w:t>
            </w:r>
            <w:r>
              <w:rPr>
                <w:sz w:val="23"/>
                <w:szCs w:val="23"/>
              </w:rPr>
              <w:t xml:space="preserve"> </w:t>
            </w:r>
          </w:p>
          <w:p w:rsidR="008A75C3" w:rsidRDefault="008A75C3" w:rsidP="00840937">
            <w:pPr>
              <w:pStyle w:val="Default"/>
              <w:jc w:val="both"/>
              <w:rPr>
                <w:color w:val="auto"/>
                <w:sz w:val="20"/>
                <w:szCs w:val="22"/>
                <w:lang w:eastAsia="en-US"/>
              </w:rPr>
            </w:pPr>
            <w:r>
              <w:rPr>
                <w:sz w:val="20"/>
              </w:rPr>
              <w:t xml:space="preserve">- </w:t>
            </w:r>
            <w:proofErr w:type="spellStart"/>
            <w:r>
              <w:rPr>
                <w:color w:val="auto"/>
                <w:sz w:val="20"/>
                <w:szCs w:val="22"/>
                <w:lang w:eastAsia="en-US"/>
              </w:rPr>
              <w:t>Бурнашова</w:t>
            </w:r>
            <w:proofErr w:type="spellEnd"/>
            <w:r>
              <w:rPr>
                <w:color w:val="auto"/>
                <w:sz w:val="20"/>
                <w:szCs w:val="22"/>
                <w:lang w:eastAsia="en-US"/>
              </w:rPr>
              <w:t xml:space="preserve"> Н.С., Чудинова О.А. Организация дополнительного и </w:t>
            </w:r>
            <w:proofErr w:type="spellStart"/>
            <w:r>
              <w:rPr>
                <w:color w:val="auto"/>
                <w:sz w:val="20"/>
                <w:szCs w:val="22"/>
                <w:lang w:eastAsia="en-US"/>
              </w:rPr>
              <w:t>профориентационного</w:t>
            </w:r>
            <w:proofErr w:type="spellEnd"/>
            <w:r>
              <w:rPr>
                <w:color w:val="auto"/>
                <w:sz w:val="20"/>
                <w:szCs w:val="22"/>
                <w:lang w:eastAsia="en-US"/>
              </w:rPr>
              <w:t xml:space="preserve"> образования в </w:t>
            </w:r>
            <w:proofErr w:type="spellStart"/>
            <w:r>
              <w:rPr>
                <w:color w:val="auto"/>
                <w:sz w:val="20"/>
                <w:szCs w:val="22"/>
                <w:lang w:eastAsia="en-US"/>
              </w:rPr>
              <w:t>шадринской</w:t>
            </w:r>
            <w:proofErr w:type="spellEnd"/>
            <w:r>
              <w:rPr>
                <w:color w:val="auto"/>
                <w:sz w:val="20"/>
                <w:szCs w:val="22"/>
                <w:lang w:eastAsia="en-US"/>
              </w:rPr>
              <w:t xml:space="preserve"> школе-интернат</w:t>
            </w:r>
            <w:r w:rsidR="00840937">
              <w:rPr>
                <w:color w:val="auto"/>
                <w:sz w:val="20"/>
                <w:szCs w:val="22"/>
                <w:lang w:eastAsia="en-US"/>
              </w:rPr>
              <w:t>е</w:t>
            </w:r>
            <w:r>
              <w:rPr>
                <w:color w:val="auto"/>
                <w:sz w:val="20"/>
                <w:szCs w:val="22"/>
                <w:lang w:eastAsia="en-US"/>
              </w:rPr>
              <w:t xml:space="preserve"> </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КГУ «Областная специальная (коррекционная) школа-интернат для детей с нарушениями слуха» </w:t>
            </w:r>
            <w:proofErr w:type="spellStart"/>
            <w:r>
              <w:rPr>
                <w:sz w:val="20"/>
              </w:rPr>
              <w:t>акимата</w:t>
            </w:r>
            <w:proofErr w:type="spellEnd"/>
            <w:r>
              <w:rPr>
                <w:sz w:val="20"/>
              </w:rPr>
              <w:t xml:space="preserve"> СКО МОН РК </w:t>
            </w:r>
          </w:p>
          <w:p w:rsidR="008A75C3" w:rsidRDefault="008A75C3">
            <w:pPr>
              <w:kinsoku w:val="0"/>
              <w:overflowPunct w:val="0"/>
              <w:spacing w:after="0" w:line="240" w:lineRule="auto"/>
              <w:textAlignment w:val="baseline"/>
              <w:rPr>
                <w:sz w:val="20"/>
              </w:rPr>
            </w:pPr>
            <w:r>
              <w:rPr>
                <w:sz w:val="20"/>
              </w:rPr>
              <w:t>г. Петропавловск</w:t>
            </w:r>
          </w:p>
        </w:tc>
        <w:tc>
          <w:tcPr>
            <w:tcW w:w="935" w:type="pct"/>
            <w:tcBorders>
              <w:top w:val="single" w:sz="4" w:space="0" w:color="auto"/>
              <w:left w:val="single" w:sz="4" w:space="0" w:color="auto"/>
              <w:bottom w:val="single" w:sz="4" w:space="0" w:color="auto"/>
              <w:right w:val="single" w:sz="4" w:space="0" w:color="auto"/>
            </w:tcBorders>
          </w:tcPr>
          <w:p w:rsidR="008A75C3" w:rsidRDefault="008A75C3">
            <w:pPr>
              <w:spacing w:after="0" w:line="240" w:lineRule="auto"/>
              <w:rPr>
                <w:sz w:val="20"/>
              </w:rPr>
            </w:pPr>
            <w:r>
              <w:rPr>
                <w:sz w:val="20"/>
              </w:rPr>
              <w:t>Очное участие: Вологина Н.А.</w:t>
            </w:r>
          </w:p>
          <w:p w:rsidR="008A75C3" w:rsidRDefault="008A75C3">
            <w:pPr>
              <w:spacing w:after="0" w:line="240" w:lineRule="auto"/>
              <w:rPr>
                <w:sz w:val="20"/>
              </w:rPr>
            </w:pPr>
            <w:proofErr w:type="spellStart"/>
            <w:r>
              <w:rPr>
                <w:sz w:val="20"/>
              </w:rPr>
              <w:t>Сыресина</w:t>
            </w:r>
            <w:proofErr w:type="spellEnd"/>
            <w:r>
              <w:rPr>
                <w:sz w:val="20"/>
              </w:rPr>
              <w:t xml:space="preserve"> Т.С.</w:t>
            </w:r>
          </w:p>
          <w:p w:rsidR="008A75C3" w:rsidRDefault="008A75C3">
            <w:pPr>
              <w:spacing w:after="0" w:line="240" w:lineRule="auto"/>
              <w:rPr>
                <w:sz w:val="20"/>
              </w:rPr>
            </w:pPr>
            <w:r>
              <w:rPr>
                <w:sz w:val="20"/>
              </w:rPr>
              <w:t>Замиралова Е.А.</w:t>
            </w:r>
          </w:p>
          <w:p w:rsidR="008A75C3" w:rsidRDefault="008A75C3">
            <w:pPr>
              <w:spacing w:after="0" w:line="240" w:lineRule="auto"/>
              <w:rPr>
                <w:sz w:val="20"/>
              </w:rPr>
            </w:pPr>
            <w:proofErr w:type="spellStart"/>
            <w:r>
              <w:rPr>
                <w:sz w:val="20"/>
              </w:rPr>
              <w:t>Шарова</w:t>
            </w:r>
            <w:proofErr w:type="spellEnd"/>
            <w:r>
              <w:rPr>
                <w:sz w:val="20"/>
              </w:rPr>
              <w:t xml:space="preserve"> Н.В.</w:t>
            </w:r>
          </w:p>
          <w:p w:rsidR="008A75C3" w:rsidRDefault="008A75C3">
            <w:pPr>
              <w:spacing w:after="0" w:line="240" w:lineRule="auto"/>
              <w:rPr>
                <w:sz w:val="20"/>
              </w:rPr>
            </w:pPr>
            <w:r>
              <w:rPr>
                <w:sz w:val="20"/>
              </w:rPr>
              <w:t>Федотова С.В.</w:t>
            </w:r>
          </w:p>
          <w:p w:rsidR="008A75C3" w:rsidRDefault="008A75C3">
            <w:pPr>
              <w:spacing w:after="0" w:line="240" w:lineRule="auto"/>
              <w:rPr>
                <w:sz w:val="20"/>
              </w:rPr>
            </w:pPr>
            <w:r>
              <w:rPr>
                <w:sz w:val="20"/>
              </w:rPr>
              <w:t>Сертификаты</w:t>
            </w:r>
          </w:p>
          <w:p w:rsidR="008A75C3" w:rsidRDefault="008A75C3">
            <w:pPr>
              <w:spacing w:after="0" w:line="240" w:lineRule="auto"/>
              <w:rPr>
                <w:sz w:val="20"/>
              </w:rPr>
            </w:pPr>
          </w:p>
          <w:p w:rsidR="008A75C3" w:rsidRDefault="008A75C3">
            <w:pPr>
              <w:spacing w:after="0" w:line="240" w:lineRule="auto"/>
              <w:rPr>
                <w:sz w:val="20"/>
              </w:rPr>
            </w:pPr>
            <w:r>
              <w:rPr>
                <w:sz w:val="20"/>
              </w:rPr>
              <w:t>Заочное участие: Куприна С.В.</w:t>
            </w:r>
          </w:p>
          <w:p w:rsidR="008A75C3" w:rsidRDefault="008A75C3">
            <w:pPr>
              <w:spacing w:after="0" w:line="240" w:lineRule="auto"/>
              <w:rPr>
                <w:sz w:val="20"/>
              </w:rPr>
            </w:pPr>
            <w:r>
              <w:rPr>
                <w:sz w:val="20"/>
              </w:rPr>
              <w:t>Суворова А.И.</w:t>
            </w:r>
          </w:p>
          <w:p w:rsidR="008A75C3" w:rsidRDefault="008A75C3">
            <w:pPr>
              <w:spacing w:after="0" w:line="240" w:lineRule="auto"/>
              <w:rPr>
                <w:sz w:val="20"/>
              </w:rPr>
            </w:pPr>
            <w:r>
              <w:rPr>
                <w:sz w:val="20"/>
              </w:rPr>
              <w:t>Чудинова О.А.</w:t>
            </w:r>
          </w:p>
          <w:p w:rsidR="008A75C3" w:rsidRDefault="008A75C3">
            <w:pPr>
              <w:spacing w:after="0" w:line="240" w:lineRule="auto"/>
              <w:rPr>
                <w:sz w:val="20"/>
              </w:rPr>
            </w:pPr>
            <w:proofErr w:type="spellStart"/>
            <w:r>
              <w:rPr>
                <w:sz w:val="20"/>
              </w:rPr>
              <w:t>Бурнашова</w:t>
            </w:r>
            <w:proofErr w:type="spellEnd"/>
            <w:r>
              <w:rPr>
                <w:sz w:val="20"/>
              </w:rPr>
              <w:t xml:space="preserve"> Н.С.</w:t>
            </w:r>
          </w:p>
        </w:tc>
      </w:tr>
      <w:tr w:rsidR="008A75C3" w:rsidTr="008A75C3">
        <w:tc>
          <w:tcPr>
            <w:tcW w:w="5000" w:type="pct"/>
            <w:gridSpan w:val="5"/>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jc w:val="center"/>
              <w:textAlignment w:val="baseline"/>
              <w:rPr>
                <w:b/>
                <w:sz w:val="20"/>
              </w:rPr>
            </w:pPr>
            <w:r>
              <w:rPr>
                <w:b/>
                <w:sz w:val="20"/>
              </w:rPr>
              <w:t>Май, 2019 г.</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по финансовой грамотности</w:t>
            </w:r>
          </w:p>
        </w:tc>
        <w:tc>
          <w:tcPr>
            <w:tcW w:w="1246" w:type="pct"/>
            <w:tcBorders>
              <w:top w:val="single" w:sz="4" w:space="0" w:color="auto"/>
              <w:left w:val="single" w:sz="4" w:space="0" w:color="auto"/>
              <w:bottom w:val="single" w:sz="4" w:space="0" w:color="auto"/>
              <w:right w:val="single" w:sz="4" w:space="0" w:color="auto"/>
            </w:tcBorders>
          </w:tcPr>
          <w:p w:rsidR="008A75C3" w:rsidRDefault="008A75C3">
            <w:pPr>
              <w:spacing w:after="0" w:line="240" w:lineRule="auto"/>
              <w:rPr>
                <w:sz w:val="20"/>
              </w:rPr>
            </w:pP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ВКС о проведении ГИА-9</w:t>
            </w:r>
          </w:p>
        </w:tc>
        <w:tc>
          <w:tcPr>
            <w:tcW w:w="1246" w:type="pct"/>
            <w:tcBorders>
              <w:top w:val="single" w:sz="4" w:space="0" w:color="auto"/>
              <w:left w:val="single" w:sz="4" w:space="0" w:color="auto"/>
              <w:bottom w:val="single" w:sz="4" w:space="0" w:color="auto"/>
              <w:right w:val="single" w:sz="4" w:space="0" w:color="auto"/>
            </w:tcBorders>
          </w:tcPr>
          <w:p w:rsidR="008A75C3" w:rsidRDefault="008A75C3">
            <w:pPr>
              <w:spacing w:after="0" w:line="240" w:lineRule="auto"/>
              <w:rPr>
                <w:sz w:val="20"/>
              </w:rPr>
            </w:pP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Областной практический семинар «Особенности реализации индивидуального и дифференцированного подхода при обучении детей с ограниченными возможностями здоровья»</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bCs/>
                <w:color w:val="000000"/>
                <w:kern w:val="24"/>
                <w:sz w:val="20"/>
              </w:rPr>
            </w:pPr>
            <w:r>
              <w:rPr>
                <w:bCs/>
                <w:color w:val="000000"/>
                <w:kern w:val="24"/>
                <w:sz w:val="20"/>
              </w:rPr>
              <w:t xml:space="preserve">РЦ «Введенская </w:t>
            </w:r>
            <w:proofErr w:type="gramStart"/>
            <w:r>
              <w:rPr>
                <w:bCs/>
                <w:color w:val="000000"/>
                <w:kern w:val="24"/>
                <w:sz w:val="20"/>
              </w:rPr>
              <w:t>спец</w:t>
            </w:r>
            <w:proofErr w:type="gramEnd"/>
            <w:r>
              <w:rPr>
                <w:bCs/>
                <w:color w:val="000000"/>
                <w:kern w:val="24"/>
                <w:sz w:val="20"/>
              </w:rPr>
              <w:t>. (</w:t>
            </w:r>
            <w:proofErr w:type="spellStart"/>
            <w:r>
              <w:rPr>
                <w:bCs/>
                <w:color w:val="000000"/>
                <w:kern w:val="24"/>
                <w:sz w:val="20"/>
              </w:rPr>
              <w:t>коррекц</w:t>
            </w:r>
            <w:proofErr w:type="spellEnd"/>
            <w:r>
              <w:rPr>
                <w:bCs/>
                <w:color w:val="000000"/>
                <w:kern w:val="24"/>
                <w:sz w:val="20"/>
              </w:rPr>
              <w:t>.) школа»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Шленчак Т.В.</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Вебинары</w:t>
            </w:r>
            <w:proofErr w:type="spellEnd"/>
            <w:r>
              <w:rPr>
                <w:sz w:val="20"/>
              </w:rPr>
              <w:t>:</w:t>
            </w:r>
          </w:p>
          <w:p w:rsidR="008A75C3" w:rsidRDefault="008A75C3">
            <w:pPr>
              <w:spacing w:after="0" w:line="240" w:lineRule="auto"/>
              <w:rPr>
                <w:sz w:val="20"/>
              </w:rPr>
            </w:pPr>
            <w:r>
              <w:rPr>
                <w:sz w:val="20"/>
              </w:rPr>
              <w:t>1.«</w:t>
            </w:r>
            <w:proofErr w:type="spellStart"/>
            <w:r>
              <w:rPr>
                <w:sz w:val="20"/>
              </w:rPr>
              <w:t>Сказкотерапия</w:t>
            </w:r>
            <w:proofErr w:type="spellEnd"/>
            <w:r>
              <w:rPr>
                <w:sz w:val="20"/>
              </w:rPr>
              <w:t xml:space="preserve"> как способ развития речи у детей дошкольного возраста». </w:t>
            </w:r>
          </w:p>
          <w:p w:rsidR="008A75C3" w:rsidRDefault="008A75C3">
            <w:pPr>
              <w:spacing w:after="0" w:line="240" w:lineRule="auto"/>
              <w:rPr>
                <w:sz w:val="20"/>
              </w:rPr>
            </w:pPr>
            <w:r>
              <w:rPr>
                <w:sz w:val="20"/>
              </w:rPr>
              <w:t xml:space="preserve">2.«Современный подход к преодолению дизартрии». Автор: </w:t>
            </w:r>
            <w:proofErr w:type="spellStart"/>
            <w:r>
              <w:rPr>
                <w:sz w:val="20"/>
              </w:rPr>
              <w:t>Нищева</w:t>
            </w:r>
            <w:proofErr w:type="spellEnd"/>
            <w:r>
              <w:rPr>
                <w:sz w:val="20"/>
              </w:rPr>
              <w:t xml:space="preserve"> Наталия Валентиновна</w:t>
            </w:r>
          </w:p>
          <w:p w:rsidR="008A75C3" w:rsidRDefault="008A75C3">
            <w:pPr>
              <w:spacing w:after="0" w:line="240" w:lineRule="auto"/>
              <w:jc w:val="both"/>
              <w:rPr>
                <w:sz w:val="20"/>
              </w:rPr>
            </w:pPr>
            <w:r>
              <w:rPr>
                <w:sz w:val="20"/>
              </w:rPr>
              <w:t>3. «Речевая реабилитация и восстановление функций после инсультов и черепно-мозговых травм». Автор: Азова Ольга Ивановна.</w:t>
            </w:r>
          </w:p>
          <w:p w:rsidR="008A75C3" w:rsidRDefault="008A75C3">
            <w:pPr>
              <w:spacing w:after="0"/>
              <w:rPr>
                <w:sz w:val="20"/>
              </w:rPr>
            </w:pPr>
            <w:r>
              <w:rPr>
                <w:sz w:val="20"/>
              </w:rPr>
              <w:t xml:space="preserve">4. «Экспресс-методика преодоления </w:t>
            </w:r>
            <w:proofErr w:type="spellStart"/>
            <w:r>
              <w:rPr>
                <w:sz w:val="20"/>
              </w:rPr>
              <w:t>дисграфии</w:t>
            </w:r>
            <w:proofErr w:type="spellEnd"/>
            <w:r>
              <w:rPr>
                <w:sz w:val="20"/>
              </w:rPr>
              <w:t xml:space="preserve">». Автор: </w:t>
            </w:r>
            <w:proofErr w:type="spellStart"/>
            <w:r>
              <w:rPr>
                <w:sz w:val="20"/>
              </w:rPr>
              <w:t>Пятибратова</w:t>
            </w:r>
            <w:proofErr w:type="spellEnd"/>
            <w:r>
              <w:rPr>
                <w:sz w:val="20"/>
              </w:rPr>
              <w:t xml:space="preserve"> Наталия Владимировна. </w:t>
            </w:r>
          </w:p>
          <w:p w:rsidR="008A75C3" w:rsidRDefault="008A75C3">
            <w:pPr>
              <w:spacing w:after="0"/>
              <w:rPr>
                <w:sz w:val="20"/>
              </w:rPr>
            </w:pPr>
            <w:r>
              <w:rPr>
                <w:sz w:val="20"/>
              </w:rPr>
              <w:lastRenderedPageBreak/>
              <w:t xml:space="preserve">5. Обучение творческому рассказыванию. Карты </w:t>
            </w:r>
            <w:proofErr w:type="spellStart"/>
            <w:r>
              <w:rPr>
                <w:sz w:val="20"/>
              </w:rPr>
              <w:t>Проппа</w:t>
            </w:r>
            <w:proofErr w:type="spellEnd"/>
            <w:r>
              <w:rPr>
                <w:sz w:val="20"/>
              </w:rPr>
              <w:t>. Автор: Малютина Татьяна Сергеевна</w:t>
            </w:r>
          </w:p>
          <w:p w:rsidR="008A75C3" w:rsidRDefault="008A75C3">
            <w:pPr>
              <w:spacing w:after="0"/>
              <w:rPr>
                <w:sz w:val="20"/>
              </w:rPr>
            </w:pPr>
            <w:r>
              <w:rPr>
                <w:sz w:val="20"/>
              </w:rPr>
              <w:t>6. Первый год работы в детском саду: советы начинающему учителю-логопеду. Автор: Вакуленко Любовь Сергеевна</w:t>
            </w:r>
          </w:p>
          <w:p w:rsidR="008A75C3" w:rsidRDefault="008A75C3">
            <w:pPr>
              <w:spacing w:after="0"/>
              <w:rPr>
                <w:sz w:val="20"/>
              </w:rPr>
            </w:pPr>
            <w:r>
              <w:rPr>
                <w:sz w:val="20"/>
              </w:rPr>
              <w:t>Апрель-май 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lastRenderedPageBreak/>
              <w:t xml:space="preserve">«Дефектология </w:t>
            </w:r>
            <w:proofErr w:type="spellStart"/>
            <w:proofErr w:type="gramStart"/>
            <w:r>
              <w:rPr>
                <w:sz w:val="20"/>
              </w:rPr>
              <w:t>Проф</w:t>
            </w:r>
            <w:proofErr w:type="spellEnd"/>
            <w:proofErr w:type="gramEnd"/>
            <w:r>
              <w:rPr>
                <w:sz w:val="20"/>
              </w:rPr>
              <w:t>»</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Курманова Ю.С.</w:t>
            </w:r>
          </w:p>
        </w:tc>
      </w:tr>
      <w:tr w:rsidR="008A75C3" w:rsidTr="008A75C3">
        <w:tc>
          <w:tcPr>
            <w:tcW w:w="5000" w:type="pct"/>
            <w:gridSpan w:val="5"/>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bCs/>
                <w:color w:val="000000"/>
                <w:kern w:val="24"/>
                <w:sz w:val="20"/>
              </w:rPr>
            </w:pPr>
            <w:r>
              <w:rPr>
                <w:b/>
                <w:bCs/>
                <w:color w:val="000000"/>
                <w:kern w:val="24"/>
                <w:sz w:val="20"/>
              </w:rPr>
              <w:lastRenderedPageBreak/>
              <w:t>Сентябрь, 2019 г.</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«Основные направления деятельности в психолого-педагогическом сопровождении дошкольника»</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ООО «БИНОМ. Лаборатория знаний», </w:t>
            </w:r>
            <w:proofErr w:type="gramStart"/>
            <w:r>
              <w:rPr>
                <w:sz w:val="20"/>
              </w:rPr>
              <w:t>г</w:t>
            </w:r>
            <w:proofErr w:type="gramEnd"/>
            <w:r>
              <w:rPr>
                <w:sz w:val="20"/>
              </w:rPr>
              <w:t>.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Грязных К.Н.</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в рамках Всемирного дня борьбы с самоубийствами по проблематике суицидов «Профилактика суицидального поведения», 09.09.2019г. </w:t>
            </w:r>
          </w:p>
          <w:p w:rsidR="008A75C3" w:rsidRDefault="008A75C3">
            <w:pPr>
              <w:spacing w:after="0" w:line="240" w:lineRule="auto"/>
              <w:rPr>
                <w:sz w:val="20"/>
              </w:rPr>
            </w:pPr>
            <w:r>
              <w:rPr>
                <w:sz w:val="20"/>
              </w:rPr>
              <w:t>3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Администрация </w:t>
            </w:r>
          </w:p>
          <w:p w:rsidR="008A75C3" w:rsidRDefault="008A75C3">
            <w:pPr>
              <w:kinsoku w:val="0"/>
              <w:overflowPunct w:val="0"/>
              <w:spacing w:after="0" w:line="240" w:lineRule="auto"/>
              <w:textAlignment w:val="baseline"/>
              <w:rPr>
                <w:sz w:val="20"/>
              </w:rPr>
            </w:pPr>
            <w:r>
              <w:rPr>
                <w:sz w:val="20"/>
              </w:rPr>
              <w:t xml:space="preserve">г. Шадринска </w:t>
            </w:r>
          </w:p>
          <w:p w:rsidR="008A75C3" w:rsidRDefault="008A75C3">
            <w:pPr>
              <w:kinsoku w:val="0"/>
              <w:overflowPunct w:val="0"/>
              <w:spacing w:after="0" w:line="240" w:lineRule="auto"/>
              <w:textAlignment w:val="baseline"/>
              <w:rPr>
                <w:sz w:val="20"/>
              </w:rPr>
            </w:pPr>
            <w:r>
              <w:rPr>
                <w:sz w:val="20"/>
              </w:rPr>
              <w:t xml:space="preserve">Отдел образования </w:t>
            </w:r>
          </w:p>
          <w:p w:rsidR="008A75C3" w:rsidRDefault="008A75C3">
            <w:pPr>
              <w:kinsoku w:val="0"/>
              <w:overflowPunct w:val="0"/>
              <w:spacing w:after="0" w:line="240" w:lineRule="auto"/>
              <w:textAlignment w:val="baseline"/>
              <w:rPr>
                <w:sz w:val="20"/>
              </w:rPr>
            </w:pPr>
            <w:r>
              <w:rPr>
                <w:sz w:val="20"/>
              </w:rPr>
              <w:t>г. Шадринска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Булычева</w:t>
            </w:r>
            <w:proofErr w:type="spellEnd"/>
            <w:r>
              <w:rPr>
                <w:sz w:val="20"/>
              </w:rPr>
              <w:t xml:space="preserve"> А.И.</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«Психологическая готовность ребенка к школе. Что необходимо знать и уметь ребенку, поступающему в школу?» 09.09.2019, 6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АНО ДПО «ИПКИП Дефектология </w:t>
            </w:r>
            <w:proofErr w:type="gramStart"/>
            <w:r>
              <w:rPr>
                <w:sz w:val="20"/>
              </w:rPr>
              <w:t>ПРОФ</w:t>
            </w:r>
            <w:proofErr w:type="gramEnd"/>
            <w:r>
              <w:rPr>
                <w:sz w:val="20"/>
              </w:rPr>
              <w:t>», г.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Курманова Ю.С.</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«Нарушение почерка. Причины, эффективные способы диагностики и коррекции», 11.09.2019 г., 6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АНО ДПО «ИПКИП Дефектология </w:t>
            </w:r>
            <w:proofErr w:type="gramStart"/>
            <w:r>
              <w:rPr>
                <w:sz w:val="20"/>
              </w:rPr>
              <w:t>ПРОФ</w:t>
            </w:r>
            <w:proofErr w:type="gramEnd"/>
            <w:r>
              <w:rPr>
                <w:sz w:val="20"/>
              </w:rPr>
              <w:t>», г.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Курманова Ю.С.</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Методический семинар «Сверка педагогических кадров ГКОУ» 11.09.2019 г., 3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ГАОУ ДПО ИРОСТ</w:t>
            </w:r>
          </w:p>
          <w:p w:rsidR="008A75C3" w:rsidRDefault="008A75C3">
            <w:pPr>
              <w:kinsoku w:val="0"/>
              <w:overflowPunct w:val="0"/>
              <w:spacing w:after="0" w:line="240" w:lineRule="auto"/>
              <w:textAlignment w:val="baseline"/>
              <w:rPr>
                <w:sz w:val="20"/>
              </w:rPr>
            </w:pPr>
            <w:r>
              <w:rPr>
                <w:sz w:val="20"/>
              </w:rPr>
              <w:t>г. Курган</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«Поддержка издательства «Просвещение» в планировании деятельности ДОО на учебный год», 11.09.19 г., 2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АО «Издательство «Просвещение»</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Грязных К.Н.</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«Пути повышения эффективности работы педагогов по профилактике суицидальных проявлений среди несовершеннолетних», 19.09.2019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Администрация </w:t>
            </w:r>
          </w:p>
          <w:p w:rsidR="008A75C3" w:rsidRDefault="008A75C3">
            <w:pPr>
              <w:kinsoku w:val="0"/>
              <w:overflowPunct w:val="0"/>
              <w:spacing w:after="0" w:line="240" w:lineRule="auto"/>
              <w:textAlignment w:val="baseline"/>
              <w:rPr>
                <w:sz w:val="20"/>
              </w:rPr>
            </w:pPr>
            <w:r>
              <w:rPr>
                <w:sz w:val="20"/>
              </w:rPr>
              <w:t xml:space="preserve">г. Шадринска </w:t>
            </w:r>
          </w:p>
          <w:p w:rsidR="008A75C3" w:rsidRDefault="008A75C3">
            <w:pPr>
              <w:kinsoku w:val="0"/>
              <w:overflowPunct w:val="0"/>
              <w:spacing w:after="0" w:line="240" w:lineRule="auto"/>
              <w:textAlignment w:val="baseline"/>
              <w:rPr>
                <w:sz w:val="20"/>
              </w:rPr>
            </w:pPr>
            <w:r>
              <w:rPr>
                <w:sz w:val="20"/>
              </w:rPr>
              <w:t xml:space="preserve">Отдел образования </w:t>
            </w:r>
          </w:p>
          <w:p w:rsidR="008A75C3" w:rsidRDefault="008A75C3">
            <w:pPr>
              <w:kinsoku w:val="0"/>
              <w:overflowPunct w:val="0"/>
              <w:spacing w:after="0" w:line="240" w:lineRule="auto"/>
              <w:textAlignment w:val="baseline"/>
              <w:rPr>
                <w:sz w:val="20"/>
              </w:rPr>
            </w:pPr>
            <w:r>
              <w:rPr>
                <w:sz w:val="20"/>
              </w:rPr>
              <w:t>г. Шадринска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proofErr w:type="spellStart"/>
            <w:r>
              <w:rPr>
                <w:sz w:val="20"/>
              </w:rPr>
              <w:t>Булычева</w:t>
            </w:r>
            <w:proofErr w:type="spellEnd"/>
            <w:r>
              <w:rPr>
                <w:sz w:val="20"/>
              </w:rPr>
              <w:t xml:space="preserve"> Н.И.</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Учебно-методический сбор «Об обеспечении пожарной безопасности образовательных организаций, в том  числе с круглосуточным пребыванием людей» 24.09.2019 г., 3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Главное управление МЧС России по Курганской области</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День руководителя в режиме ВКС «Нарушения законодательства» 25.09.2019 г., 2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Департамент образования и науки Курганской области</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Семинар в режиме ВКС «Оказание комплексной помощи детям раннего возраста с выявленными нарушениями (риском нарушений) в развитии» 30.09.2019 г., 2 ч. (</w:t>
            </w:r>
            <w:proofErr w:type="spellStart"/>
            <w:r>
              <w:rPr>
                <w:sz w:val="20"/>
              </w:rPr>
              <w:t>госуд</w:t>
            </w:r>
            <w:proofErr w:type="spellEnd"/>
            <w:r>
              <w:rPr>
                <w:sz w:val="20"/>
              </w:rPr>
              <w:t>. программ «Разные дети – равные возможности»).</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Департамент образования и науки Курганской области</w:t>
            </w:r>
          </w:p>
          <w:p w:rsidR="008A75C3" w:rsidRDefault="008A75C3">
            <w:pPr>
              <w:kinsoku w:val="0"/>
              <w:overflowPunct w:val="0"/>
              <w:spacing w:after="0" w:line="240" w:lineRule="auto"/>
              <w:textAlignment w:val="baseline"/>
              <w:rPr>
                <w:sz w:val="20"/>
              </w:rPr>
            </w:pPr>
            <w:r>
              <w:rPr>
                <w:sz w:val="20"/>
              </w:rPr>
              <w:t>«Центр помощи детям»</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Лебедева Т.В.</w:t>
            </w:r>
          </w:p>
        </w:tc>
      </w:tr>
      <w:tr w:rsidR="008A75C3" w:rsidTr="008A75C3">
        <w:tc>
          <w:tcPr>
            <w:tcW w:w="5000" w:type="pct"/>
            <w:gridSpan w:val="5"/>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rPr>
            </w:pPr>
            <w:r>
              <w:rPr>
                <w:b/>
                <w:sz w:val="20"/>
              </w:rPr>
              <w:t>Октябрь, 2019 г.</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в режиме ВКС «День руководителя» 01.10.2019 г., 2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Департамент образования и науки Курганской области</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«Российское движение школьников» 02.10.2019 г.,  </w:t>
            </w:r>
          </w:p>
          <w:p w:rsidR="008A75C3" w:rsidRDefault="008A75C3">
            <w:pPr>
              <w:spacing w:after="0" w:line="240" w:lineRule="auto"/>
              <w:rPr>
                <w:sz w:val="20"/>
              </w:rPr>
            </w:pPr>
            <w:r>
              <w:rPr>
                <w:sz w:val="20"/>
              </w:rPr>
              <w:t>3 ч.</w:t>
            </w:r>
          </w:p>
        </w:tc>
        <w:tc>
          <w:tcPr>
            <w:tcW w:w="1246" w:type="pct"/>
            <w:tcBorders>
              <w:top w:val="single" w:sz="4" w:space="0" w:color="auto"/>
              <w:left w:val="single" w:sz="4" w:space="0" w:color="auto"/>
              <w:bottom w:val="single" w:sz="4" w:space="0" w:color="auto"/>
              <w:right w:val="single" w:sz="4" w:space="0" w:color="auto"/>
            </w:tcBorders>
          </w:tcPr>
          <w:p w:rsidR="008A75C3" w:rsidRDefault="008A75C3">
            <w:pPr>
              <w:kinsoku w:val="0"/>
              <w:overflowPunct w:val="0"/>
              <w:spacing w:after="0" w:line="240" w:lineRule="auto"/>
              <w:textAlignment w:val="baseline"/>
              <w:rPr>
                <w:sz w:val="20"/>
              </w:rPr>
            </w:pPr>
            <w:r>
              <w:rPr>
                <w:sz w:val="20"/>
              </w:rPr>
              <w:t>Департамент образования и науки Курганской области</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Юлдашева А.И.</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«Использование игр </w:t>
            </w:r>
            <w:proofErr w:type="spellStart"/>
            <w:r>
              <w:rPr>
                <w:sz w:val="20"/>
              </w:rPr>
              <w:t>Воскобовича</w:t>
            </w:r>
            <w:proofErr w:type="spellEnd"/>
            <w:r>
              <w:rPr>
                <w:sz w:val="20"/>
              </w:rPr>
              <w:t xml:space="preserve"> в логопедической работе с детьми с ОВЗ и ЗРР», 08.10.2019 г., 6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АНО ДПО «ИПКИП Дефектология </w:t>
            </w:r>
            <w:proofErr w:type="gramStart"/>
            <w:r>
              <w:rPr>
                <w:sz w:val="20"/>
              </w:rPr>
              <w:t>ПРОФ</w:t>
            </w:r>
            <w:proofErr w:type="gramEnd"/>
            <w:r>
              <w:rPr>
                <w:sz w:val="20"/>
              </w:rPr>
              <w:t>», г.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Курманова Ю.С.</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 xml:space="preserve">Консультационный </w:t>
            </w:r>
            <w:proofErr w:type="spellStart"/>
            <w:r>
              <w:rPr>
                <w:sz w:val="20"/>
              </w:rPr>
              <w:t>вебинар</w:t>
            </w:r>
            <w:proofErr w:type="spellEnd"/>
            <w:r>
              <w:rPr>
                <w:sz w:val="20"/>
              </w:rPr>
              <w:t xml:space="preserve"> «Навыки работы с подсистемой Электронная школа», 11.10.2019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ООО «</w:t>
            </w:r>
            <w:proofErr w:type="spellStart"/>
            <w:r>
              <w:rPr>
                <w:sz w:val="20"/>
              </w:rPr>
              <w:t>ФинПромМаркет-</w:t>
            </w:r>
            <w:proofErr w:type="gramStart"/>
            <w:r>
              <w:rPr>
                <w:sz w:val="20"/>
              </w:rPr>
              <w:t>XXI</w:t>
            </w:r>
            <w:proofErr w:type="spellEnd"/>
            <w:proofErr w:type="gramEnd"/>
            <w:r>
              <w:rPr>
                <w:sz w:val="20"/>
              </w:rPr>
              <w:t>» г.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Ершов О.А.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«Развитие фонематического восприятия у детей дошкольного и младшего школьного возраста посредством речевых игр и упражнений при профилактике и коррекции акустической </w:t>
            </w:r>
            <w:proofErr w:type="spellStart"/>
            <w:r>
              <w:rPr>
                <w:sz w:val="20"/>
              </w:rPr>
              <w:t>дисграфии</w:t>
            </w:r>
            <w:proofErr w:type="spellEnd"/>
            <w:r>
              <w:rPr>
                <w:sz w:val="20"/>
              </w:rPr>
              <w:t>», 12.10.2019 г., 6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АНО ДПО «ИПКИП Дефектология </w:t>
            </w:r>
            <w:proofErr w:type="gramStart"/>
            <w:r>
              <w:rPr>
                <w:sz w:val="20"/>
              </w:rPr>
              <w:t>ПРОФ</w:t>
            </w:r>
            <w:proofErr w:type="gramEnd"/>
            <w:r>
              <w:rPr>
                <w:sz w:val="20"/>
              </w:rPr>
              <w:t>», г.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Курманова Ю.С.</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«Детская универсальная </w:t>
            </w:r>
            <w:r>
              <w:rPr>
                <w:sz w:val="20"/>
                <w:lang w:val="en-US"/>
              </w:rPr>
              <w:t>STEAM</w:t>
            </w:r>
            <w:r>
              <w:rPr>
                <w:sz w:val="20"/>
              </w:rPr>
              <w:t>-лаборатория: инновационные перспективы реализации ФГОС», 17.10.19 г., 2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lang w:val="en-US"/>
              </w:rPr>
              <w:t>STEAMLAB</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Грязных К.Н.</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r>
              <w:rPr>
                <w:sz w:val="20"/>
              </w:rPr>
              <w:t>Межрегиональная конференция «Миссия школьных информационно-библиотечных центров в обеспечении современного качества образования » 17-18.10.2019 г., 9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ГБУ ДПО ЧИППКРО </w:t>
            </w:r>
          </w:p>
          <w:p w:rsidR="008A75C3" w:rsidRDefault="008A75C3">
            <w:pPr>
              <w:kinsoku w:val="0"/>
              <w:overflowPunct w:val="0"/>
              <w:spacing w:after="0" w:line="240" w:lineRule="auto"/>
              <w:textAlignment w:val="baseline"/>
              <w:rPr>
                <w:sz w:val="20"/>
              </w:rPr>
            </w:pPr>
            <w:r>
              <w:rPr>
                <w:sz w:val="20"/>
              </w:rPr>
              <w:t>г. Челябинск</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p w:rsidR="008A75C3" w:rsidRDefault="008A75C3">
            <w:pPr>
              <w:spacing w:after="0" w:line="240" w:lineRule="auto"/>
              <w:rPr>
                <w:sz w:val="20"/>
              </w:rPr>
            </w:pPr>
            <w:r>
              <w:rPr>
                <w:sz w:val="20"/>
              </w:rPr>
              <w:t>Рябова В.А.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proofErr w:type="spellStart"/>
            <w:r>
              <w:rPr>
                <w:sz w:val="20"/>
              </w:rPr>
              <w:t>Вебинар</w:t>
            </w:r>
            <w:proofErr w:type="spellEnd"/>
            <w:r>
              <w:rPr>
                <w:sz w:val="20"/>
              </w:rPr>
              <w:t xml:space="preserve"> «Гениальный педагог, или</w:t>
            </w:r>
            <w:proofErr w:type="gramStart"/>
            <w:r>
              <w:rPr>
                <w:sz w:val="20"/>
              </w:rPr>
              <w:t xml:space="preserve"> К</w:t>
            </w:r>
            <w:proofErr w:type="gramEnd"/>
            <w:r>
              <w:rPr>
                <w:sz w:val="20"/>
              </w:rPr>
              <w:t>ак способности влияют на педагогическую профессию», 21.10.19 г., 1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Корпорация «Российский учебник»</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Широкова О.И.</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 xml:space="preserve">Консультационный </w:t>
            </w:r>
            <w:proofErr w:type="spellStart"/>
            <w:r>
              <w:rPr>
                <w:sz w:val="20"/>
              </w:rPr>
              <w:t>вебинар</w:t>
            </w:r>
            <w:proofErr w:type="spellEnd"/>
            <w:r>
              <w:rPr>
                <w:sz w:val="20"/>
              </w:rPr>
              <w:t xml:space="preserve"> «Навыки работы с подсистемой Электронная школа» 18.10.2019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ООО «</w:t>
            </w:r>
            <w:proofErr w:type="spellStart"/>
            <w:r>
              <w:rPr>
                <w:sz w:val="20"/>
              </w:rPr>
              <w:t>ФинПромМаркет-</w:t>
            </w:r>
            <w:proofErr w:type="gramStart"/>
            <w:r>
              <w:rPr>
                <w:sz w:val="20"/>
              </w:rPr>
              <w:t>XXI</w:t>
            </w:r>
            <w:proofErr w:type="spellEnd"/>
            <w:proofErr w:type="gramEnd"/>
            <w:r>
              <w:rPr>
                <w:sz w:val="20"/>
              </w:rPr>
              <w:t>» г.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Бологова О.Е.</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proofErr w:type="spellStart"/>
            <w:r>
              <w:rPr>
                <w:sz w:val="20"/>
              </w:rPr>
              <w:t>Вебинар</w:t>
            </w:r>
            <w:proofErr w:type="spellEnd"/>
            <w:r>
              <w:rPr>
                <w:sz w:val="20"/>
              </w:rPr>
              <w:t xml:space="preserve"> «ФГОС ДО: Развитие детей средствами театра. Году театра в России посвящается».</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АО «Издательство «Просвещение»</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Грязных К.Н.</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r>
              <w:rPr>
                <w:sz w:val="20"/>
              </w:rPr>
              <w:t>Всероссийский форум «Педагоги России: инновации в образовании», 24.10.2019 г., 5 ч.</w:t>
            </w:r>
          </w:p>
          <w:p w:rsidR="008A75C3" w:rsidRDefault="008A75C3">
            <w:pPr>
              <w:tabs>
                <w:tab w:val="left" w:pos="4450"/>
              </w:tabs>
              <w:spacing w:after="0" w:line="240" w:lineRule="auto"/>
              <w:rPr>
                <w:sz w:val="20"/>
              </w:rPr>
            </w:pPr>
            <w:r>
              <w:rPr>
                <w:sz w:val="20"/>
              </w:rPr>
              <w:t xml:space="preserve">Участие в мастер-классе по теме: «Развитие </w:t>
            </w:r>
            <w:proofErr w:type="spellStart"/>
            <w:r>
              <w:rPr>
                <w:sz w:val="20"/>
              </w:rPr>
              <w:t>креативности</w:t>
            </w:r>
            <w:proofErr w:type="spellEnd"/>
            <w:r>
              <w:rPr>
                <w:sz w:val="20"/>
              </w:rPr>
              <w:t xml:space="preserve"> у детей»</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ООО «</w:t>
            </w:r>
            <w:proofErr w:type="spellStart"/>
            <w:r>
              <w:rPr>
                <w:sz w:val="20"/>
              </w:rPr>
              <w:t>Консалтинго-выставочный</w:t>
            </w:r>
            <w:proofErr w:type="spellEnd"/>
            <w:r>
              <w:rPr>
                <w:sz w:val="20"/>
              </w:rPr>
              <w:t xml:space="preserve"> центр» </w:t>
            </w:r>
            <w:proofErr w:type="gramStart"/>
            <w:r>
              <w:rPr>
                <w:sz w:val="20"/>
              </w:rPr>
              <w:t>г</w:t>
            </w:r>
            <w:proofErr w:type="gramEnd"/>
            <w:r>
              <w:rPr>
                <w:sz w:val="20"/>
              </w:rPr>
              <w:t>. Екатеринбург</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Копылова Е.В.</w:t>
            </w:r>
          </w:p>
          <w:p w:rsidR="008A75C3" w:rsidRDefault="008A75C3">
            <w:pPr>
              <w:spacing w:after="0" w:line="240" w:lineRule="auto"/>
              <w:rPr>
                <w:sz w:val="20"/>
              </w:rPr>
            </w:pPr>
            <w:r>
              <w:rPr>
                <w:sz w:val="20"/>
              </w:rPr>
              <w:t>Диплом о прохождении  обучения</w:t>
            </w:r>
          </w:p>
          <w:p w:rsidR="008A75C3" w:rsidRDefault="008A75C3">
            <w:pPr>
              <w:spacing w:after="0" w:line="240" w:lineRule="auto"/>
              <w:rPr>
                <w:sz w:val="20"/>
              </w:rPr>
            </w:pPr>
            <w:r>
              <w:rPr>
                <w:sz w:val="20"/>
              </w:rPr>
              <w:t xml:space="preserve">Сертификат обучения на мастер-классе по теме: «Развитие </w:t>
            </w:r>
            <w:proofErr w:type="spellStart"/>
            <w:r>
              <w:rPr>
                <w:sz w:val="20"/>
              </w:rPr>
              <w:t>креативности</w:t>
            </w:r>
            <w:proofErr w:type="spellEnd"/>
            <w:r>
              <w:rPr>
                <w:sz w:val="20"/>
              </w:rPr>
              <w:t xml:space="preserve"> у детей»</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r>
              <w:rPr>
                <w:sz w:val="20"/>
              </w:rPr>
              <w:t>Международная  научно-практическая конференция «Краеведение как средство развития личности», 24.10.2019 г., 2 ч.</w:t>
            </w:r>
          </w:p>
          <w:p w:rsidR="008A75C3" w:rsidRDefault="008A75C3">
            <w:pPr>
              <w:tabs>
                <w:tab w:val="left" w:pos="4450"/>
              </w:tabs>
              <w:spacing w:after="0" w:line="240" w:lineRule="auto"/>
              <w:rPr>
                <w:sz w:val="20"/>
              </w:rPr>
            </w:pPr>
            <w:proofErr w:type="spellStart"/>
            <w:r>
              <w:rPr>
                <w:sz w:val="20"/>
              </w:rPr>
              <w:t>Марциновская</w:t>
            </w:r>
            <w:proofErr w:type="spellEnd"/>
            <w:r>
              <w:rPr>
                <w:sz w:val="20"/>
              </w:rPr>
              <w:t xml:space="preserve"> Г.А., статья «</w:t>
            </w:r>
            <w:r>
              <w:t xml:space="preserve"> </w:t>
            </w:r>
            <w:r>
              <w:rPr>
                <w:sz w:val="20"/>
              </w:rPr>
              <w:t>Изучая историю школы, изучаю край родной»</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ГАОУ ДПО ИРОСТ</w:t>
            </w:r>
          </w:p>
          <w:p w:rsidR="008A75C3" w:rsidRDefault="008A75C3">
            <w:pPr>
              <w:kinsoku w:val="0"/>
              <w:overflowPunct w:val="0"/>
              <w:spacing w:after="0" w:line="240" w:lineRule="auto"/>
              <w:textAlignment w:val="baseline"/>
              <w:rPr>
                <w:sz w:val="20"/>
              </w:rPr>
            </w:pPr>
            <w:r>
              <w:rPr>
                <w:sz w:val="20"/>
              </w:rPr>
              <w:t>г. Курган</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Марциновская</w:t>
            </w:r>
            <w:proofErr w:type="spellEnd"/>
            <w:r>
              <w:rPr>
                <w:sz w:val="20"/>
              </w:rPr>
              <w:t xml:space="preserve"> Г.А.</w:t>
            </w:r>
          </w:p>
          <w:p w:rsidR="008A75C3" w:rsidRDefault="008A75C3">
            <w:pPr>
              <w:spacing w:after="0" w:line="240" w:lineRule="auto"/>
              <w:rPr>
                <w:sz w:val="20"/>
              </w:rPr>
            </w:pPr>
            <w:r>
              <w:rPr>
                <w:sz w:val="20"/>
              </w:rPr>
              <w:t>Чудинова О.А.</w:t>
            </w:r>
          </w:p>
          <w:p w:rsidR="008A75C3" w:rsidRDefault="008A75C3">
            <w:pPr>
              <w:spacing w:after="0" w:line="240" w:lineRule="auto"/>
              <w:rPr>
                <w:sz w:val="20"/>
              </w:rPr>
            </w:pPr>
            <w:r>
              <w:rPr>
                <w:sz w:val="20"/>
              </w:rPr>
              <w:t>Суворова А.И.</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r>
              <w:rPr>
                <w:sz w:val="20"/>
              </w:rPr>
              <w:t xml:space="preserve">Международная научно-практическая конференция «Современное образование: традиции и инновации», 25.10.2019 г., 6ч. </w:t>
            </w:r>
          </w:p>
          <w:p w:rsidR="008A75C3" w:rsidRDefault="008A75C3">
            <w:pPr>
              <w:tabs>
                <w:tab w:val="left" w:pos="4450"/>
              </w:tabs>
              <w:spacing w:after="0" w:line="240" w:lineRule="auto"/>
              <w:rPr>
                <w:sz w:val="20"/>
              </w:rPr>
            </w:pPr>
            <w:proofErr w:type="gramStart"/>
            <w:r>
              <w:rPr>
                <w:sz w:val="20"/>
              </w:rPr>
              <w:t>Выступление Грязных К.Н.: «Реализация инклюзивной практики с детьми дошкольного возраста в условиях образовательной организации»</w:t>
            </w:r>
            <w:proofErr w:type="gramEnd"/>
          </w:p>
          <w:p w:rsidR="008A75C3" w:rsidRDefault="008A75C3">
            <w:pPr>
              <w:tabs>
                <w:tab w:val="left" w:pos="4450"/>
              </w:tabs>
              <w:spacing w:after="0" w:line="240" w:lineRule="auto"/>
              <w:rPr>
                <w:sz w:val="20"/>
              </w:rPr>
            </w:pPr>
            <w:r>
              <w:rPr>
                <w:sz w:val="20"/>
              </w:rPr>
              <w:t>Выступление Хуртина Е.М.: «</w:t>
            </w:r>
            <w:r>
              <w:t xml:space="preserve"> </w:t>
            </w:r>
            <w:r>
              <w:rPr>
                <w:sz w:val="20"/>
              </w:rPr>
              <w:t>Мнемотехника как инновационная технология в логопедической теории и практике»</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ФГБОУ «ШГПУ»</w:t>
            </w:r>
          </w:p>
          <w:p w:rsidR="008A75C3" w:rsidRDefault="008A75C3">
            <w:pPr>
              <w:kinsoku w:val="0"/>
              <w:overflowPunct w:val="0"/>
              <w:spacing w:after="0" w:line="240" w:lineRule="auto"/>
              <w:textAlignment w:val="baseline"/>
              <w:rPr>
                <w:sz w:val="20"/>
              </w:rPr>
            </w:pPr>
            <w:r>
              <w:rPr>
                <w:sz w:val="20"/>
              </w:rPr>
              <w:t>г. Шадринск</w:t>
            </w:r>
          </w:p>
        </w:tc>
        <w:tc>
          <w:tcPr>
            <w:tcW w:w="935" w:type="pct"/>
            <w:tcBorders>
              <w:top w:val="single" w:sz="4" w:space="0" w:color="auto"/>
              <w:left w:val="single" w:sz="4" w:space="0" w:color="auto"/>
              <w:bottom w:val="single" w:sz="4" w:space="0" w:color="auto"/>
              <w:right w:val="single" w:sz="4" w:space="0" w:color="auto"/>
            </w:tcBorders>
          </w:tcPr>
          <w:p w:rsidR="008A75C3" w:rsidRDefault="008A75C3">
            <w:pPr>
              <w:spacing w:after="0" w:line="240" w:lineRule="auto"/>
              <w:rPr>
                <w:sz w:val="20"/>
              </w:rPr>
            </w:pPr>
            <w:r>
              <w:rPr>
                <w:sz w:val="20"/>
              </w:rPr>
              <w:t>Грязных К.Н.</w:t>
            </w:r>
          </w:p>
          <w:p w:rsidR="008A75C3" w:rsidRDefault="008A75C3">
            <w:pPr>
              <w:spacing w:after="0" w:line="240" w:lineRule="auto"/>
              <w:rPr>
                <w:sz w:val="20"/>
              </w:rPr>
            </w:pPr>
            <w:r>
              <w:rPr>
                <w:sz w:val="20"/>
              </w:rPr>
              <w:t>Хуртина Е.М.</w:t>
            </w:r>
          </w:p>
          <w:p w:rsidR="008A75C3" w:rsidRDefault="008A75C3">
            <w:pPr>
              <w:spacing w:after="0" w:line="240" w:lineRule="auto"/>
              <w:rPr>
                <w:sz w:val="20"/>
              </w:rPr>
            </w:pP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Вебинар</w:t>
            </w:r>
            <w:proofErr w:type="spellEnd"/>
            <w:r>
              <w:rPr>
                <w:sz w:val="20"/>
              </w:rPr>
              <w:t xml:space="preserve"> в режиме ВКС «День руководителя» 29.10.2019 г., </w:t>
            </w:r>
          </w:p>
          <w:p w:rsidR="008A75C3" w:rsidRDefault="008A75C3">
            <w:pPr>
              <w:spacing w:after="0" w:line="240" w:lineRule="auto"/>
              <w:rPr>
                <w:sz w:val="20"/>
              </w:rPr>
            </w:pPr>
            <w:r>
              <w:rPr>
                <w:sz w:val="20"/>
              </w:rPr>
              <w:t>2 ч.</w:t>
            </w:r>
          </w:p>
        </w:tc>
        <w:tc>
          <w:tcPr>
            <w:tcW w:w="1246" w:type="pct"/>
            <w:tcBorders>
              <w:top w:val="single" w:sz="4" w:space="0" w:color="auto"/>
              <w:left w:val="single" w:sz="4" w:space="0" w:color="auto"/>
              <w:bottom w:val="single" w:sz="4" w:space="0" w:color="auto"/>
              <w:right w:val="single" w:sz="4" w:space="0" w:color="auto"/>
            </w:tcBorders>
          </w:tcPr>
          <w:p w:rsidR="008A75C3" w:rsidRDefault="008A75C3">
            <w:pPr>
              <w:kinsoku w:val="0"/>
              <w:overflowPunct w:val="0"/>
              <w:spacing w:after="0" w:line="240" w:lineRule="auto"/>
              <w:textAlignment w:val="baseline"/>
              <w:rPr>
                <w:sz w:val="20"/>
              </w:rPr>
            </w:pPr>
            <w:r>
              <w:rPr>
                <w:sz w:val="20"/>
              </w:rPr>
              <w:t>Департамент образования и науки Курганской области</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Переподготовка по программе «Профессиональная деятельность сурдопедагога»,  500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ООО «Московский институт профессиональной переподготовки и повышения квалификации педагогов»,  </w:t>
            </w:r>
            <w:proofErr w:type="gramStart"/>
            <w:r>
              <w:rPr>
                <w:sz w:val="20"/>
              </w:rPr>
              <w:t>г</w:t>
            </w:r>
            <w:proofErr w:type="gramEnd"/>
            <w:r>
              <w:rPr>
                <w:sz w:val="20"/>
              </w:rPr>
              <w:t>. Москва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Хуртина Е.М.</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r>
              <w:rPr>
                <w:sz w:val="20"/>
              </w:rPr>
              <w:t>Межрегиональная научно-практическая конференция (с международным участием) «Проблемы и перспективы развития систем оценки качества образования», 30.10.2019 г., 2,5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ГАОУ ДПО ИРОСТ</w:t>
            </w:r>
          </w:p>
          <w:p w:rsidR="008A75C3" w:rsidRDefault="008A75C3">
            <w:pPr>
              <w:kinsoku w:val="0"/>
              <w:overflowPunct w:val="0"/>
              <w:spacing w:after="0" w:line="240" w:lineRule="auto"/>
              <w:textAlignment w:val="baseline"/>
              <w:rPr>
                <w:sz w:val="20"/>
              </w:rPr>
            </w:pPr>
            <w:r>
              <w:rPr>
                <w:sz w:val="20"/>
              </w:rPr>
              <w:t>г. Курган</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Куприна С.В.</w:t>
            </w:r>
          </w:p>
          <w:p w:rsidR="008A75C3" w:rsidRDefault="008A75C3">
            <w:pPr>
              <w:spacing w:after="0" w:line="240" w:lineRule="auto"/>
              <w:rPr>
                <w:sz w:val="20"/>
              </w:rPr>
            </w:pPr>
            <w:r>
              <w:rPr>
                <w:sz w:val="20"/>
              </w:rPr>
              <w:t>Вологина Н.А.</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r>
              <w:rPr>
                <w:sz w:val="20"/>
              </w:rPr>
              <w:t>Региональная научно-практическая конференция (заочная) «Психолого-педагогические проблемы инклюзивного образования», 30.10.209 г., 2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ГАОУ ДПО ИРОСТ</w:t>
            </w:r>
          </w:p>
          <w:p w:rsidR="008A75C3" w:rsidRDefault="008A75C3">
            <w:pPr>
              <w:kinsoku w:val="0"/>
              <w:overflowPunct w:val="0"/>
              <w:spacing w:after="0" w:line="240" w:lineRule="auto"/>
              <w:textAlignment w:val="baseline"/>
              <w:rPr>
                <w:sz w:val="20"/>
              </w:rPr>
            </w:pPr>
            <w:r>
              <w:rPr>
                <w:sz w:val="20"/>
              </w:rPr>
              <w:t>г. Курган</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Булычева</w:t>
            </w:r>
            <w:proofErr w:type="spellEnd"/>
            <w:r>
              <w:rPr>
                <w:sz w:val="20"/>
              </w:rPr>
              <w:t xml:space="preserve"> Н.И.</w:t>
            </w:r>
          </w:p>
          <w:p w:rsidR="008A75C3" w:rsidRDefault="008A75C3">
            <w:pPr>
              <w:spacing w:after="0" w:line="240" w:lineRule="auto"/>
              <w:rPr>
                <w:sz w:val="20"/>
              </w:rPr>
            </w:pPr>
            <w:r>
              <w:rPr>
                <w:sz w:val="20"/>
              </w:rPr>
              <w:t>(выступающий)</w:t>
            </w:r>
          </w:p>
          <w:p w:rsidR="008A75C3" w:rsidRDefault="008A75C3">
            <w:pPr>
              <w:spacing w:after="0" w:line="240" w:lineRule="auto"/>
              <w:rPr>
                <w:sz w:val="20"/>
              </w:rPr>
            </w:pPr>
            <w:r>
              <w:rPr>
                <w:sz w:val="20"/>
              </w:rPr>
              <w:t>Чудинова О.А.</w:t>
            </w:r>
          </w:p>
          <w:p w:rsidR="008A75C3" w:rsidRDefault="008A75C3">
            <w:pPr>
              <w:spacing w:after="0" w:line="240" w:lineRule="auto"/>
              <w:rPr>
                <w:sz w:val="20"/>
              </w:rPr>
            </w:pPr>
            <w:r>
              <w:rPr>
                <w:sz w:val="20"/>
              </w:rPr>
              <w:t>Селькова С.Ю.</w:t>
            </w:r>
          </w:p>
        </w:tc>
      </w:tr>
      <w:tr w:rsidR="008A75C3" w:rsidTr="008A75C3">
        <w:tc>
          <w:tcPr>
            <w:tcW w:w="5000" w:type="pct"/>
            <w:gridSpan w:val="5"/>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rPr>
            </w:pPr>
            <w:r>
              <w:rPr>
                <w:b/>
                <w:sz w:val="20"/>
              </w:rPr>
              <w:t>Ноябрь, 2019 г.</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proofErr w:type="gramStart"/>
            <w:r>
              <w:rPr>
                <w:sz w:val="20"/>
              </w:rPr>
              <w:t>Семинар-практикум «Комплексное содействие лечению и реабилитации детей раннего возраста с отклонениями в развитии и здоровье в рамках реализации подпрограммы «Комплекс мер по формированию современной инфраструктуры служб ранней помощи детям-инвалидам, детям с ограниченными возможностями здоровья и семьям, их воспитывающим, на территории Курганской области» государственной программы Курганской области «Разные дети – равные возможности», 18.11.2019 г. 24 ч.</w:t>
            </w:r>
            <w:proofErr w:type="gramEnd"/>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ГБУ «Центр помощи детям», </w:t>
            </w:r>
            <w:proofErr w:type="gramStart"/>
            <w:r>
              <w:rPr>
                <w:sz w:val="20"/>
              </w:rPr>
              <w:t>г</w:t>
            </w:r>
            <w:proofErr w:type="gramEnd"/>
            <w:r>
              <w:rPr>
                <w:sz w:val="20"/>
              </w:rPr>
              <w:t>. Курган</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Курманова Ю.С. Лебедева Т.В.</w:t>
            </w:r>
          </w:p>
          <w:p w:rsidR="008A75C3" w:rsidRDefault="008A75C3">
            <w:pPr>
              <w:spacing w:after="0" w:line="240" w:lineRule="auto"/>
              <w:rPr>
                <w:sz w:val="20"/>
              </w:rPr>
            </w:pPr>
            <w:r>
              <w:rPr>
                <w:sz w:val="20"/>
              </w:rPr>
              <w:t>(справки)</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proofErr w:type="spellStart"/>
            <w:r>
              <w:rPr>
                <w:sz w:val="20"/>
              </w:rPr>
              <w:t>Вебинар</w:t>
            </w:r>
            <w:proofErr w:type="spellEnd"/>
            <w:r>
              <w:rPr>
                <w:sz w:val="20"/>
              </w:rPr>
              <w:t xml:space="preserve"> «Технология проведения медиации в состоянии </w:t>
            </w:r>
            <w:proofErr w:type="spellStart"/>
            <w:r>
              <w:rPr>
                <w:sz w:val="20"/>
              </w:rPr>
              <w:t>буллинга</w:t>
            </w:r>
            <w:proofErr w:type="spellEnd"/>
            <w:r>
              <w:rPr>
                <w:sz w:val="20"/>
              </w:rPr>
              <w:t>», 18.11.2019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Администрация </w:t>
            </w:r>
          </w:p>
          <w:p w:rsidR="008A75C3" w:rsidRDefault="008A75C3">
            <w:pPr>
              <w:kinsoku w:val="0"/>
              <w:overflowPunct w:val="0"/>
              <w:spacing w:after="0" w:line="240" w:lineRule="auto"/>
              <w:textAlignment w:val="baseline"/>
              <w:rPr>
                <w:sz w:val="20"/>
              </w:rPr>
            </w:pPr>
            <w:r>
              <w:rPr>
                <w:sz w:val="20"/>
              </w:rPr>
              <w:t xml:space="preserve">г. Шадринска </w:t>
            </w:r>
          </w:p>
          <w:p w:rsidR="008A75C3" w:rsidRDefault="008A75C3">
            <w:pPr>
              <w:kinsoku w:val="0"/>
              <w:overflowPunct w:val="0"/>
              <w:spacing w:after="0" w:line="240" w:lineRule="auto"/>
              <w:textAlignment w:val="baseline"/>
              <w:rPr>
                <w:sz w:val="20"/>
              </w:rPr>
            </w:pPr>
            <w:r>
              <w:rPr>
                <w:sz w:val="20"/>
              </w:rPr>
              <w:t xml:space="preserve">Отдел образования </w:t>
            </w:r>
          </w:p>
          <w:p w:rsidR="008A75C3" w:rsidRDefault="008A75C3">
            <w:pPr>
              <w:kinsoku w:val="0"/>
              <w:overflowPunct w:val="0"/>
              <w:spacing w:after="0" w:line="240" w:lineRule="auto"/>
              <w:textAlignment w:val="baseline"/>
              <w:rPr>
                <w:sz w:val="20"/>
              </w:rPr>
            </w:pPr>
            <w:r>
              <w:rPr>
                <w:sz w:val="20"/>
              </w:rPr>
              <w:t>г. Шадринска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Юлдашева А.И.</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r>
              <w:rPr>
                <w:sz w:val="20"/>
              </w:rPr>
              <w:t xml:space="preserve">Семинар-практикум  для специалистов по вопросам раннего развития и предупреждения детской инвалидности «Комплексное содействие лечению и реабилитации детей раннего возраста с отклонениями в развитии и здоровье», 24 ч., представила опыт работы по проблеме «Деятельность </w:t>
            </w:r>
            <w:proofErr w:type="spellStart"/>
            <w:r>
              <w:rPr>
                <w:sz w:val="20"/>
              </w:rPr>
              <w:t>консультпункта</w:t>
            </w:r>
            <w:proofErr w:type="spellEnd"/>
            <w:r>
              <w:rPr>
                <w:sz w:val="20"/>
              </w:rPr>
              <w:t xml:space="preserve"> ранней помощи «Мы - рядом, мы – вместе» для детей с нарушением слуха», 18.11.2019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 xml:space="preserve">ГБУ «Центр помощи детям», </w:t>
            </w:r>
            <w:proofErr w:type="gramStart"/>
            <w:r>
              <w:rPr>
                <w:sz w:val="20"/>
              </w:rPr>
              <w:t>г</w:t>
            </w:r>
            <w:proofErr w:type="gramEnd"/>
            <w:r>
              <w:rPr>
                <w:sz w:val="20"/>
              </w:rPr>
              <w:t>. Курган</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Лебедева Т.В.</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proofErr w:type="spellStart"/>
            <w:r>
              <w:rPr>
                <w:sz w:val="20"/>
              </w:rPr>
              <w:t>Вебинар</w:t>
            </w:r>
            <w:proofErr w:type="spellEnd"/>
            <w:r>
              <w:rPr>
                <w:sz w:val="20"/>
              </w:rPr>
              <w:t xml:space="preserve"> «Координация и проведение индивидуальной </w:t>
            </w:r>
            <w:r>
              <w:rPr>
                <w:sz w:val="20"/>
              </w:rPr>
              <w:lastRenderedPageBreak/>
              <w:t>профилактической работы в отношении несовершеннолетних и законных представителей с целью пресечения случаев вовлечения детей в совершение преступлений и других противоправных действий», 21.11.2019 г.</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lastRenderedPageBreak/>
              <w:t xml:space="preserve">Администрация </w:t>
            </w:r>
          </w:p>
          <w:p w:rsidR="008A75C3" w:rsidRDefault="008A75C3">
            <w:pPr>
              <w:kinsoku w:val="0"/>
              <w:overflowPunct w:val="0"/>
              <w:spacing w:after="0" w:line="240" w:lineRule="auto"/>
              <w:textAlignment w:val="baseline"/>
              <w:rPr>
                <w:sz w:val="20"/>
              </w:rPr>
            </w:pPr>
            <w:r>
              <w:rPr>
                <w:sz w:val="20"/>
              </w:rPr>
              <w:lastRenderedPageBreak/>
              <w:t xml:space="preserve">г. Шадринска </w:t>
            </w:r>
          </w:p>
          <w:p w:rsidR="008A75C3" w:rsidRDefault="008A75C3">
            <w:pPr>
              <w:kinsoku w:val="0"/>
              <w:overflowPunct w:val="0"/>
              <w:spacing w:after="0" w:line="240" w:lineRule="auto"/>
              <w:textAlignment w:val="baseline"/>
              <w:rPr>
                <w:sz w:val="20"/>
              </w:rPr>
            </w:pPr>
            <w:r>
              <w:rPr>
                <w:sz w:val="20"/>
              </w:rPr>
              <w:t xml:space="preserve">Отдел образования </w:t>
            </w:r>
          </w:p>
          <w:p w:rsidR="008A75C3" w:rsidRDefault="008A75C3">
            <w:pPr>
              <w:kinsoku w:val="0"/>
              <w:overflowPunct w:val="0"/>
              <w:spacing w:after="0" w:line="240" w:lineRule="auto"/>
              <w:textAlignment w:val="baseline"/>
              <w:rPr>
                <w:sz w:val="20"/>
              </w:rPr>
            </w:pPr>
            <w:r>
              <w:rPr>
                <w:sz w:val="20"/>
              </w:rPr>
              <w:t>г. Шадринска</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lastRenderedPageBreak/>
              <w:t>Юлдашева А.И.</w:t>
            </w:r>
          </w:p>
        </w:tc>
      </w:tr>
      <w:tr w:rsidR="008A75C3" w:rsidTr="008A75C3">
        <w:tc>
          <w:tcPr>
            <w:tcW w:w="5000" w:type="pct"/>
            <w:gridSpan w:val="5"/>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center"/>
              <w:rPr>
                <w:b/>
                <w:sz w:val="20"/>
              </w:rPr>
            </w:pPr>
            <w:r>
              <w:rPr>
                <w:b/>
                <w:sz w:val="20"/>
              </w:rPr>
              <w:lastRenderedPageBreak/>
              <w:t>Декабрь, 2019 г.</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proofErr w:type="spellStart"/>
            <w:r>
              <w:rPr>
                <w:sz w:val="20"/>
              </w:rPr>
              <w:t>Вебинар</w:t>
            </w:r>
            <w:proofErr w:type="spellEnd"/>
            <w:r>
              <w:rPr>
                <w:sz w:val="20"/>
              </w:rPr>
              <w:t xml:space="preserve"> «Особенности подготовки к ОГЭ по математике. Задания в формате </w:t>
            </w:r>
            <w:r>
              <w:rPr>
                <w:sz w:val="20"/>
                <w:lang w:val="en-US"/>
              </w:rPr>
              <w:t>PISA</w:t>
            </w:r>
            <w:r>
              <w:rPr>
                <w:sz w:val="20"/>
              </w:rPr>
              <w:t>», 02.12.2019 г., 2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ОА «Издательство «Просвещение»</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proofErr w:type="spellStart"/>
            <w:r>
              <w:rPr>
                <w:sz w:val="20"/>
              </w:rPr>
              <w:t>Марциновская</w:t>
            </w:r>
            <w:proofErr w:type="spellEnd"/>
            <w:r>
              <w:rPr>
                <w:sz w:val="20"/>
              </w:rPr>
              <w:t xml:space="preserve"> Г.А.</w:t>
            </w:r>
          </w:p>
          <w:p w:rsidR="008A75C3" w:rsidRDefault="008A75C3">
            <w:pPr>
              <w:spacing w:after="0" w:line="240" w:lineRule="auto"/>
              <w:rPr>
                <w:sz w:val="20"/>
              </w:rPr>
            </w:pPr>
            <w:r>
              <w:rPr>
                <w:sz w:val="20"/>
              </w:rPr>
              <w:t>(сертификат)</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rPr>
                <w:sz w:val="20"/>
              </w:rPr>
            </w:pPr>
            <w:r>
              <w:rPr>
                <w:sz w:val="20"/>
              </w:rPr>
              <w:t>Всероссийская научно-практическая конференция по теме «Психолого-педагогические проблемы современного образования: опыт и инновации», 05.12.2019 г., 4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ФГБОУ «ШГПУ»</w:t>
            </w:r>
          </w:p>
          <w:p w:rsidR="008A75C3" w:rsidRDefault="008A75C3">
            <w:pPr>
              <w:kinsoku w:val="0"/>
              <w:overflowPunct w:val="0"/>
              <w:spacing w:after="0" w:line="240" w:lineRule="auto"/>
              <w:textAlignment w:val="baseline"/>
              <w:rPr>
                <w:sz w:val="20"/>
              </w:rPr>
            </w:pPr>
            <w:r>
              <w:rPr>
                <w:sz w:val="20"/>
              </w:rPr>
              <w:t>г. Шадринск</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Главатских И.Ю.</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tcPr>
          <w:p w:rsidR="008A75C3" w:rsidRDefault="008A75C3">
            <w:pPr>
              <w:tabs>
                <w:tab w:val="left" w:pos="4450"/>
              </w:tabs>
              <w:spacing w:after="0" w:line="240" w:lineRule="auto"/>
              <w:rPr>
                <w:sz w:val="20"/>
              </w:rPr>
            </w:pPr>
            <w:r>
              <w:rPr>
                <w:sz w:val="20"/>
              </w:rPr>
              <w:t>Научно-практическая конференция «Семья в современном мире – традиции и новации» в рамках проведения Регионального молодежного образовательного форума «Крепка семья – крепка Россия!», 12.12.2019 г.  (заочное участие)</w:t>
            </w:r>
          </w:p>
          <w:p w:rsidR="008A75C3" w:rsidRDefault="008A75C3">
            <w:pPr>
              <w:tabs>
                <w:tab w:val="left" w:pos="4450"/>
              </w:tabs>
              <w:spacing w:after="0" w:line="240" w:lineRule="auto"/>
              <w:rPr>
                <w:sz w:val="20"/>
              </w:rPr>
            </w:pPr>
          </w:p>
          <w:p w:rsidR="008A75C3" w:rsidRDefault="008A75C3">
            <w:pPr>
              <w:tabs>
                <w:tab w:val="left" w:pos="4450"/>
              </w:tabs>
              <w:spacing w:after="0" w:line="240" w:lineRule="auto"/>
              <w:rPr>
                <w:sz w:val="20"/>
              </w:rPr>
            </w:pP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textAlignment w:val="baseline"/>
              <w:rPr>
                <w:sz w:val="20"/>
              </w:rPr>
            </w:pPr>
            <w:r>
              <w:rPr>
                <w:sz w:val="20"/>
              </w:rPr>
              <w:t>ГБПОУ «</w:t>
            </w:r>
            <w:proofErr w:type="spellStart"/>
            <w:r>
              <w:rPr>
                <w:sz w:val="20"/>
              </w:rPr>
              <w:t>Мишкинский</w:t>
            </w:r>
            <w:proofErr w:type="spellEnd"/>
            <w:r>
              <w:rPr>
                <w:sz w:val="20"/>
              </w:rPr>
              <w:t xml:space="preserve"> профессионально-педагогический колледж»</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rPr>
                <w:sz w:val="20"/>
              </w:rPr>
            </w:pPr>
            <w:r>
              <w:rPr>
                <w:sz w:val="20"/>
              </w:rPr>
              <w:t>Новоселова Е.А.</w:t>
            </w:r>
          </w:p>
          <w:p w:rsidR="008A75C3" w:rsidRDefault="008A75C3">
            <w:pPr>
              <w:spacing w:after="0" w:line="240" w:lineRule="auto"/>
              <w:rPr>
                <w:sz w:val="20"/>
              </w:rPr>
            </w:pPr>
            <w:r>
              <w:rPr>
                <w:sz w:val="20"/>
              </w:rPr>
              <w:t>(диплом)</w:t>
            </w:r>
          </w:p>
          <w:p w:rsidR="008A75C3" w:rsidRDefault="008A75C3">
            <w:pPr>
              <w:spacing w:after="0" w:line="240" w:lineRule="auto"/>
              <w:rPr>
                <w:sz w:val="20"/>
              </w:rPr>
            </w:pPr>
            <w:proofErr w:type="spellStart"/>
            <w:r>
              <w:rPr>
                <w:sz w:val="20"/>
              </w:rPr>
              <w:t>Бурнашова</w:t>
            </w:r>
            <w:proofErr w:type="spellEnd"/>
            <w:r>
              <w:rPr>
                <w:sz w:val="20"/>
              </w:rPr>
              <w:t xml:space="preserve"> Н.С.</w:t>
            </w:r>
          </w:p>
          <w:p w:rsidR="008A75C3" w:rsidRDefault="008A75C3">
            <w:pPr>
              <w:spacing w:after="0" w:line="240" w:lineRule="auto"/>
              <w:rPr>
                <w:sz w:val="20"/>
              </w:rPr>
            </w:pPr>
            <w:r>
              <w:rPr>
                <w:sz w:val="20"/>
              </w:rPr>
              <w:t>(диплом)</w:t>
            </w:r>
          </w:p>
          <w:p w:rsidR="008A75C3" w:rsidRDefault="008A75C3">
            <w:pPr>
              <w:spacing w:after="0" w:line="240" w:lineRule="auto"/>
              <w:rPr>
                <w:sz w:val="20"/>
              </w:rPr>
            </w:pPr>
            <w:proofErr w:type="spellStart"/>
            <w:r>
              <w:rPr>
                <w:sz w:val="20"/>
              </w:rPr>
              <w:t>Булычева</w:t>
            </w:r>
            <w:proofErr w:type="spellEnd"/>
            <w:r>
              <w:rPr>
                <w:sz w:val="20"/>
              </w:rPr>
              <w:t xml:space="preserve"> Н.И.</w:t>
            </w:r>
          </w:p>
          <w:p w:rsidR="008A75C3" w:rsidRDefault="008A75C3">
            <w:pPr>
              <w:spacing w:after="0" w:line="240" w:lineRule="auto"/>
              <w:rPr>
                <w:sz w:val="20"/>
              </w:rPr>
            </w:pPr>
            <w:r>
              <w:rPr>
                <w:sz w:val="20"/>
              </w:rPr>
              <w:t>(диплом)</w:t>
            </w:r>
          </w:p>
          <w:p w:rsidR="008A75C3" w:rsidRDefault="008A75C3">
            <w:pPr>
              <w:spacing w:after="0" w:line="240" w:lineRule="auto"/>
              <w:rPr>
                <w:sz w:val="20"/>
              </w:rPr>
            </w:pPr>
            <w:r>
              <w:rPr>
                <w:sz w:val="20"/>
              </w:rPr>
              <w:t>Тарасова Р.А. (диплом)</w:t>
            </w:r>
          </w:p>
        </w:tc>
      </w:tr>
      <w:tr w:rsidR="008A75C3" w:rsidTr="008A75C3">
        <w:tc>
          <w:tcPr>
            <w:tcW w:w="174" w:type="pct"/>
            <w:tcBorders>
              <w:top w:val="single" w:sz="4" w:space="0" w:color="auto"/>
              <w:left w:val="single" w:sz="4" w:space="0" w:color="auto"/>
              <w:bottom w:val="single" w:sz="4" w:space="0" w:color="auto"/>
              <w:right w:val="single" w:sz="4" w:space="0" w:color="auto"/>
            </w:tcBorders>
          </w:tcPr>
          <w:p w:rsidR="008A75C3" w:rsidRDefault="008A75C3" w:rsidP="008A75C3">
            <w:pPr>
              <w:pStyle w:val="ac"/>
              <w:numPr>
                <w:ilvl w:val="0"/>
                <w:numId w:val="12"/>
              </w:numPr>
              <w:suppressAutoHyphens w:val="0"/>
              <w:spacing w:after="0" w:line="240" w:lineRule="auto"/>
              <w:ind w:left="0" w:firstLine="0"/>
              <w:contextualSpacing/>
              <w:jc w:val="center"/>
              <w:rPr>
                <w:rFonts w:eastAsia="Calibri"/>
                <w:sz w:val="20"/>
              </w:rPr>
            </w:pPr>
          </w:p>
        </w:tc>
        <w:tc>
          <w:tcPr>
            <w:tcW w:w="2645" w:type="pct"/>
            <w:gridSpan w:val="2"/>
            <w:tcBorders>
              <w:top w:val="single" w:sz="4" w:space="0" w:color="auto"/>
              <w:left w:val="single" w:sz="4" w:space="0" w:color="auto"/>
              <w:bottom w:val="single" w:sz="4" w:space="0" w:color="auto"/>
              <w:right w:val="single" w:sz="4" w:space="0" w:color="auto"/>
            </w:tcBorders>
            <w:hideMark/>
          </w:tcPr>
          <w:p w:rsidR="008A75C3" w:rsidRDefault="008A75C3">
            <w:pPr>
              <w:tabs>
                <w:tab w:val="left" w:pos="4450"/>
              </w:tabs>
              <w:spacing w:after="0" w:line="240" w:lineRule="auto"/>
              <w:jc w:val="both"/>
              <w:rPr>
                <w:sz w:val="20"/>
              </w:rPr>
            </w:pPr>
            <w:r>
              <w:rPr>
                <w:sz w:val="20"/>
              </w:rPr>
              <w:t>Образовательный салон «Равные возможности: лучшие образовательные и социальные практики инклюзивного профессионального образования».</w:t>
            </w:r>
          </w:p>
          <w:p w:rsidR="008A75C3" w:rsidRDefault="008A75C3">
            <w:pPr>
              <w:tabs>
                <w:tab w:val="left" w:pos="4450"/>
              </w:tabs>
              <w:spacing w:after="0" w:line="240" w:lineRule="auto"/>
              <w:jc w:val="both"/>
              <w:rPr>
                <w:sz w:val="20"/>
              </w:rPr>
            </w:pPr>
            <w:r>
              <w:rPr>
                <w:sz w:val="20"/>
              </w:rPr>
              <w:t xml:space="preserve">- Серия мастер-классов: </w:t>
            </w:r>
            <w:proofErr w:type="gramStart"/>
            <w:r>
              <w:rPr>
                <w:sz w:val="20"/>
              </w:rPr>
              <w:t>«Инклюзивное взаимодействие с незрячими и слабовидящими»; «Инклюзивное взаимодействие с глухими и слабослышащими»; «Инклюзивное взаимодействие с лицами с нарушением опорно-двигательного аппарата»  проекта «Инклюзивное взаимодействие в сфере образования», реализуемого с использованием гранта Президента Российской Федерации на развитие гражданского общества, представленного Фондом президентских грантов.</w:t>
            </w:r>
            <w:proofErr w:type="gramEnd"/>
          </w:p>
          <w:p w:rsidR="008A75C3" w:rsidRDefault="008A75C3">
            <w:pPr>
              <w:tabs>
                <w:tab w:val="left" w:pos="4450"/>
              </w:tabs>
              <w:spacing w:after="0" w:line="240" w:lineRule="auto"/>
              <w:jc w:val="both"/>
              <w:rPr>
                <w:sz w:val="20"/>
              </w:rPr>
            </w:pPr>
            <w:r>
              <w:rPr>
                <w:sz w:val="20"/>
              </w:rPr>
              <w:t xml:space="preserve">- Выступление </w:t>
            </w:r>
            <w:proofErr w:type="spellStart"/>
            <w:r>
              <w:rPr>
                <w:sz w:val="20"/>
              </w:rPr>
              <w:t>Бурнашовой</w:t>
            </w:r>
            <w:proofErr w:type="spellEnd"/>
            <w:r>
              <w:rPr>
                <w:sz w:val="20"/>
              </w:rPr>
              <w:t xml:space="preserve"> Н.С. «Организация дополнительного образования в Шадринской школе-интернате № 11», 13.12.2019 г., 5 ч.</w:t>
            </w:r>
          </w:p>
        </w:tc>
        <w:tc>
          <w:tcPr>
            <w:tcW w:w="1246" w:type="pct"/>
            <w:tcBorders>
              <w:top w:val="single" w:sz="4" w:space="0" w:color="auto"/>
              <w:left w:val="single" w:sz="4" w:space="0" w:color="auto"/>
              <w:bottom w:val="single" w:sz="4" w:space="0" w:color="auto"/>
              <w:right w:val="single" w:sz="4" w:space="0" w:color="auto"/>
            </w:tcBorders>
            <w:hideMark/>
          </w:tcPr>
          <w:p w:rsidR="008A75C3" w:rsidRDefault="008A75C3">
            <w:pPr>
              <w:kinsoku w:val="0"/>
              <w:overflowPunct w:val="0"/>
              <w:spacing w:after="0" w:line="240" w:lineRule="auto"/>
              <w:jc w:val="both"/>
              <w:textAlignment w:val="baseline"/>
              <w:rPr>
                <w:sz w:val="20"/>
              </w:rPr>
            </w:pPr>
            <w:r>
              <w:rPr>
                <w:sz w:val="20"/>
              </w:rPr>
              <w:t xml:space="preserve">АНО «ЦВИРИТ» на базе ГБПОУ «Курганский педагогический колледж» </w:t>
            </w:r>
          </w:p>
          <w:p w:rsidR="008A75C3" w:rsidRDefault="008A75C3">
            <w:pPr>
              <w:kinsoku w:val="0"/>
              <w:overflowPunct w:val="0"/>
              <w:spacing w:after="0" w:line="240" w:lineRule="auto"/>
              <w:jc w:val="both"/>
              <w:textAlignment w:val="baseline"/>
              <w:rPr>
                <w:sz w:val="20"/>
              </w:rPr>
            </w:pPr>
            <w:r>
              <w:rPr>
                <w:sz w:val="20"/>
              </w:rPr>
              <w:t>г. Курган</w:t>
            </w:r>
          </w:p>
        </w:tc>
        <w:tc>
          <w:tcPr>
            <w:tcW w:w="935" w:type="pct"/>
            <w:tcBorders>
              <w:top w:val="single" w:sz="4" w:space="0" w:color="auto"/>
              <w:left w:val="single" w:sz="4" w:space="0" w:color="auto"/>
              <w:bottom w:val="single" w:sz="4" w:space="0" w:color="auto"/>
              <w:right w:val="single" w:sz="4" w:space="0" w:color="auto"/>
            </w:tcBorders>
            <w:hideMark/>
          </w:tcPr>
          <w:p w:rsidR="008A75C3" w:rsidRDefault="008A75C3">
            <w:pPr>
              <w:spacing w:after="0" w:line="240" w:lineRule="auto"/>
              <w:jc w:val="both"/>
              <w:rPr>
                <w:sz w:val="20"/>
              </w:rPr>
            </w:pPr>
            <w:r>
              <w:rPr>
                <w:sz w:val="20"/>
              </w:rPr>
              <w:t>Курманова Ю.С.</w:t>
            </w:r>
          </w:p>
          <w:p w:rsidR="008A75C3" w:rsidRDefault="008A75C3">
            <w:pPr>
              <w:spacing w:after="0" w:line="240" w:lineRule="auto"/>
              <w:jc w:val="both"/>
              <w:rPr>
                <w:sz w:val="20"/>
              </w:rPr>
            </w:pPr>
            <w:r>
              <w:rPr>
                <w:sz w:val="20"/>
              </w:rPr>
              <w:t>Вологина Н.А.</w:t>
            </w:r>
          </w:p>
          <w:p w:rsidR="008A75C3" w:rsidRDefault="008A75C3">
            <w:pPr>
              <w:spacing w:after="0" w:line="240" w:lineRule="auto"/>
              <w:jc w:val="both"/>
              <w:rPr>
                <w:sz w:val="20"/>
              </w:rPr>
            </w:pPr>
            <w:r>
              <w:rPr>
                <w:sz w:val="20"/>
              </w:rPr>
              <w:t>Чудинова О.А.</w:t>
            </w:r>
          </w:p>
          <w:p w:rsidR="008A75C3" w:rsidRDefault="008A75C3">
            <w:pPr>
              <w:spacing w:after="0" w:line="240" w:lineRule="auto"/>
              <w:jc w:val="both"/>
              <w:rPr>
                <w:sz w:val="20"/>
              </w:rPr>
            </w:pPr>
            <w:proofErr w:type="spellStart"/>
            <w:r>
              <w:rPr>
                <w:sz w:val="20"/>
              </w:rPr>
              <w:t>Бурнашова</w:t>
            </w:r>
            <w:proofErr w:type="spellEnd"/>
            <w:r>
              <w:rPr>
                <w:sz w:val="20"/>
              </w:rPr>
              <w:t xml:space="preserve"> Н.С.</w:t>
            </w:r>
          </w:p>
          <w:p w:rsidR="008A75C3" w:rsidRDefault="008A75C3">
            <w:pPr>
              <w:spacing w:after="0" w:line="240" w:lineRule="auto"/>
              <w:jc w:val="both"/>
              <w:rPr>
                <w:sz w:val="20"/>
              </w:rPr>
            </w:pPr>
            <w:r>
              <w:rPr>
                <w:sz w:val="20"/>
              </w:rPr>
              <w:t>Юлдашева А.И.</w:t>
            </w:r>
          </w:p>
          <w:p w:rsidR="008A75C3" w:rsidRDefault="008A75C3">
            <w:pPr>
              <w:spacing w:after="0" w:line="240" w:lineRule="auto"/>
              <w:jc w:val="both"/>
              <w:rPr>
                <w:sz w:val="20"/>
              </w:rPr>
            </w:pPr>
            <w:r>
              <w:rPr>
                <w:sz w:val="20"/>
              </w:rPr>
              <w:t>(сертификат)</w:t>
            </w:r>
          </w:p>
          <w:p w:rsidR="008A75C3" w:rsidRDefault="008A75C3">
            <w:pPr>
              <w:spacing w:after="0" w:line="240" w:lineRule="auto"/>
              <w:jc w:val="both"/>
              <w:rPr>
                <w:sz w:val="20"/>
              </w:rPr>
            </w:pPr>
            <w:r>
              <w:rPr>
                <w:sz w:val="20"/>
              </w:rPr>
              <w:t>Никулин Д.Ю.</w:t>
            </w:r>
          </w:p>
          <w:p w:rsidR="008A75C3" w:rsidRDefault="008A75C3">
            <w:pPr>
              <w:spacing w:after="0" w:line="240" w:lineRule="auto"/>
              <w:jc w:val="both"/>
              <w:rPr>
                <w:sz w:val="20"/>
              </w:rPr>
            </w:pPr>
            <w:proofErr w:type="spellStart"/>
            <w:r>
              <w:rPr>
                <w:sz w:val="20"/>
              </w:rPr>
              <w:t>Гневашева</w:t>
            </w:r>
            <w:proofErr w:type="spellEnd"/>
            <w:r>
              <w:rPr>
                <w:sz w:val="20"/>
              </w:rPr>
              <w:t xml:space="preserve"> С.В.</w:t>
            </w:r>
          </w:p>
          <w:p w:rsidR="008A75C3" w:rsidRDefault="008A75C3">
            <w:pPr>
              <w:spacing w:after="0" w:line="240" w:lineRule="auto"/>
              <w:jc w:val="both"/>
              <w:rPr>
                <w:i/>
                <w:sz w:val="20"/>
              </w:rPr>
            </w:pPr>
            <w:r>
              <w:rPr>
                <w:i/>
                <w:sz w:val="20"/>
              </w:rPr>
              <w:t>Благодарность школе за активное участие в работе Образовательного салона</w:t>
            </w:r>
          </w:p>
        </w:tc>
      </w:tr>
    </w:tbl>
    <w:p w:rsidR="00030C1A" w:rsidRDefault="00030C1A" w:rsidP="00030C1A">
      <w:pPr>
        <w:pStyle w:val="25"/>
        <w:tabs>
          <w:tab w:val="left" w:pos="1176"/>
        </w:tabs>
        <w:spacing w:line="240" w:lineRule="auto"/>
        <w:ind w:firstLine="709"/>
        <w:jc w:val="both"/>
        <w:rPr>
          <w:rFonts w:ascii="Times New Roman" w:hAnsi="Times New Roman"/>
          <w:b w:val="0"/>
          <w:i w:val="0"/>
          <w:color w:val="FF0000"/>
          <w:szCs w:val="28"/>
        </w:rPr>
      </w:pPr>
    </w:p>
    <w:p w:rsidR="00813893" w:rsidRDefault="00813893" w:rsidP="00813893">
      <w:pPr>
        <w:spacing w:after="0" w:line="240" w:lineRule="auto"/>
        <w:ind w:firstLine="708"/>
        <w:jc w:val="both"/>
      </w:pPr>
      <w:r>
        <w:t xml:space="preserve">За эффективную работу педагоги поощряются из фонда материального стимулирования. В соответствии с коллективным договором руководители методических объединений имеют доплаты к основному окладу. </w:t>
      </w:r>
    </w:p>
    <w:p w:rsidR="00813893" w:rsidRDefault="00813893" w:rsidP="00813893">
      <w:pPr>
        <w:spacing w:after="0" w:line="240" w:lineRule="auto"/>
        <w:ind w:firstLine="709"/>
        <w:jc w:val="both"/>
      </w:pPr>
      <w:r w:rsidRPr="00813893">
        <w:t>Таким образом, кадровое обеспечение школы соответствует требованиям действующего федерального законодательства.</w:t>
      </w:r>
    </w:p>
    <w:p w:rsidR="00D44B7E" w:rsidRPr="00813893" w:rsidRDefault="00813893" w:rsidP="00813893">
      <w:pPr>
        <w:spacing w:after="0" w:line="240" w:lineRule="auto"/>
        <w:ind w:firstLine="709"/>
        <w:jc w:val="both"/>
      </w:pPr>
      <w:r>
        <w:t>В 2</w:t>
      </w:r>
      <w:r w:rsidR="00D44B7E">
        <w:t>01</w:t>
      </w:r>
      <w:r>
        <w:t>9</w:t>
      </w:r>
      <w:r w:rsidR="00D44B7E">
        <w:t xml:space="preserve"> году продолжил свою работу Ресурсный центр</w:t>
      </w:r>
      <w:r>
        <w:t xml:space="preserve"> инклюзивного образования</w:t>
      </w:r>
      <w:r w:rsidR="00D44B7E">
        <w:t>, целью которого является методическое и организационно-информационное сопровождение образования детей с нарушениями слуха и речи в образовательных организациях в рамках реализации инклюзивного образования на территории Курганской области.</w:t>
      </w:r>
    </w:p>
    <w:p w:rsidR="00D44B7E" w:rsidRDefault="00D44B7E" w:rsidP="00040CD6">
      <w:pPr>
        <w:tabs>
          <w:tab w:val="left" w:pos="1176"/>
        </w:tabs>
        <w:spacing w:after="0" w:line="240" w:lineRule="auto"/>
        <w:ind w:firstLine="709"/>
        <w:jc w:val="both"/>
        <w:rPr>
          <w:b/>
        </w:rPr>
      </w:pPr>
      <w:r>
        <w:t xml:space="preserve">В Ресурсном центре работает </w:t>
      </w:r>
      <w:r w:rsidR="00813893">
        <w:t>7</w:t>
      </w:r>
      <w:r>
        <w:t xml:space="preserve"> специалистов: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
        <w:gridCol w:w="4799"/>
        <w:gridCol w:w="3827"/>
        <w:gridCol w:w="816"/>
      </w:tblGrid>
      <w:tr w:rsidR="00D44B7E" w:rsidTr="00813893">
        <w:tc>
          <w:tcPr>
            <w:tcW w:w="209" w:type="pct"/>
            <w:tcBorders>
              <w:top w:val="single" w:sz="4" w:space="0" w:color="auto"/>
              <w:left w:val="single" w:sz="4" w:space="0" w:color="auto"/>
              <w:bottom w:val="single" w:sz="4" w:space="0" w:color="auto"/>
              <w:right w:val="single" w:sz="4" w:space="0" w:color="auto"/>
            </w:tcBorders>
            <w:hideMark/>
          </w:tcPr>
          <w:p w:rsidR="00D44B7E" w:rsidRDefault="00D44B7E" w:rsidP="00040CD6">
            <w:pPr>
              <w:tabs>
                <w:tab w:val="left" w:pos="1176"/>
              </w:tabs>
              <w:spacing w:after="0" w:line="240" w:lineRule="auto"/>
              <w:jc w:val="both"/>
              <w:rPr>
                <w:sz w:val="20"/>
                <w:szCs w:val="20"/>
              </w:rPr>
            </w:pPr>
            <w:r>
              <w:rPr>
                <w:sz w:val="20"/>
                <w:szCs w:val="20"/>
              </w:rPr>
              <w:t>№</w:t>
            </w:r>
          </w:p>
        </w:tc>
        <w:tc>
          <w:tcPr>
            <w:tcW w:w="2435" w:type="pct"/>
            <w:tcBorders>
              <w:top w:val="single" w:sz="4" w:space="0" w:color="auto"/>
              <w:left w:val="single" w:sz="4" w:space="0" w:color="auto"/>
              <w:bottom w:val="single" w:sz="4" w:space="0" w:color="auto"/>
              <w:right w:val="single" w:sz="4" w:space="0" w:color="auto"/>
            </w:tcBorders>
            <w:hideMark/>
          </w:tcPr>
          <w:p w:rsidR="00D44B7E" w:rsidRDefault="00D44B7E" w:rsidP="00040CD6">
            <w:pPr>
              <w:tabs>
                <w:tab w:val="left" w:pos="1176"/>
              </w:tabs>
              <w:spacing w:after="0" w:line="240" w:lineRule="auto"/>
              <w:jc w:val="both"/>
              <w:rPr>
                <w:sz w:val="20"/>
                <w:szCs w:val="20"/>
              </w:rPr>
            </w:pPr>
            <w:r>
              <w:rPr>
                <w:sz w:val="20"/>
                <w:szCs w:val="20"/>
              </w:rPr>
              <w:t>ФИО, должность</w:t>
            </w:r>
          </w:p>
        </w:tc>
        <w:tc>
          <w:tcPr>
            <w:tcW w:w="1942" w:type="pct"/>
            <w:tcBorders>
              <w:top w:val="single" w:sz="4" w:space="0" w:color="auto"/>
              <w:left w:val="single" w:sz="4" w:space="0" w:color="auto"/>
              <w:bottom w:val="single" w:sz="4" w:space="0" w:color="auto"/>
              <w:right w:val="single" w:sz="4" w:space="0" w:color="auto"/>
            </w:tcBorders>
            <w:hideMark/>
          </w:tcPr>
          <w:p w:rsidR="00D44B7E" w:rsidRDefault="00D44B7E" w:rsidP="00040CD6">
            <w:pPr>
              <w:tabs>
                <w:tab w:val="left" w:pos="1176"/>
              </w:tabs>
              <w:spacing w:after="0" w:line="240" w:lineRule="auto"/>
              <w:jc w:val="both"/>
              <w:rPr>
                <w:sz w:val="20"/>
                <w:szCs w:val="20"/>
              </w:rPr>
            </w:pPr>
            <w:r>
              <w:rPr>
                <w:sz w:val="20"/>
                <w:szCs w:val="20"/>
              </w:rPr>
              <w:t>Специальность по диплому</w:t>
            </w:r>
          </w:p>
        </w:tc>
        <w:tc>
          <w:tcPr>
            <w:tcW w:w="414" w:type="pct"/>
            <w:tcBorders>
              <w:top w:val="single" w:sz="4" w:space="0" w:color="auto"/>
              <w:left w:val="single" w:sz="4" w:space="0" w:color="auto"/>
              <w:bottom w:val="single" w:sz="4" w:space="0" w:color="auto"/>
              <w:right w:val="single" w:sz="4" w:space="0" w:color="auto"/>
            </w:tcBorders>
            <w:hideMark/>
          </w:tcPr>
          <w:p w:rsidR="00D44B7E" w:rsidRDefault="00D44B7E" w:rsidP="00040CD6">
            <w:pPr>
              <w:tabs>
                <w:tab w:val="left" w:pos="1176"/>
              </w:tabs>
              <w:spacing w:after="0" w:line="240" w:lineRule="auto"/>
              <w:jc w:val="both"/>
              <w:rPr>
                <w:sz w:val="20"/>
                <w:szCs w:val="20"/>
              </w:rPr>
            </w:pPr>
            <w:r>
              <w:rPr>
                <w:sz w:val="20"/>
                <w:szCs w:val="20"/>
              </w:rPr>
              <w:t xml:space="preserve">Стаж </w:t>
            </w:r>
          </w:p>
        </w:tc>
      </w:tr>
      <w:tr w:rsidR="00D44B7E" w:rsidTr="00813893">
        <w:tc>
          <w:tcPr>
            <w:tcW w:w="209" w:type="pct"/>
            <w:tcBorders>
              <w:top w:val="single" w:sz="4" w:space="0" w:color="auto"/>
              <w:left w:val="single" w:sz="4" w:space="0" w:color="auto"/>
              <w:bottom w:val="single" w:sz="4" w:space="0" w:color="auto"/>
              <w:right w:val="single" w:sz="4" w:space="0" w:color="auto"/>
            </w:tcBorders>
            <w:hideMark/>
          </w:tcPr>
          <w:p w:rsidR="00D44B7E" w:rsidRDefault="00D44B7E" w:rsidP="00040CD6">
            <w:pPr>
              <w:tabs>
                <w:tab w:val="left" w:pos="1176"/>
              </w:tabs>
              <w:spacing w:after="0" w:line="240" w:lineRule="auto"/>
              <w:jc w:val="both"/>
              <w:rPr>
                <w:sz w:val="20"/>
                <w:szCs w:val="20"/>
              </w:rPr>
            </w:pPr>
            <w:r>
              <w:rPr>
                <w:sz w:val="20"/>
                <w:szCs w:val="20"/>
              </w:rPr>
              <w:t>1.</w:t>
            </w:r>
          </w:p>
        </w:tc>
        <w:tc>
          <w:tcPr>
            <w:tcW w:w="2435" w:type="pct"/>
            <w:tcBorders>
              <w:top w:val="single" w:sz="4" w:space="0" w:color="auto"/>
              <w:left w:val="single" w:sz="4" w:space="0" w:color="auto"/>
              <w:bottom w:val="single" w:sz="4" w:space="0" w:color="auto"/>
              <w:right w:val="single" w:sz="4" w:space="0" w:color="auto"/>
            </w:tcBorders>
            <w:hideMark/>
          </w:tcPr>
          <w:p w:rsidR="00D44B7E" w:rsidRDefault="00813893" w:rsidP="00813893">
            <w:pPr>
              <w:tabs>
                <w:tab w:val="left" w:pos="1176"/>
              </w:tabs>
              <w:spacing w:after="0" w:line="240" w:lineRule="auto"/>
              <w:rPr>
                <w:sz w:val="20"/>
                <w:szCs w:val="20"/>
              </w:rPr>
            </w:pPr>
            <w:r>
              <w:rPr>
                <w:sz w:val="20"/>
                <w:szCs w:val="20"/>
              </w:rPr>
              <w:t>Вологина Наталья Алексеевна</w:t>
            </w:r>
            <w:r w:rsidR="00D44B7E">
              <w:rPr>
                <w:sz w:val="20"/>
                <w:szCs w:val="20"/>
              </w:rPr>
              <w:t xml:space="preserve">, </w:t>
            </w:r>
            <w:r>
              <w:rPr>
                <w:sz w:val="20"/>
                <w:szCs w:val="20"/>
              </w:rPr>
              <w:t>зам. директора по учебно-воспитательной работе</w:t>
            </w:r>
            <w:r w:rsidR="00D44B7E">
              <w:rPr>
                <w:sz w:val="20"/>
                <w:szCs w:val="20"/>
              </w:rPr>
              <w:t>, руководитель Ресурсного центра</w:t>
            </w:r>
          </w:p>
        </w:tc>
        <w:tc>
          <w:tcPr>
            <w:tcW w:w="1942" w:type="pct"/>
            <w:tcBorders>
              <w:top w:val="single" w:sz="4" w:space="0" w:color="auto"/>
              <w:left w:val="single" w:sz="4" w:space="0" w:color="auto"/>
              <w:bottom w:val="single" w:sz="4" w:space="0" w:color="auto"/>
              <w:right w:val="single" w:sz="4" w:space="0" w:color="auto"/>
            </w:tcBorders>
            <w:hideMark/>
          </w:tcPr>
          <w:p w:rsidR="00D44B7E" w:rsidRDefault="00D44B7E" w:rsidP="00813893">
            <w:pPr>
              <w:tabs>
                <w:tab w:val="left" w:pos="1176"/>
              </w:tabs>
              <w:spacing w:after="0" w:line="240" w:lineRule="auto"/>
              <w:jc w:val="both"/>
              <w:rPr>
                <w:sz w:val="20"/>
                <w:szCs w:val="20"/>
              </w:rPr>
            </w:pPr>
            <w:r>
              <w:rPr>
                <w:sz w:val="20"/>
                <w:szCs w:val="20"/>
              </w:rPr>
              <w:t>учитель</w:t>
            </w:r>
            <w:r w:rsidR="00813893">
              <w:rPr>
                <w:sz w:val="20"/>
                <w:szCs w:val="20"/>
              </w:rPr>
              <w:t xml:space="preserve"> начальных классов</w:t>
            </w:r>
            <w:r>
              <w:rPr>
                <w:sz w:val="20"/>
                <w:szCs w:val="20"/>
              </w:rPr>
              <w:t xml:space="preserve">, </w:t>
            </w:r>
            <w:r w:rsidR="00813893">
              <w:rPr>
                <w:sz w:val="20"/>
                <w:szCs w:val="20"/>
              </w:rPr>
              <w:t>тифло</w:t>
            </w:r>
            <w:r>
              <w:rPr>
                <w:sz w:val="20"/>
                <w:szCs w:val="20"/>
              </w:rPr>
              <w:t>педагог, переподготовка по программе «Менеджмент в образовании»</w:t>
            </w:r>
          </w:p>
        </w:tc>
        <w:tc>
          <w:tcPr>
            <w:tcW w:w="414" w:type="pct"/>
            <w:tcBorders>
              <w:top w:val="single" w:sz="4" w:space="0" w:color="auto"/>
              <w:left w:val="single" w:sz="4" w:space="0" w:color="auto"/>
              <w:bottom w:val="single" w:sz="4" w:space="0" w:color="auto"/>
              <w:right w:val="single" w:sz="4" w:space="0" w:color="auto"/>
            </w:tcBorders>
            <w:hideMark/>
          </w:tcPr>
          <w:p w:rsidR="00D44B7E" w:rsidRDefault="00813893" w:rsidP="00813893">
            <w:pPr>
              <w:tabs>
                <w:tab w:val="left" w:pos="1176"/>
              </w:tabs>
              <w:spacing w:after="0" w:line="240" w:lineRule="auto"/>
              <w:jc w:val="both"/>
              <w:rPr>
                <w:sz w:val="20"/>
                <w:szCs w:val="20"/>
              </w:rPr>
            </w:pPr>
            <w:r>
              <w:rPr>
                <w:sz w:val="20"/>
                <w:szCs w:val="20"/>
              </w:rPr>
              <w:t>19 лет</w:t>
            </w:r>
          </w:p>
        </w:tc>
      </w:tr>
      <w:tr w:rsidR="00813893" w:rsidTr="00813893">
        <w:tc>
          <w:tcPr>
            <w:tcW w:w="209" w:type="pct"/>
            <w:tcBorders>
              <w:top w:val="single" w:sz="4" w:space="0" w:color="auto"/>
              <w:left w:val="single" w:sz="4" w:space="0" w:color="auto"/>
              <w:bottom w:val="single" w:sz="4" w:space="0" w:color="auto"/>
              <w:right w:val="single" w:sz="4" w:space="0" w:color="auto"/>
            </w:tcBorders>
            <w:hideMark/>
          </w:tcPr>
          <w:p w:rsidR="00813893" w:rsidRDefault="00813893" w:rsidP="00040CD6">
            <w:pPr>
              <w:tabs>
                <w:tab w:val="left" w:pos="1176"/>
              </w:tabs>
              <w:spacing w:after="0" w:line="240" w:lineRule="auto"/>
              <w:jc w:val="both"/>
              <w:rPr>
                <w:sz w:val="20"/>
                <w:szCs w:val="20"/>
              </w:rPr>
            </w:pPr>
            <w:r>
              <w:rPr>
                <w:sz w:val="20"/>
                <w:szCs w:val="20"/>
              </w:rPr>
              <w:t>2.</w:t>
            </w:r>
          </w:p>
        </w:tc>
        <w:tc>
          <w:tcPr>
            <w:tcW w:w="2435"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rPr>
                <w:sz w:val="20"/>
                <w:szCs w:val="20"/>
              </w:rPr>
            </w:pPr>
            <w:r>
              <w:rPr>
                <w:sz w:val="20"/>
                <w:szCs w:val="20"/>
              </w:rPr>
              <w:t xml:space="preserve">Лебедева Татьяна Владимировна, учитель-дефектолог, дефектолог по работе с детьми дошкольного возраста, имеющими нарушения слуха, дошкольниками с </w:t>
            </w:r>
            <w:proofErr w:type="spellStart"/>
            <w:r>
              <w:rPr>
                <w:sz w:val="20"/>
                <w:szCs w:val="20"/>
              </w:rPr>
              <w:t>кохлеарным</w:t>
            </w:r>
            <w:proofErr w:type="spellEnd"/>
            <w:r>
              <w:rPr>
                <w:sz w:val="20"/>
                <w:szCs w:val="20"/>
              </w:rPr>
              <w:t xml:space="preserve"> </w:t>
            </w:r>
            <w:proofErr w:type="spellStart"/>
            <w:r>
              <w:rPr>
                <w:sz w:val="20"/>
                <w:szCs w:val="20"/>
              </w:rPr>
              <w:t>имплантом</w:t>
            </w:r>
            <w:proofErr w:type="spellEnd"/>
          </w:p>
        </w:tc>
        <w:tc>
          <w:tcPr>
            <w:tcW w:w="1942"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jc w:val="both"/>
              <w:rPr>
                <w:sz w:val="20"/>
                <w:szCs w:val="20"/>
              </w:rPr>
            </w:pPr>
            <w:r>
              <w:rPr>
                <w:sz w:val="20"/>
                <w:szCs w:val="20"/>
              </w:rPr>
              <w:t>учитель начальных классов, учитель-логопед, переподготовка по программе «Дефектология»</w:t>
            </w:r>
          </w:p>
        </w:tc>
        <w:tc>
          <w:tcPr>
            <w:tcW w:w="414"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jc w:val="both"/>
              <w:rPr>
                <w:sz w:val="20"/>
                <w:szCs w:val="20"/>
              </w:rPr>
            </w:pPr>
            <w:r>
              <w:rPr>
                <w:sz w:val="20"/>
                <w:szCs w:val="20"/>
              </w:rPr>
              <w:t>19 лет</w:t>
            </w:r>
          </w:p>
        </w:tc>
      </w:tr>
      <w:tr w:rsidR="00813893" w:rsidTr="00813893">
        <w:tc>
          <w:tcPr>
            <w:tcW w:w="209" w:type="pct"/>
            <w:tcBorders>
              <w:top w:val="single" w:sz="4" w:space="0" w:color="auto"/>
              <w:left w:val="single" w:sz="4" w:space="0" w:color="auto"/>
              <w:bottom w:val="single" w:sz="4" w:space="0" w:color="auto"/>
              <w:right w:val="single" w:sz="4" w:space="0" w:color="auto"/>
            </w:tcBorders>
            <w:hideMark/>
          </w:tcPr>
          <w:p w:rsidR="00813893" w:rsidRDefault="00813893" w:rsidP="00040CD6">
            <w:pPr>
              <w:tabs>
                <w:tab w:val="left" w:pos="1176"/>
              </w:tabs>
              <w:spacing w:after="0" w:line="240" w:lineRule="auto"/>
              <w:jc w:val="both"/>
              <w:rPr>
                <w:sz w:val="20"/>
                <w:szCs w:val="20"/>
              </w:rPr>
            </w:pPr>
            <w:r>
              <w:rPr>
                <w:sz w:val="20"/>
                <w:szCs w:val="20"/>
              </w:rPr>
              <w:t>3.</w:t>
            </w:r>
          </w:p>
        </w:tc>
        <w:tc>
          <w:tcPr>
            <w:tcW w:w="2435"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rPr>
                <w:sz w:val="20"/>
                <w:szCs w:val="20"/>
              </w:rPr>
            </w:pPr>
            <w:proofErr w:type="gramStart"/>
            <w:r>
              <w:rPr>
                <w:sz w:val="20"/>
                <w:szCs w:val="20"/>
              </w:rPr>
              <w:t>Грязных</w:t>
            </w:r>
            <w:proofErr w:type="gramEnd"/>
            <w:r>
              <w:rPr>
                <w:sz w:val="20"/>
                <w:szCs w:val="20"/>
              </w:rPr>
              <w:t xml:space="preserve"> Ксения Николаевна, учитель-логопед, логопед по работе с дошкольниками, имеющими тяжелые нарушения речи</w:t>
            </w:r>
          </w:p>
        </w:tc>
        <w:tc>
          <w:tcPr>
            <w:tcW w:w="1942"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rPr>
                <w:sz w:val="20"/>
                <w:szCs w:val="20"/>
              </w:rPr>
            </w:pPr>
            <w:r>
              <w:rPr>
                <w:sz w:val="20"/>
                <w:szCs w:val="20"/>
              </w:rPr>
              <w:t>специальный психолог, учитель-логопед</w:t>
            </w:r>
          </w:p>
        </w:tc>
        <w:tc>
          <w:tcPr>
            <w:tcW w:w="414"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jc w:val="both"/>
              <w:rPr>
                <w:sz w:val="20"/>
                <w:szCs w:val="20"/>
              </w:rPr>
            </w:pPr>
            <w:r>
              <w:rPr>
                <w:sz w:val="20"/>
                <w:szCs w:val="20"/>
              </w:rPr>
              <w:t>5 лет</w:t>
            </w:r>
          </w:p>
        </w:tc>
      </w:tr>
      <w:tr w:rsidR="00813893" w:rsidTr="00813893">
        <w:tc>
          <w:tcPr>
            <w:tcW w:w="209" w:type="pct"/>
            <w:tcBorders>
              <w:top w:val="single" w:sz="4" w:space="0" w:color="auto"/>
              <w:left w:val="single" w:sz="4" w:space="0" w:color="auto"/>
              <w:bottom w:val="single" w:sz="4" w:space="0" w:color="auto"/>
              <w:right w:val="single" w:sz="4" w:space="0" w:color="auto"/>
            </w:tcBorders>
            <w:hideMark/>
          </w:tcPr>
          <w:p w:rsidR="00813893" w:rsidRDefault="00813893" w:rsidP="00040CD6">
            <w:pPr>
              <w:tabs>
                <w:tab w:val="left" w:pos="1176"/>
              </w:tabs>
              <w:spacing w:after="0" w:line="240" w:lineRule="auto"/>
              <w:jc w:val="both"/>
              <w:rPr>
                <w:sz w:val="20"/>
                <w:szCs w:val="20"/>
              </w:rPr>
            </w:pPr>
            <w:r>
              <w:rPr>
                <w:sz w:val="20"/>
                <w:szCs w:val="20"/>
              </w:rPr>
              <w:t>4.</w:t>
            </w:r>
          </w:p>
        </w:tc>
        <w:tc>
          <w:tcPr>
            <w:tcW w:w="2435"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rPr>
                <w:sz w:val="20"/>
                <w:szCs w:val="20"/>
              </w:rPr>
            </w:pPr>
            <w:proofErr w:type="gramStart"/>
            <w:r>
              <w:rPr>
                <w:sz w:val="20"/>
                <w:szCs w:val="20"/>
              </w:rPr>
              <w:t>Лесных</w:t>
            </w:r>
            <w:proofErr w:type="gramEnd"/>
            <w:r>
              <w:rPr>
                <w:sz w:val="20"/>
                <w:szCs w:val="20"/>
              </w:rPr>
              <w:t xml:space="preserve"> Татьяна Александровна, учитель-логопед, логопед по работе с младшими школьниками, имеющими тяжелые нарушения речи</w:t>
            </w:r>
          </w:p>
        </w:tc>
        <w:tc>
          <w:tcPr>
            <w:tcW w:w="1942"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jc w:val="both"/>
              <w:rPr>
                <w:sz w:val="20"/>
                <w:szCs w:val="20"/>
              </w:rPr>
            </w:pPr>
            <w:r>
              <w:rPr>
                <w:sz w:val="20"/>
                <w:szCs w:val="20"/>
              </w:rPr>
              <w:t>учитель-логопед</w:t>
            </w:r>
          </w:p>
        </w:tc>
        <w:tc>
          <w:tcPr>
            <w:tcW w:w="414"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jc w:val="both"/>
              <w:rPr>
                <w:sz w:val="20"/>
                <w:szCs w:val="20"/>
              </w:rPr>
            </w:pPr>
            <w:r>
              <w:rPr>
                <w:sz w:val="20"/>
                <w:szCs w:val="20"/>
              </w:rPr>
              <w:t>5 лет</w:t>
            </w:r>
          </w:p>
        </w:tc>
      </w:tr>
      <w:tr w:rsidR="00813893" w:rsidTr="00813893">
        <w:trPr>
          <w:trHeight w:val="537"/>
        </w:trPr>
        <w:tc>
          <w:tcPr>
            <w:tcW w:w="209" w:type="pct"/>
            <w:tcBorders>
              <w:top w:val="single" w:sz="4" w:space="0" w:color="auto"/>
              <w:left w:val="single" w:sz="4" w:space="0" w:color="auto"/>
              <w:bottom w:val="single" w:sz="4" w:space="0" w:color="auto"/>
              <w:right w:val="single" w:sz="4" w:space="0" w:color="auto"/>
            </w:tcBorders>
            <w:hideMark/>
          </w:tcPr>
          <w:p w:rsidR="00813893" w:rsidRDefault="00813893" w:rsidP="00040CD6">
            <w:pPr>
              <w:tabs>
                <w:tab w:val="left" w:pos="1176"/>
              </w:tabs>
              <w:spacing w:after="0" w:line="240" w:lineRule="auto"/>
              <w:jc w:val="both"/>
              <w:rPr>
                <w:sz w:val="20"/>
                <w:szCs w:val="20"/>
              </w:rPr>
            </w:pPr>
            <w:r>
              <w:rPr>
                <w:sz w:val="20"/>
                <w:szCs w:val="20"/>
              </w:rPr>
              <w:lastRenderedPageBreak/>
              <w:t>5.</w:t>
            </w:r>
          </w:p>
        </w:tc>
        <w:tc>
          <w:tcPr>
            <w:tcW w:w="2435"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rPr>
                <w:sz w:val="20"/>
                <w:szCs w:val="20"/>
              </w:rPr>
            </w:pPr>
            <w:r>
              <w:rPr>
                <w:sz w:val="20"/>
                <w:szCs w:val="20"/>
              </w:rPr>
              <w:t>Хуртина Екатерина Михайловна, учитель-логопед, логопед по работе с младшими школьниками, имеющими тяжелые нарушения речи</w:t>
            </w:r>
          </w:p>
        </w:tc>
        <w:tc>
          <w:tcPr>
            <w:tcW w:w="1942" w:type="pct"/>
            <w:tcBorders>
              <w:top w:val="single" w:sz="4" w:space="0" w:color="auto"/>
              <w:left w:val="single" w:sz="4" w:space="0" w:color="auto"/>
              <w:bottom w:val="single" w:sz="4" w:space="0" w:color="auto"/>
              <w:right w:val="single" w:sz="4" w:space="0" w:color="auto"/>
            </w:tcBorders>
            <w:hideMark/>
          </w:tcPr>
          <w:p w:rsidR="00813893" w:rsidRDefault="00813893" w:rsidP="00813893">
            <w:pPr>
              <w:tabs>
                <w:tab w:val="left" w:pos="1176"/>
              </w:tabs>
              <w:spacing w:after="0" w:line="240" w:lineRule="auto"/>
              <w:jc w:val="both"/>
              <w:rPr>
                <w:sz w:val="20"/>
                <w:szCs w:val="20"/>
              </w:rPr>
            </w:pPr>
            <w:r>
              <w:rPr>
                <w:sz w:val="20"/>
                <w:szCs w:val="20"/>
              </w:rPr>
              <w:t>учитель-логопед</w:t>
            </w:r>
          </w:p>
        </w:tc>
        <w:tc>
          <w:tcPr>
            <w:tcW w:w="414" w:type="pct"/>
            <w:tcBorders>
              <w:top w:val="single" w:sz="4" w:space="0" w:color="auto"/>
              <w:left w:val="single" w:sz="4" w:space="0" w:color="auto"/>
              <w:bottom w:val="single" w:sz="4" w:space="0" w:color="auto"/>
              <w:right w:val="single" w:sz="4" w:space="0" w:color="auto"/>
            </w:tcBorders>
            <w:hideMark/>
          </w:tcPr>
          <w:p w:rsidR="00813893" w:rsidRDefault="00813893" w:rsidP="00813893">
            <w:pPr>
              <w:tabs>
                <w:tab w:val="left" w:pos="1176"/>
              </w:tabs>
              <w:spacing w:after="0" w:line="240" w:lineRule="auto"/>
              <w:jc w:val="both"/>
              <w:rPr>
                <w:sz w:val="20"/>
                <w:szCs w:val="20"/>
              </w:rPr>
            </w:pPr>
            <w:r>
              <w:rPr>
                <w:sz w:val="20"/>
                <w:szCs w:val="20"/>
              </w:rPr>
              <w:t>2 года</w:t>
            </w:r>
          </w:p>
        </w:tc>
      </w:tr>
      <w:tr w:rsidR="00813893" w:rsidTr="00813893">
        <w:tc>
          <w:tcPr>
            <w:tcW w:w="209" w:type="pct"/>
            <w:tcBorders>
              <w:top w:val="single" w:sz="4" w:space="0" w:color="auto"/>
              <w:left w:val="single" w:sz="4" w:space="0" w:color="auto"/>
              <w:bottom w:val="single" w:sz="4" w:space="0" w:color="auto"/>
              <w:right w:val="single" w:sz="4" w:space="0" w:color="auto"/>
            </w:tcBorders>
            <w:hideMark/>
          </w:tcPr>
          <w:p w:rsidR="00813893" w:rsidRDefault="00813893" w:rsidP="00040CD6">
            <w:pPr>
              <w:tabs>
                <w:tab w:val="left" w:pos="1176"/>
              </w:tabs>
              <w:spacing w:after="0" w:line="240" w:lineRule="auto"/>
              <w:jc w:val="both"/>
              <w:rPr>
                <w:sz w:val="20"/>
                <w:szCs w:val="20"/>
              </w:rPr>
            </w:pPr>
            <w:r>
              <w:rPr>
                <w:sz w:val="20"/>
                <w:szCs w:val="20"/>
              </w:rPr>
              <w:t>6.</w:t>
            </w:r>
          </w:p>
        </w:tc>
        <w:tc>
          <w:tcPr>
            <w:tcW w:w="2435"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rPr>
                <w:sz w:val="20"/>
                <w:szCs w:val="20"/>
              </w:rPr>
            </w:pPr>
            <w:proofErr w:type="spellStart"/>
            <w:r>
              <w:rPr>
                <w:sz w:val="20"/>
                <w:szCs w:val="20"/>
              </w:rPr>
              <w:t>Булычева</w:t>
            </w:r>
            <w:proofErr w:type="spellEnd"/>
            <w:r>
              <w:rPr>
                <w:sz w:val="20"/>
                <w:szCs w:val="20"/>
              </w:rPr>
              <w:t xml:space="preserve"> Наталья Ивановна, педагог-психолог, специалист по работе с детьми с ОВЗ и их семьями</w:t>
            </w:r>
          </w:p>
        </w:tc>
        <w:tc>
          <w:tcPr>
            <w:tcW w:w="1942"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jc w:val="both"/>
              <w:rPr>
                <w:sz w:val="20"/>
                <w:szCs w:val="20"/>
              </w:rPr>
            </w:pPr>
            <w:r>
              <w:rPr>
                <w:sz w:val="20"/>
                <w:szCs w:val="20"/>
              </w:rPr>
              <w:t>педагог-психолог</w:t>
            </w:r>
          </w:p>
        </w:tc>
        <w:tc>
          <w:tcPr>
            <w:tcW w:w="414"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jc w:val="both"/>
              <w:rPr>
                <w:sz w:val="20"/>
                <w:szCs w:val="20"/>
              </w:rPr>
            </w:pPr>
            <w:r>
              <w:rPr>
                <w:sz w:val="20"/>
                <w:szCs w:val="20"/>
              </w:rPr>
              <w:t>16 лет</w:t>
            </w:r>
          </w:p>
        </w:tc>
      </w:tr>
      <w:tr w:rsidR="00813893" w:rsidTr="00813893">
        <w:tc>
          <w:tcPr>
            <w:tcW w:w="209" w:type="pct"/>
            <w:tcBorders>
              <w:top w:val="single" w:sz="4" w:space="0" w:color="auto"/>
              <w:left w:val="single" w:sz="4" w:space="0" w:color="auto"/>
              <w:bottom w:val="single" w:sz="4" w:space="0" w:color="auto"/>
              <w:right w:val="single" w:sz="4" w:space="0" w:color="auto"/>
            </w:tcBorders>
            <w:hideMark/>
          </w:tcPr>
          <w:p w:rsidR="00813893" w:rsidRDefault="00813893" w:rsidP="00040CD6">
            <w:pPr>
              <w:tabs>
                <w:tab w:val="left" w:pos="1176"/>
              </w:tabs>
              <w:spacing w:after="0" w:line="240" w:lineRule="auto"/>
              <w:jc w:val="both"/>
              <w:rPr>
                <w:sz w:val="20"/>
                <w:szCs w:val="20"/>
              </w:rPr>
            </w:pPr>
            <w:r>
              <w:rPr>
                <w:sz w:val="20"/>
                <w:szCs w:val="20"/>
              </w:rPr>
              <w:t>7.</w:t>
            </w:r>
          </w:p>
        </w:tc>
        <w:tc>
          <w:tcPr>
            <w:tcW w:w="2435"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rPr>
                <w:sz w:val="20"/>
                <w:szCs w:val="20"/>
              </w:rPr>
            </w:pPr>
            <w:r>
              <w:rPr>
                <w:sz w:val="20"/>
                <w:szCs w:val="20"/>
              </w:rPr>
              <w:t>Чудинова Ольга Александровна, социальный педагог, специалист по работе с семьями обучающихся, воспитанников с ОВЗ</w:t>
            </w:r>
          </w:p>
        </w:tc>
        <w:tc>
          <w:tcPr>
            <w:tcW w:w="1942"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rPr>
                <w:sz w:val="20"/>
                <w:szCs w:val="20"/>
              </w:rPr>
            </w:pPr>
            <w:r>
              <w:rPr>
                <w:sz w:val="20"/>
                <w:szCs w:val="20"/>
              </w:rPr>
              <w:t>социальный педагог, переподготовка по программе «История и обществознание»</w:t>
            </w:r>
          </w:p>
        </w:tc>
        <w:tc>
          <w:tcPr>
            <w:tcW w:w="414" w:type="pct"/>
            <w:tcBorders>
              <w:top w:val="single" w:sz="4" w:space="0" w:color="auto"/>
              <w:left w:val="single" w:sz="4" w:space="0" w:color="auto"/>
              <w:bottom w:val="single" w:sz="4" w:space="0" w:color="auto"/>
              <w:right w:val="single" w:sz="4" w:space="0" w:color="auto"/>
            </w:tcBorders>
            <w:hideMark/>
          </w:tcPr>
          <w:p w:rsidR="00813893" w:rsidRDefault="00813893" w:rsidP="00602165">
            <w:pPr>
              <w:tabs>
                <w:tab w:val="left" w:pos="1176"/>
              </w:tabs>
              <w:spacing w:after="0" w:line="240" w:lineRule="auto"/>
              <w:jc w:val="both"/>
              <w:rPr>
                <w:sz w:val="20"/>
                <w:szCs w:val="20"/>
              </w:rPr>
            </w:pPr>
            <w:r>
              <w:rPr>
                <w:sz w:val="20"/>
                <w:szCs w:val="20"/>
              </w:rPr>
              <w:t>8 лет</w:t>
            </w:r>
          </w:p>
        </w:tc>
      </w:tr>
    </w:tbl>
    <w:p w:rsidR="00D44B7E" w:rsidRDefault="00D44B7E" w:rsidP="00040CD6">
      <w:pPr>
        <w:tabs>
          <w:tab w:val="left" w:pos="1176"/>
        </w:tabs>
        <w:spacing w:after="0" w:line="240" w:lineRule="auto"/>
        <w:ind w:firstLine="709"/>
        <w:jc w:val="both"/>
      </w:pPr>
      <w:r>
        <w:t xml:space="preserve">Специалисты Ресурсного центра оказывают помощь педагогам, обучающимся, имеющим нарушения слуха и тяжелые нарушения речи и их родителям (законным представителям), проживающим на территории Курганской области. Наиболее часто за помощью обращаются педагоги и родители </w:t>
      </w:r>
      <w:proofErr w:type="gramStart"/>
      <w:r>
        <w:t>г</w:t>
      </w:r>
      <w:proofErr w:type="gramEnd"/>
      <w:r>
        <w:t xml:space="preserve">. Шадринска и </w:t>
      </w:r>
      <w:proofErr w:type="spellStart"/>
      <w:r>
        <w:t>Шадринского</w:t>
      </w:r>
      <w:proofErr w:type="spellEnd"/>
      <w:r>
        <w:t xml:space="preserve"> района. </w:t>
      </w:r>
    </w:p>
    <w:p w:rsidR="00D44B7E" w:rsidRDefault="00D44B7E" w:rsidP="00040CD6">
      <w:pPr>
        <w:tabs>
          <w:tab w:val="left" w:pos="1176"/>
        </w:tabs>
        <w:spacing w:after="0" w:line="240" w:lineRule="auto"/>
        <w:ind w:firstLine="709"/>
        <w:jc w:val="both"/>
      </w:pPr>
      <w:proofErr w:type="gramStart"/>
      <w:r>
        <w:t>За 201</w:t>
      </w:r>
      <w:r w:rsidR="00813893">
        <w:t>9</w:t>
      </w:r>
      <w:r>
        <w:t xml:space="preserve"> год проведено </w:t>
      </w:r>
      <w:r w:rsidR="00813893">
        <w:t>5</w:t>
      </w:r>
      <w:r>
        <w:t xml:space="preserve"> заседаний специалистов Ресурсного центра, на которых решались вопросы утверждения плана работы на год, режим оказания индивидуальной помощи детям, имеющим нарушения слуха и речи, их родителям (законным представителям) и педагогам, работающим в режиме инклюзии, о взаимодействии с образовательными организациями г. Шадринска и </w:t>
      </w:r>
      <w:proofErr w:type="spellStart"/>
      <w:r>
        <w:t>Шадринского</w:t>
      </w:r>
      <w:proofErr w:type="spellEnd"/>
      <w:r>
        <w:t xml:space="preserve"> района, работающими в режиме инклюзии, об участии </w:t>
      </w:r>
      <w:r w:rsidR="00813893">
        <w:t>в мероприятиях ШГПУ г. Шадринск</w:t>
      </w:r>
      <w:r>
        <w:t>, о</w:t>
      </w:r>
      <w:proofErr w:type="gramEnd"/>
      <w:r>
        <w:t xml:space="preserve"> </w:t>
      </w:r>
      <w:proofErr w:type="gramStart"/>
      <w:r>
        <w:t>привлечении</w:t>
      </w:r>
      <w:proofErr w:type="gramEnd"/>
      <w:r>
        <w:t xml:space="preserve"> специалистов школы к проведению обследования и занятий с обучающимися, воспитанниками образовательных учреждений города и близлежащих районов.</w:t>
      </w:r>
    </w:p>
    <w:p w:rsidR="00D44B7E" w:rsidRDefault="00D44B7E" w:rsidP="00040CD6">
      <w:pPr>
        <w:tabs>
          <w:tab w:val="left" w:pos="1176"/>
        </w:tabs>
        <w:spacing w:after="0" w:line="240" w:lineRule="auto"/>
        <w:ind w:firstLine="709"/>
        <w:jc w:val="both"/>
      </w:pPr>
      <w:proofErr w:type="gramStart"/>
      <w:r>
        <w:t xml:space="preserve">В течение года осуществлялось взаимодействие с Отделами образования г. Шадринска и </w:t>
      </w:r>
      <w:proofErr w:type="spellStart"/>
      <w:r>
        <w:t>Шадринского</w:t>
      </w:r>
      <w:proofErr w:type="spellEnd"/>
      <w:r>
        <w:t xml:space="preserve"> района, специалисты Ресурсного центра оказывали консультативную помощь в вопросах обучения школьников с нарушениями слуха и тяжелыми нарушениями речи, обучающихся в режиме инклюзии </w:t>
      </w:r>
      <w:proofErr w:type="spellStart"/>
      <w:r>
        <w:t>Чистопрудненской</w:t>
      </w:r>
      <w:proofErr w:type="spellEnd"/>
      <w:r>
        <w:t xml:space="preserve">, Черемисской, </w:t>
      </w:r>
      <w:proofErr w:type="spellStart"/>
      <w:r>
        <w:t>Маслянской</w:t>
      </w:r>
      <w:proofErr w:type="spellEnd"/>
      <w:r>
        <w:t xml:space="preserve">, Ключевской, </w:t>
      </w:r>
      <w:proofErr w:type="spellStart"/>
      <w:r>
        <w:t>Канашской</w:t>
      </w:r>
      <w:proofErr w:type="spellEnd"/>
      <w:r>
        <w:t xml:space="preserve">, </w:t>
      </w:r>
      <w:proofErr w:type="spellStart"/>
      <w:r>
        <w:t>Краснонивинской</w:t>
      </w:r>
      <w:proofErr w:type="spellEnd"/>
      <w:r>
        <w:t xml:space="preserve">, </w:t>
      </w:r>
      <w:proofErr w:type="spellStart"/>
      <w:r>
        <w:t>Краснозвездинской</w:t>
      </w:r>
      <w:proofErr w:type="spellEnd"/>
      <w:r>
        <w:t xml:space="preserve">, </w:t>
      </w:r>
      <w:proofErr w:type="spellStart"/>
      <w:r>
        <w:t>Сухринской</w:t>
      </w:r>
      <w:proofErr w:type="spellEnd"/>
      <w:r>
        <w:t xml:space="preserve"> школ </w:t>
      </w:r>
      <w:proofErr w:type="spellStart"/>
      <w:r>
        <w:t>Шадринского</w:t>
      </w:r>
      <w:proofErr w:type="spellEnd"/>
      <w:r>
        <w:t xml:space="preserve"> района, с данными организациями заключены Договоры о сотрудничестве. </w:t>
      </w:r>
      <w:proofErr w:type="gramEnd"/>
    </w:p>
    <w:p w:rsidR="009944E7" w:rsidRPr="00DF19FD" w:rsidRDefault="009944E7" w:rsidP="00DF19FD">
      <w:pPr>
        <w:spacing w:after="0" w:line="240" w:lineRule="auto"/>
        <w:ind w:firstLine="709"/>
        <w:jc w:val="both"/>
        <w:rPr>
          <w:color w:val="000000"/>
        </w:rPr>
      </w:pPr>
      <w:proofErr w:type="gramStart"/>
      <w:r>
        <w:rPr>
          <w:color w:val="000000"/>
        </w:rPr>
        <w:t>Школа тесно сотрудничает с ИРОСТ Курганской области, ШГПУ, с образовательными учреждениями гг. Екатеринбурга, Кургана, Челябинска, Петропавловска (Республика Казахстан), Курганским Центром помощи детям, региональным отделением Всероссийского общества глухих</w:t>
      </w:r>
      <w:r w:rsidR="00DF19FD">
        <w:rPr>
          <w:color w:val="000000"/>
        </w:rPr>
        <w:t>, Реабилитационным центром «Мишутка» г. Шадринск</w:t>
      </w:r>
      <w:r>
        <w:rPr>
          <w:color w:val="000000"/>
        </w:rPr>
        <w:t>.</w:t>
      </w:r>
      <w:proofErr w:type="gramEnd"/>
    </w:p>
    <w:p w:rsidR="00D44B7E" w:rsidRPr="00203899" w:rsidRDefault="00D44B7E" w:rsidP="00040CD6">
      <w:pPr>
        <w:tabs>
          <w:tab w:val="left" w:pos="1176"/>
        </w:tabs>
        <w:spacing w:after="0" w:line="240" w:lineRule="auto"/>
        <w:ind w:firstLine="709"/>
        <w:jc w:val="both"/>
      </w:pPr>
      <w:r w:rsidRPr="00203899">
        <w:t>За 201</w:t>
      </w:r>
      <w:r w:rsidR="00813893" w:rsidRPr="00203899">
        <w:t>9</w:t>
      </w:r>
      <w:r w:rsidRPr="00203899">
        <w:t xml:space="preserve"> год </w:t>
      </w:r>
      <w:proofErr w:type="gramStart"/>
      <w:r w:rsidRPr="00203899">
        <w:t>проведены</w:t>
      </w:r>
      <w:proofErr w:type="gramEnd"/>
      <w:r w:rsidRPr="00203899">
        <w:t xml:space="preserve">: </w:t>
      </w:r>
    </w:p>
    <w:p w:rsidR="00D44B7E" w:rsidRPr="00203899" w:rsidRDefault="00D44B7E" w:rsidP="00040CD6">
      <w:pPr>
        <w:tabs>
          <w:tab w:val="left" w:pos="1176"/>
        </w:tabs>
        <w:spacing w:after="0" w:line="240" w:lineRule="auto"/>
        <w:ind w:firstLine="709"/>
        <w:jc w:val="both"/>
      </w:pPr>
      <w:r w:rsidRPr="00203899">
        <w:t>- индивидуальных занятий учителя-дефектолога и учителей-логопедов с детьми – 1</w:t>
      </w:r>
      <w:r w:rsidR="00203899" w:rsidRPr="00203899">
        <w:t>71</w:t>
      </w:r>
      <w:r w:rsidRPr="00203899">
        <w:t>;</w:t>
      </w:r>
    </w:p>
    <w:p w:rsidR="00D44B7E" w:rsidRPr="00203899" w:rsidRDefault="00D44B7E" w:rsidP="00040CD6">
      <w:pPr>
        <w:tabs>
          <w:tab w:val="left" w:pos="1176"/>
        </w:tabs>
        <w:spacing w:after="0" w:line="240" w:lineRule="auto"/>
        <w:ind w:firstLine="709"/>
        <w:jc w:val="both"/>
      </w:pPr>
      <w:r w:rsidRPr="00203899">
        <w:t xml:space="preserve">- обследований состояния речи и слуха – </w:t>
      </w:r>
      <w:r w:rsidR="00203899" w:rsidRPr="00203899">
        <w:t>42</w:t>
      </w:r>
      <w:r w:rsidRPr="00203899">
        <w:t>;</w:t>
      </w:r>
    </w:p>
    <w:p w:rsidR="00D44B7E" w:rsidRPr="00203899" w:rsidRDefault="00D44B7E" w:rsidP="00040CD6">
      <w:pPr>
        <w:tabs>
          <w:tab w:val="left" w:pos="1176"/>
        </w:tabs>
        <w:spacing w:after="0" w:line="240" w:lineRule="auto"/>
        <w:ind w:firstLine="709"/>
        <w:jc w:val="both"/>
      </w:pPr>
      <w:r w:rsidRPr="00203899">
        <w:t>- диагностик и занятий педагога-психолога с детьми –</w:t>
      </w:r>
      <w:r w:rsidR="00203899" w:rsidRPr="00203899">
        <w:t xml:space="preserve"> 21</w:t>
      </w:r>
      <w:r w:rsidRPr="00203899">
        <w:t>;</w:t>
      </w:r>
    </w:p>
    <w:p w:rsidR="00D44B7E" w:rsidRPr="00203899" w:rsidRDefault="00D44B7E" w:rsidP="00040CD6">
      <w:pPr>
        <w:tabs>
          <w:tab w:val="left" w:pos="1176"/>
        </w:tabs>
        <w:spacing w:after="0" w:line="240" w:lineRule="auto"/>
        <w:ind w:firstLine="709"/>
        <w:jc w:val="both"/>
      </w:pPr>
      <w:r w:rsidRPr="00203899">
        <w:t xml:space="preserve">Оказана помощь: </w:t>
      </w:r>
    </w:p>
    <w:p w:rsidR="00D44B7E" w:rsidRPr="00203899" w:rsidRDefault="00D44B7E" w:rsidP="00040CD6">
      <w:pPr>
        <w:tabs>
          <w:tab w:val="left" w:pos="1176"/>
        </w:tabs>
        <w:spacing w:after="0" w:line="240" w:lineRule="auto"/>
        <w:ind w:firstLine="709"/>
        <w:jc w:val="both"/>
      </w:pPr>
      <w:r w:rsidRPr="00203899">
        <w:t xml:space="preserve">- дошкольникам с нарушениями слуха – </w:t>
      </w:r>
      <w:r w:rsidR="00203899" w:rsidRPr="00203899">
        <w:t>4</w:t>
      </w:r>
      <w:r w:rsidRPr="00203899">
        <w:t>;</w:t>
      </w:r>
    </w:p>
    <w:p w:rsidR="00D44B7E" w:rsidRPr="00203899" w:rsidRDefault="00D44B7E" w:rsidP="00040CD6">
      <w:pPr>
        <w:tabs>
          <w:tab w:val="left" w:pos="1176"/>
        </w:tabs>
        <w:spacing w:after="0" w:line="240" w:lineRule="auto"/>
        <w:ind w:firstLine="709"/>
        <w:jc w:val="both"/>
      </w:pPr>
      <w:r w:rsidRPr="00203899">
        <w:t xml:space="preserve">- дошкольникам с тяжелыми нарушениями речи – </w:t>
      </w:r>
      <w:r w:rsidR="00203899" w:rsidRPr="00203899">
        <w:t>8</w:t>
      </w:r>
      <w:r w:rsidRPr="00203899">
        <w:t>;</w:t>
      </w:r>
    </w:p>
    <w:p w:rsidR="00D44B7E" w:rsidRDefault="00D44B7E" w:rsidP="00040CD6">
      <w:pPr>
        <w:tabs>
          <w:tab w:val="left" w:pos="1176"/>
        </w:tabs>
        <w:spacing w:after="0" w:line="240" w:lineRule="auto"/>
        <w:ind w:firstLine="709"/>
        <w:jc w:val="both"/>
      </w:pPr>
      <w:r w:rsidRPr="00203899">
        <w:t>- школьникам с тяжелыми нарушениями речи - 1</w:t>
      </w:r>
      <w:r w:rsidR="00203899" w:rsidRPr="00203899">
        <w:t>5</w:t>
      </w:r>
      <w:r w:rsidRPr="00203899">
        <w:t>.</w:t>
      </w:r>
    </w:p>
    <w:p w:rsidR="00D44B7E" w:rsidRDefault="00D44B7E" w:rsidP="00040CD6">
      <w:pPr>
        <w:tabs>
          <w:tab w:val="left" w:pos="1176"/>
        </w:tabs>
        <w:spacing w:after="0" w:line="240" w:lineRule="auto"/>
        <w:ind w:firstLine="709"/>
        <w:jc w:val="both"/>
      </w:pPr>
      <w:r>
        <w:t>Проведены консультации:</w:t>
      </w:r>
    </w:p>
    <w:p w:rsidR="00D44B7E" w:rsidRDefault="00D44B7E" w:rsidP="00040CD6">
      <w:pPr>
        <w:tabs>
          <w:tab w:val="left" w:pos="1176"/>
        </w:tabs>
        <w:spacing w:after="0" w:line="240" w:lineRule="auto"/>
        <w:ind w:firstLine="709"/>
        <w:jc w:val="both"/>
      </w:pPr>
      <w:proofErr w:type="gramStart"/>
      <w:r w:rsidRPr="00203899">
        <w:t xml:space="preserve">- для родителей (законных представителей) – </w:t>
      </w:r>
      <w:r w:rsidR="00203899" w:rsidRPr="00203899">
        <w:t>5</w:t>
      </w:r>
      <w:r w:rsidRPr="00203899">
        <w:t>9 (темы:</w:t>
      </w:r>
      <w:proofErr w:type="gramEnd"/>
      <w:r w:rsidRPr="00203899">
        <w:t xml:space="preserve"> </w:t>
      </w:r>
      <w:proofErr w:type="gramStart"/>
      <w:r w:rsidRPr="00203899">
        <w:t xml:space="preserve">«Создание речевой ситуации в домашних условиях», «Воспитание </w:t>
      </w:r>
      <w:proofErr w:type="spellStart"/>
      <w:r w:rsidRPr="00203899">
        <w:t>неслышащего</w:t>
      </w:r>
      <w:proofErr w:type="spellEnd"/>
      <w:r w:rsidRPr="00203899">
        <w:t xml:space="preserve"> ребенка в семье» (с выездом в семью), «Коррекция </w:t>
      </w:r>
      <w:proofErr w:type="spellStart"/>
      <w:r w:rsidRPr="00203899">
        <w:t>дисграфии</w:t>
      </w:r>
      <w:proofErr w:type="spellEnd"/>
      <w:r w:rsidRPr="00203899">
        <w:t xml:space="preserve"> и </w:t>
      </w:r>
      <w:proofErr w:type="spellStart"/>
      <w:r w:rsidRPr="00203899">
        <w:t>дислексии</w:t>
      </w:r>
      <w:proofErr w:type="spellEnd"/>
      <w:r w:rsidRPr="00203899">
        <w:t xml:space="preserve">», «Итоги логопедической работы и рекомендации по дальнейшим занятиям в домашних </w:t>
      </w:r>
      <w:r w:rsidRPr="00203899">
        <w:lastRenderedPageBreak/>
        <w:t xml:space="preserve">условиях»,  рекомендации по обследованию слуха», «Адаптация ребенка к занятиям», «Игры и упражнения, способствующие вызыванию естественного голоса, первых звуков </w:t>
      </w:r>
      <w:proofErr w:type="spellStart"/>
      <w:r w:rsidRPr="00203899">
        <w:t>неслышащего</w:t>
      </w:r>
      <w:proofErr w:type="spellEnd"/>
      <w:r w:rsidRPr="00203899">
        <w:t xml:space="preserve"> ребенка», «</w:t>
      </w:r>
      <w:r w:rsidR="00203899" w:rsidRPr="00203899">
        <w:t>Подготовка ребенка с нарушенным слухом к обучению в школе</w:t>
      </w:r>
      <w:r w:rsidRPr="00203899">
        <w:t>», «Всестороннее развитие</w:t>
      </w:r>
      <w:proofErr w:type="gramEnd"/>
      <w:r w:rsidRPr="00203899">
        <w:t xml:space="preserve"> ребенка. </w:t>
      </w:r>
      <w:proofErr w:type="gramStart"/>
      <w:r w:rsidRPr="00203899">
        <w:t>Обогащение активного словаря по лексическим темам», «Общение неслышащих родителей с ребенком дома» и др.).</w:t>
      </w:r>
      <w:proofErr w:type="gramEnd"/>
    </w:p>
    <w:p w:rsidR="00D44B7E" w:rsidRDefault="00D44B7E" w:rsidP="00040CD6">
      <w:pPr>
        <w:tabs>
          <w:tab w:val="left" w:pos="1176"/>
        </w:tabs>
        <w:spacing w:after="0" w:line="240" w:lineRule="auto"/>
        <w:ind w:firstLine="709"/>
        <w:jc w:val="both"/>
      </w:pPr>
      <w:r>
        <w:t xml:space="preserve">С целью повышения уровня квалификации по вопросам обучения и воспитания детей с ограниченными возможностями здоровья и инклюзивного образования, распространения опыта работы специалисты Ресурсного центра участвовали в </w:t>
      </w:r>
      <w:r w:rsidR="00813893">
        <w:t xml:space="preserve">различных </w:t>
      </w:r>
      <w:r>
        <w:t>методических мероприятиях</w:t>
      </w:r>
      <w:r w:rsidR="00813893">
        <w:t>.</w:t>
      </w:r>
    </w:p>
    <w:p w:rsidR="00D44B7E" w:rsidRDefault="00D44B7E" w:rsidP="00040CD6">
      <w:pPr>
        <w:tabs>
          <w:tab w:val="left" w:pos="1176"/>
        </w:tabs>
      </w:pPr>
    </w:p>
    <w:p w:rsidR="00B733D0" w:rsidRPr="00611E03" w:rsidRDefault="00201AF2" w:rsidP="00040CD6">
      <w:pPr>
        <w:pStyle w:val="2"/>
        <w:tabs>
          <w:tab w:val="left" w:pos="1176"/>
        </w:tabs>
        <w:rPr>
          <w:rFonts w:ascii="Arial" w:hAnsi="Arial" w:cs="Arial"/>
        </w:rPr>
      </w:pPr>
      <w:bookmarkStart w:id="76" w:name="_Toc37938542"/>
      <w:r w:rsidRPr="00611E03">
        <w:rPr>
          <w:rFonts w:ascii="Arial" w:hAnsi="Arial" w:cs="Arial"/>
        </w:rPr>
        <w:t>6</w:t>
      </w:r>
      <w:r w:rsidR="00B733D0" w:rsidRPr="00611E03">
        <w:rPr>
          <w:rFonts w:ascii="Arial" w:hAnsi="Arial" w:cs="Arial"/>
        </w:rPr>
        <w:t xml:space="preserve"> направление</w:t>
      </w:r>
      <w:r w:rsidRPr="00611E03">
        <w:rPr>
          <w:rFonts w:ascii="Arial" w:hAnsi="Arial" w:cs="Arial"/>
        </w:rPr>
        <w:t>: оценка к</w:t>
      </w:r>
      <w:r w:rsidR="00B733D0" w:rsidRPr="00611E03">
        <w:rPr>
          <w:rFonts w:ascii="Arial" w:hAnsi="Arial" w:cs="Arial"/>
        </w:rPr>
        <w:t>ачеств</w:t>
      </w:r>
      <w:r w:rsidRPr="00611E03">
        <w:rPr>
          <w:rFonts w:ascii="Arial" w:hAnsi="Arial" w:cs="Arial"/>
        </w:rPr>
        <w:t>а</w:t>
      </w:r>
      <w:r w:rsidR="00B733D0" w:rsidRPr="00611E03">
        <w:rPr>
          <w:rFonts w:ascii="Arial" w:hAnsi="Arial" w:cs="Arial"/>
        </w:rPr>
        <w:t xml:space="preserve"> учебно-методического и библиотечно-информационного обеспечения</w:t>
      </w:r>
      <w:bookmarkEnd w:id="76"/>
    </w:p>
    <w:p w:rsidR="00F4099C" w:rsidRDefault="003013AF" w:rsidP="00F4099C">
      <w:pPr>
        <w:tabs>
          <w:tab w:val="left" w:pos="1176"/>
        </w:tabs>
        <w:spacing w:after="0" w:line="240" w:lineRule="auto"/>
        <w:ind w:firstLine="709"/>
        <w:jc w:val="both"/>
      </w:pPr>
      <w:proofErr w:type="gramStart"/>
      <w:r w:rsidRPr="00F4099C">
        <w:t>Список учебников и учебных пособий на 201</w:t>
      </w:r>
      <w:r w:rsidR="00F4099C" w:rsidRPr="00F4099C">
        <w:t>9</w:t>
      </w:r>
      <w:r w:rsidRPr="00F4099C">
        <w:t xml:space="preserve"> год был определен в соответствии с </w:t>
      </w:r>
      <w:r w:rsidR="00F4099C" w:rsidRPr="00F4099C">
        <w:t>Приказом Министерства просвещения РФ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F4099C">
        <w:t xml:space="preserve"> (с изменениями от </w:t>
      </w:r>
      <w:r w:rsidR="00F4099C" w:rsidRPr="00F4099C">
        <w:t xml:space="preserve">08.05.2019 </w:t>
      </w:r>
      <w:r w:rsidRPr="00F4099C">
        <w:t xml:space="preserve">№ </w:t>
      </w:r>
      <w:r w:rsidR="00F4099C" w:rsidRPr="00F4099C">
        <w:t>233</w:t>
      </w:r>
      <w:r w:rsidRPr="00F4099C">
        <w:t xml:space="preserve">; от </w:t>
      </w:r>
      <w:r w:rsidR="00F4099C" w:rsidRPr="00F4099C">
        <w:t xml:space="preserve">22.11.2019 </w:t>
      </w:r>
      <w:r w:rsidRPr="00F4099C">
        <w:t xml:space="preserve">№ </w:t>
      </w:r>
      <w:r w:rsidR="00F4099C" w:rsidRPr="00F4099C">
        <w:t>632).</w:t>
      </w:r>
      <w:proofErr w:type="gramEnd"/>
    </w:p>
    <w:p w:rsidR="00F97666" w:rsidRPr="00F97666" w:rsidRDefault="00F97666" w:rsidP="00F4099C">
      <w:pPr>
        <w:tabs>
          <w:tab w:val="left" w:pos="1176"/>
        </w:tabs>
        <w:spacing w:after="0" w:line="240" w:lineRule="auto"/>
        <w:ind w:firstLine="709"/>
        <w:jc w:val="both"/>
      </w:pPr>
      <w:r w:rsidRPr="00F97666">
        <w:t xml:space="preserve">Библиотека школы занимает отдельное  помещение. Абонемент и читальный зал на 8 мест (объединен).  В библиотеке имеется рабочее место с компьютерной техникой и интернетом. ПК используется педагогами и библиотекарем для методической работы. Библиотека эстетически оформлена и в ней создана комфортная среда для работы с литературой. </w:t>
      </w:r>
      <w:proofErr w:type="gramStart"/>
      <w:r w:rsidRPr="00F97666">
        <w:t>В фонде школьной библиотеки имеется специальная коррекционная учебная и методическая литература (</w:t>
      </w:r>
      <w:proofErr w:type="spellStart"/>
      <w:r w:rsidR="00D24C0E">
        <w:t>н-р</w:t>
      </w:r>
      <w:proofErr w:type="spellEnd"/>
      <w:r w:rsidR="00D24C0E">
        <w:t>:</w:t>
      </w:r>
      <w:proofErr w:type="gramEnd"/>
      <w:r w:rsidR="00D24C0E">
        <w:t xml:space="preserve"> </w:t>
      </w:r>
      <w:r w:rsidRPr="00F97666">
        <w:t xml:space="preserve">А.Г. </w:t>
      </w:r>
      <w:proofErr w:type="spellStart"/>
      <w:r w:rsidRPr="00F97666">
        <w:t>Зикеев</w:t>
      </w:r>
      <w:proofErr w:type="spellEnd"/>
      <w:r w:rsidRPr="00F97666">
        <w:t xml:space="preserve"> </w:t>
      </w:r>
      <w:r w:rsidR="007B2427">
        <w:t>«</w:t>
      </w:r>
      <w:r w:rsidRPr="00F97666">
        <w:t xml:space="preserve">Русский язык. </w:t>
      </w:r>
      <w:proofErr w:type="gramStart"/>
      <w:r w:rsidRPr="00F97666">
        <w:t>Развитие речи 1 дополнительный класс: учебник для слабослышащих и позднооглохших обучающихся</w:t>
      </w:r>
      <w:r w:rsidR="007B2427">
        <w:t>»</w:t>
      </w:r>
      <w:r w:rsidRPr="00F97666">
        <w:t xml:space="preserve">; Методические рекомендации; Волкова К.А. </w:t>
      </w:r>
      <w:r w:rsidR="007B2427">
        <w:t>«</w:t>
      </w:r>
      <w:r w:rsidRPr="00F97666">
        <w:t>Обучение глухих учащихся 5-6 классов устной речи</w:t>
      </w:r>
      <w:r w:rsidR="007B2427">
        <w:t>»</w:t>
      </w:r>
      <w:r w:rsidRPr="00F97666">
        <w:t xml:space="preserve">; </w:t>
      </w:r>
      <w:proofErr w:type="spellStart"/>
      <w:r w:rsidRPr="00F97666">
        <w:t>Головчиц</w:t>
      </w:r>
      <w:proofErr w:type="spellEnd"/>
      <w:r w:rsidRPr="00F97666">
        <w:t xml:space="preserve"> </w:t>
      </w:r>
      <w:r w:rsidR="007B2427">
        <w:t>«</w:t>
      </w:r>
      <w:r w:rsidRPr="00F97666">
        <w:t>Дошкольная сурдопедагогика</w:t>
      </w:r>
      <w:r w:rsidR="007B2427">
        <w:t>»</w:t>
      </w:r>
      <w:r w:rsidRPr="00F97666">
        <w:t xml:space="preserve">; С.А. Зыков </w:t>
      </w:r>
      <w:r w:rsidR="007B2427">
        <w:t>«</w:t>
      </w:r>
      <w:r w:rsidRPr="00F97666">
        <w:t>Обучение глухих детей языку по принципу формирования речевого общения</w:t>
      </w:r>
      <w:r w:rsidR="007B2427">
        <w:t>»</w:t>
      </w:r>
      <w:r w:rsidRPr="00F97666">
        <w:t xml:space="preserve">; Н.А. </w:t>
      </w:r>
      <w:proofErr w:type="spellStart"/>
      <w:r w:rsidRPr="00F97666">
        <w:t>Гегелия</w:t>
      </w:r>
      <w:proofErr w:type="spellEnd"/>
      <w:r w:rsidRPr="00F97666">
        <w:t xml:space="preserve"> </w:t>
      </w:r>
      <w:r w:rsidR="007B2427">
        <w:t>«</w:t>
      </w:r>
      <w:r w:rsidRPr="00F97666">
        <w:t>Исправление недостатков произношения у школьников и взрослых</w:t>
      </w:r>
      <w:r w:rsidR="007B2427">
        <w:t>»</w:t>
      </w:r>
      <w:r w:rsidRPr="00F97666">
        <w:t xml:space="preserve"> и др.)</w:t>
      </w:r>
      <w:proofErr w:type="gramEnd"/>
    </w:p>
    <w:p w:rsidR="00F97666" w:rsidRPr="00F97666" w:rsidRDefault="00F97666" w:rsidP="00F97666">
      <w:pPr>
        <w:pStyle w:val="aff0"/>
        <w:ind w:firstLine="426"/>
        <w:jc w:val="both"/>
        <w:rPr>
          <w:rFonts w:ascii="Times New Roman" w:eastAsia="Times New Roman" w:hAnsi="Times New Roman" w:cs="Calibri"/>
          <w:sz w:val="28"/>
          <w:szCs w:val="28"/>
          <w:lang w:eastAsia="ar-SA"/>
        </w:rPr>
      </w:pPr>
      <w:r w:rsidRPr="00F97666">
        <w:rPr>
          <w:rFonts w:ascii="Times New Roman" w:eastAsia="Times New Roman" w:hAnsi="Times New Roman" w:cs="Calibri"/>
          <w:sz w:val="28"/>
          <w:szCs w:val="28"/>
          <w:lang w:eastAsia="ar-SA"/>
        </w:rPr>
        <w:t xml:space="preserve">Работа школьной библиотеки велась согласно плану, включенному в общий план деятельности школы на основании «Положения о библиотеке», «Правил пользования библиотекой», «Правил пожарной безопасности и ТБ». </w:t>
      </w:r>
    </w:p>
    <w:p w:rsidR="00F97666" w:rsidRDefault="00F97666" w:rsidP="00F97666">
      <w:pPr>
        <w:pStyle w:val="aff0"/>
        <w:ind w:firstLine="426"/>
        <w:jc w:val="both"/>
        <w:rPr>
          <w:rFonts w:ascii="Times New Roman" w:eastAsia="Times New Roman" w:hAnsi="Times New Roman"/>
          <w:sz w:val="24"/>
          <w:szCs w:val="24"/>
          <w:lang w:eastAsia="ar-SA"/>
        </w:rPr>
      </w:pPr>
    </w:p>
    <w:tbl>
      <w:tblPr>
        <w:tblStyle w:val="aff2"/>
        <w:tblW w:w="0" w:type="auto"/>
        <w:tblLook w:val="04A0"/>
      </w:tblPr>
      <w:tblGrid>
        <w:gridCol w:w="3652"/>
        <w:gridCol w:w="2835"/>
      </w:tblGrid>
      <w:tr w:rsidR="00F97666" w:rsidTr="00F97666">
        <w:tc>
          <w:tcPr>
            <w:tcW w:w="3652"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color w:val="FF0000"/>
                <w:sz w:val="20"/>
                <w:szCs w:val="20"/>
              </w:rPr>
            </w:pPr>
            <w:r>
              <w:rPr>
                <w:rFonts w:ascii="Times New Roman" w:eastAsia="Times New Roman" w:hAnsi="Times New Roman"/>
                <w:iCs/>
                <w:sz w:val="20"/>
                <w:szCs w:val="20"/>
              </w:rPr>
              <w:t>Объем библиотечного фонда</w:t>
            </w:r>
          </w:p>
        </w:tc>
        <w:tc>
          <w:tcPr>
            <w:tcW w:w="2835"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color w:val="FF0000"/>
                <w:sz w:val="20"/>
                <w:szCs w:val="20"/>
              </w:rPr>
            </w:pPr>
            <w:r>
              <w:rPr>
                <w:rFonts w:ascii="Times New Roman" w:eastAsia="Times New Roman" w:hAnsi="Times New Roman"/>
                <w:iCs/>
                <w:sz w:val="20"/>
                <w:szCs w:val="20"/>
              </w:rPr>
              <w:t>13830 единиц</w:t>
            </w:r>
          </w:p>
        </w:tc>
      </w:tr>
      <w:tr w:rsidR="00F97666" w:rsidTr="00F97666">
        <w:tc>
          <w:tcPr>
            <w:tcW w:w="3652"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color w:val="FF0000"/>
                <w:sz w:val="20"/>
                <w:szCs w:val="20"/>
              </w:rPr>
            </w:pPr>
            <w:proofErr w:type="spellStart"/>
            <w:r>
              <w:rPr>
                <w:rFonts w:ascii="Times New Roman" w:eastAsia="Times New Roman" w:hAnsi="Times New Roman"/>
                <w:iCs/>
                <w:sz w:val="20"/>
                <w:szCs w:val="20"/>
              </w:rPr>
              <w:t>Книгообеспеченность</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color w:val="FF0000"/>
                <w:sz w:val="20"/>
                <w:szCs w:val="20"/>
              </w:rPr>
            </w:pPr>
            <w:r>
              <w:rPr>
                <w:rFonts w:ascii="Times New Roman" w:eastAsia="Times New Roman" w:hAnsi="Times New Roman"/>
                <w:iCs/>
                <w:sz w:val="20"/>
                <w:szCs w:val="20"/>
              </w:rPr>
              <w:t>100 %</w:t>
            </w:r>
          </w:p>
        </w:tc>
      </w:tr>
      <w:tr w:rsidR="00F97666" w:rsidTr="00F97666">
        <w:tc>
          <w:tcPr>
            <w:tcW w:w="3652"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color w:val="FF0000"/>
                <w:sz w:val="20"/>
                <w:szCs w:val="20"/>
              </w:rPr>
            </w:pPr>
            <w:r>
              <w:rPr>
                <w:rFonts w:ascii="Times New Roman" w:eastAsia="Times New Roman" w:hAnsi="Times New Roman"/>
                <w:iCs/>
                <w:sz w:val="20"/>
                <w:szCs w:val="20"/>
              </w:rPr>
              <w:t>Обращаемость</w:t>
            </w:r>
          </w:p>
        </w:tc>
        <w:tc>
          <w:tcPr>
            <w:tcW w:w="2835" w:type="dxa"/>
            <w:tcBorders>
              <w:top w:val="single" w:sz="4" w:space="0" w:color="auto"/>
              <w:left w:val="single" w:sz="4" w:space="0" w:color="auto"/>
              <w:bottom w:val="single" w:sz="4" w:space="0" w:color="auto"/>
              <w:right w:val="single" w:sz="4" w:space="0" w:color="auto"/>
            </w:tcBorders>
            <w:hideMark/>
          </w:tcPr>
          <w:p w:rsidR="00F97666" w:rsidRDefault="00F97666" w:rsidP="00CF7AC9">
            <w:pPr>
              <w:pStyle w:val="aff0"/>
              <w:ind w:firstLine="426"/>
              <w:jc w:val="both"/>
              <w:rPr>
                <w:rFonts w:ascii="Times New Roman" w:eastAsia="Times New Roman" w:hAnsi="Times New Roman"/>
                <w:color w:val="FF0000"/>
                <w:sz w:val="20"/>
                <w:szCs w:val="20"/>
              </w:rPr>
            </w:pPr>
            <w:r>
              <w:rPr>
                <w:rFonts w:ascii="Times New Roman" w:eastAsia="Times New Roman" w:hAnsi="Times New Roman"/>
                <w:iCs/>
                <w:sz w:val="20"/>
                <w:szCs w:val="20"/>
              </w:rPr>
              <w:t>2363 единицы  в</w:t>
            </w:r>
            <w:r w:rsidR="00CF7AC9">
              <w:rPr>
                <w:rFonts w:ascii="Times New Roman" w:eastAsia="Times New Roman" w:hAnsi="Times New Roman"/>
                <w:iCs/>
                <w:sz w:val="20"/>
                <w:szCs w:val="20"/>
              </w:rPr>
              <w:t xml:space="preserve"> </w:t>
            </w:r>
            <w:r>
              <w:rPr>
                <w:rFonts w:ascii="Times New Roman" w:eastAsia="Times New Roman" w:hAnsi="Times New Roman"/>
                <w:iCs/>
                <w:sz w:val="20"/>
                <w:szCs w:val="20"/>
              </w:rPr>
              <w:t>год</w:t>
            </w:r>
          </w:p>
        </w:tc>
      </w:tr>
      <w:tr w:rsidR="00F97666" w:rsidTr="00F97666">
        <w:tc>
          <w:tcPr>
            <w:tcW w:w="3652"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color w:val="FF0000"/>
                <w:sz w:val="20"/>
                <w:szCs w:val="20"/>
              </w:rPr>
            </w:pPr>
            <w:r>
              <w:rPr>
                <w:rFonts w:ascii="Times New Roman" w:eastAsia="Times New Roman" w:hAnsi="Times New Roman"/>
                <w:iCs/>
                <w:sz w:val="20"/>
                <w:szCs w:val="20"/>
              </w:rPr>
              <w:t>Объем учебного фонда</w:t>
            </w:r>
          </w:p>
        </w:tc>
        <w:tc>
          <w:tcPr>
            <w:tcW w:w="2835"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color w:val="FF0000"/>
                <w:sz w:val="20"/>
                <w:szCs w:val="20"/>
              </w:rPr>
            </w:pPr>
            <w:r>
              <w:rPr>
                <w:rFonts w:ascii="Times New Roman" w:eastAsia="Times New Roman" w:hAnsi="Times New Roman"/>
                <w:iCs/>
                <w:sz w:val="20"/>
                <w:szCs w:val="20"/>
              </w:rPr>
              <w:t>6838 единиц</w:t>
            </w:r>
          </w:p>
        </w:tc>
      </w:tr>
    </w:tbl>
    <w:p w:rsidR="00F97666" w:rsidRDefault="00F97666" w:rsidP="00F97666">
      <w:pPr>
        <w:pStyle w:val="aff0"/>
        <w:ind w:firstLine="426"/>
        <w:jc w:val="both"/>
        <w:rPr>
          <w:rFonts w:ascii="Times New Roman" w:eastAsia="Times New Roman" w:hAnsi="Times New Roman"/>
          <w:color w:val="FF0000"/>
          <w:sz w:val="24"/>
          <w:szCs w:val="24"/>
          <w:lang w:eastAsia="ru-RU"/>
        </w:rPr>
      </w:pPr>
    </w:p>
    <w:p w:rsidR="00F97666" w:rsidRPr="00D24C0E" w:rsidRDefault="00F97666" w:rsidP="00F97666">
      <w:pPr>
        <w:pStyle w:val="aff0"/>
        <w:ind w:firstLine="426"/>
        <w:jc w:val="both"/>
        <w:rPr>
          <w:rFonts w:ascii="Times New Roman" w:eastAsia="Times New Roman" w:hAnsi="Times New Roman"/>
          <w:sz w:val="28"/>
          <w:szCs w:val="28"/>
          <w:lang w:eastAsia="ar-SA"/>
        </w:rPr>
      </w:pPr>
      <w:r w:rsidRPr="00D24C0E">
        <w:rPr>
          <w:rFonts w:ascii="Times New Roman" w:eastAsia="Times New Roman" w:hAnsi="Times New Roman"/>
          <w:sz w:val="28"/>
          <w:szCs w:val="28"/>
          <w:lang w:eastAsia="ar-SA"/>
        </w:rPr>
        <w:t>Фонд библиотеки формируется за счет областного бюджета.</w:t>
      </w:r>
    </w:p>
    <w:p w:rsidR="00F97666" w:rsidRPr="00D24C0E" w:rsidRDefault="00F97666" w:rsidP="00F97666">
      <w:pPr>
        <w:spacing w:after="0" w:line="240" w:lineRule="auto"/>
        <w:ind w:firstLine="708"/>
        <w:jc w:val="both"/>
        <w:rPr>
          <w:rFonts w:cs="Times New Roman"/>
        </w:rPr>
      </w:pPr>
      <w:r w:rsidRPr="00D24C0E">
        <w:rPr>
          <w:rFonts w:cs="Times New Roman"/>
        </w:rPr>
        <w:t xml:space="preserve">Фонд учебной литературы формируется в соответствии с образовательными программами образовательного учреждения: </w:t>
      </w:r>
      <w:r>
        <w:rPr>
          <w:rFonts w:cs="Times New Roman"/>
        </w:rPr>
        <w:t xml:space="preserve">основной образовательной программой начального общего образования школы-интерната, адаптированной основной образовательной программой </w:t>
      </w:r>
      <w:r>
        <w:rPr>
          <w:rFonts w:cs="Times New Roman"/>
        </w:rPr>
        <w:lastRenderedPageBreak/>
        <w:t xml:space="preserve">дошкольного образования, адаптированными основными образовательными программами начального общего образования </w:t>
      </w:r>
    </w:p>
    <w:p w:rsidR="00F97666" w:rsidRPr="00D24C0E" w:rsidRDefault="00D24C0E" w:rsidP="00D24C0E">
      <w:pPr>
        <w:pStyle w:val="aff0"/>
        <w:ind w:firstLine="426"/>
        <w:jc w:val="both"/>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7666" w:rsidRPr="00D24C0E" w:rsidRDefault="00F97666" w:rsidP="00F97666">
      <w:pPr>
        <w:pStyle w:val="aff0"/>
        <w:ind w:firstLine="426"/>
        <w:jc w:val="both"/>
        <w:rPr>
          <w:rFonts w:ascii="Times New Roman" w:eastAsia="Times New Roman" w:hAnsi="Times New Roman"/>
          <w:sz w:val="28"/>
          <w:szCs w:val="28"/>
          <w:lang w:eastAsia="ar-SA"/>
        </w:rPr>
      </w:pPr>
      <w:r w:rsidRPr="00D24C0E">
        <w:rPr>
          <w:rFonts w:ascii="Times New Roman" w:eastAsia="Times New Roman" w:hAnsi="Times New Roman"/>
          <w:sz w:val="28"/>
          <w:szCs w:val="28"/>
          <w:lang w:eastAsia="ar-SA"/>
        </w:rPr>
        <w:t>Фонд художественной литературы находится в открытом дос</w:t>
      </w:r>
      <w:r w:rsidR="00F85797">
        <w:rPr>
          <w:rFonts w:ascii="Times New Roman" w:eastAsia="Times New Roman" w:hAnsi="Times New Roman"/>
          <w:sz w:val="28"/>
          <w:szCs w:val="28"/>
          <w:lang w:eastAsia="ar-SA"/>
        </w:rPr>
        <w:t xml:space="preserve">тупе для читателей. Библиотека </w:t>
      </w:r>
      <w:r w:rsidRPr="00D24C0E">
        <w:rPr>
          <w:rFonts w:ascii="Times New Roman" w:eastAsia="Times New Roman" w:hAnsi="Times New Roman"/>
          <w:sz w:val="28"/>
          <w:szCs w:val="28"/>
          <w:lang w:eastAsia="ar-SA"/>
        </w:rPr>
        <w:t>укомплектована научно-популярной, справочной, художественной и детской литературой:</w:t>
      </w:r>
    </w:p>
    <w:p w:rsidR="00F97666" w:rsidRPr="00D24C0E" w:rsidRDefault="00D24C0E" w:rsidP="00F97666">
      <w:pPr>
        <w:pStyle w:val="aff0"/>
        <w:ind w:firstLine="426"/>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Младшего школьного возраста (1-</w:t>
      </w:r>
      <w:r w:rsidR="00F97666" w:rsidRPr="00D24C0E">
        <w:rPr>
          <w:rFonts w:ascii="Times New Roman" w:eastAsia="Times New Roman" w:hAnsi="Times New Roman"/>
          <w:sz w:val="28"/>
          <w:szCs w:val="28"/>
          <w:lang w:eastAsia="ar-SA"/>
        </w:rPr>
        <w:t>4 классы);</w:t>
      </w:r>
    </w:p>
    <w:p w:rsidR="00F97666" w:rsidRPr="00D24C0E" w:rsidRDefault="00F97666" w:rsidP="00F97666">
      <w:pPr>
        <w:pStyle w:val="aff0"/>
        <w:ind w:firstLine="426"/>
        <w:jc w:val="both"/>
        <w:rPr>
          <w:rFonts w:ascii="Times New Roman" w:eastAsia="Times New Roman" w:hAnsi="Times New Roman"/>
          <w:sz w:val="28"/>
          <w:szCs w:val="28"/>
          <w:lang w:eastAsia="ar-SA"/>
        </w:rPr>
      </w:pPr>
      <w:r w:rsidRPr="00D24C0E">
        <w:rPr>
          <w:rFonts w:ascii="Times New Roman" w:eastAsia="Times New Roman" w:hAnsi="Times New Roman"/>
          <w:sz w:val="28"/>
          <w:szCs w:val="28"/>
          <w:lang w:eastAsia="ar-SA"/>
        </w:rPr>
        <w:t>Среднего школьного возраста (5</w:t>
      </w:r>
      <w:r w:rsidR="00D24C0E">
        <w:rPr>
          <w:rFonts w:ascii="Times New Roman" w:eastAsia="Times New Roman" w:hAnsi="Times New Roman"/>
          <w:sz w:val="28"/>
          <w:szCs w:val="28"/>
          <w:lang w:eastAsia="ar-SA"/>
        </w:rPr>
        <w:t>-8</w:t>
      </w:r>
      <w:r w:rsidRPr="00D24C0E">
        <w:rPr>
          <w:rFonts w:ascii="Times New Roman" w:eastAsia="Times New Roman" w:hAnsi="Times New Roman"/>
          <w:sz w:val="28"/>
          <w:szCs w:val="28"/>
          <w:lang w:eastAsia="ar-SA"/>
        </w:rPr>
        <w:t xml:space="preserve"> классы); </w:t>
      </w:r>
    </w:p>
    <w:p w:rsidR="00F97666" w:rsidRPr="00D24C0E" w:rsidRDefault="00F97666" w:rsidP="00F97666">
      <w:pPr>
        <w:pStyle w:val="aff0"/>
        <w:ind w:firstLine="426"/>
        <w:jc w:val="both"/>
        <w:rPr>
          <w:rFonts w:ascii="Times New Roman" w:eastAsia="Times New Roman" w:hAnsi="Times New Roman"/>
          <w:sz w:val="28"/>
          <w:szCs w:val="28"/>
          <w:lang w:eastAsia="ar-SA"/>
        </w:rPr>
      </w:pPr>
      <w:r w:rsidRPr="00D24C0E">
        <w:rPr>
          <w:rFonts w:ascii="Times New Roman" w:eastAsia="Times New Roman" w:hAnsi="Times New Roman"/>
          <w:sz w:val="28"/>
          <w:szCs w:val="28"/>
          <w:lang w:eastAsia="ar-SA"/>
        </w:rPr>
        <w:t>Старшего школьного возраста (9-11 классы);</w:t>
      </w:r>
    </w:p>
    <w:p w:rsidR="00F97666" w:rsidRDefault="00F97666" w:rsidP="00F97666">
      <w:pPr>
        <w:pStyle w:val="aff0"/>
        <w:ind w:firstLine="426"/>
        <w:jc w:val="both"/>
        <w:rPr>
          <w:rFonts w:ascii="Times New Roman" w:hAnsi="Times New Roman"/>
          <w:color w:val="FF0000"/>
          <w:sz w:val="24"/>
          <w:szCs w:val="24"/>
        </w:rPr>
      </w:pPr>
    </w:p>
    <w:tbl>
      <w:tblPr>
        <w:tblStyle w:val="aff2"/>
        <w:tblW w:w="0" w:type="auto"/>
        <w:tblLook w:val="04A0"/>
      </w:tblPr>
      <w:tblGrid>
        <w:gridCol w:w="959"/>
        <w:gridCol w:w="2126"/>
        <w:gridCol w:w="2977"/>
        <w:gridCol w:w="2977"/>
      </w:tblGrid>
      <w:tr w:rsidR="00F97666" w:rsidTr="00F97666">
        <w:tc>
          <w:tcPr>
            <w:tcW w:w="959"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Вид литературы</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Кол-во единиц в фонде</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Сколько экз. выдано за год</w:t>
            </w:r>
          </w:p>
        </w:tc>
      </w:tr>
      <w:tr w:rsidR="00F97666" w:rsidTr="00F97666">
        <w:tc>
          <w:tcPr>
            <w:tcW w:w="959"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Учебная</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6838</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1116</w:t>
            </w:r>
          </w:p>
        </w:tc>
      </w:tr>
      <w:tr w:rsidR="00F97666" w:rsidTr="00F97666">
        <w:tc>
          <w:tcPr>
            <w:tcW w:w="959"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Методическая</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1404</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212</w:t>
            </w:r>
          </w:p>
        </w:tc>
      </w:tr>
      <w:tr w:rsidR="00F97666" w:rsidTr="00F97666">
        <w:tc>
          <w:tcPr>
            <w:tcW w:w="959"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Художественная</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5509</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994</w:t>
            </w:r>
          </w:p>
        </w:tc>
      </w:tr>
      <w:tr w:rsidR="00F97666" w:rsidTr="00F97666">
        <w:tc>
          <w:tcPr>
            <w:tcW w:w="959"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Справочная</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179</w:t>
            </w:r>
          </w:p>
        </w:tc>
        <w:tc>
          <w:tcPr>
            <w:tcW w:w="2977" w:type="dxa"/>
            <w:tcBorders>
              <w:top w:val="single" w:sz="4" w:space="0" w:color="auto"/>
              <w:left w:val="single" w:sz="4" w:space="0" w:color="auto"/>
              <w:bottom w:val="single" w:sz="4" w:space="0" w:color="auto"/>
              <w:right w:val="single" w:sz="4" w:space="0" w:color="auto"/>
            </w:tcBorders>
            <w:hideMark/>
          </w:tcPr>
          <w:p w:rsidR="00F97666" w:rsidRDefault="00F97666">
            <w:pPr>
              <w:pStyle w:val="aff0"/>
              <w:ind w:firstLine="426"/>
              <w:jc w:val="both"/>
              <w:rPr>
                <w:rFonts w:ascii="Times New Roman" w:eastAsia="Times New Roman" w:hAnsi="Times New Roman"/>
                <w:sz w:val="20"/>
                <w:szCs w:val="20"/>
              </w:rPr>
            </w:pPr>
            <w:r>
              <w:rPr>
                <w:rFonts w:ascii="Times New Roman" w:eastAsia="Times New Roman" w:hAnsi="Times New Roman"/>
                <w:sz w:val="20"/>
                <w:szCs w:val="20"/>
              </w:rPr>
              <w:t>43</w:t>
            </w:r>
          </w:p>
        </w:tc>
      </w:tr>
    </w:tbl>
    <w:p w:rsidR="00F97666" w:rsidRDefault="00F97666" w:rsidP="00F97666">
      <w:pPr>
        <w:pStyle w:val="aff0"/>
        <w:ind w:firstLine="426"/>
        <w:jc w:val="both"/>
        <w:rPr>
          <w:rFonts w:ascii="Times New Roman" w:eastAsia="Times New Roman" w:hAnsi="Times New Roman"/>
          <w:sz w:val="24"/>
          <w:szCs w:val="24"/>
          <w:lang w:eastAsia="ar-SA"/>
        </w:rPr>
      </w:pPr>
    </w:p>
    <w:p w:rsidR="00F97666" w:rsidRPr="00D24C0E" w:rsidRDefault="00F97666" w:rsidP="00F97666">
      <w:pPr>
        <w:pStyle w:val="aff0"/>
        <w:ind w:firstLine="426"/>
        <w:jc w:val="both"/>
        <w:rPr>
          <w:rFonts w:ascii="Times New Roman" w:eastAsia="Times New Roman" w:hAnsi="Times New Roman"/>
          <w:sz w:val="28"/>
          <w:szCs w:val="28"/>
          <w:lang w:eastAsia="ar-SA"/>
        </w:rPr>
      </w:pPr>
      <w:r w:rsidRPr="00D24C0E">
        <w:rPr>
          <w:rFonts w:ascii="Times New Roman" w:eastAsia="Times New Roman" w:hAnsi="Times New Roman"/>
          <w:sz w:val="28"/>
          <w:szCs w:val="28"/>
          <w:lang w:eastAsia="ar-SA"/>
        </w:rPr>
        <w:t xml:space="preserve">Фонд библиотеки соответствует требованиям ФГОС, учебники фонда входят в федеральный перечень, утвержденный приказом Министерства просвещения РФ от 28.12.2018 № 345 (Приказами о внесении изменений в федеральный перечень учебников  </w:t>
      </w:r>
      <w:r w:rsidR="00D24C0E" w:rsidRPr="00D24C0E">
        <w:rPr>
          <w:rFonts w:ascii="Times New Roman" w:eastAsia="Times New Roman" w:hAnsi="Times New Roman"/>
          <w:sz w:val="28"/>
          <w:szCs w:val="28"/>
          <w:lang w:eastAsia="ar-SA"/>
        </w:rPr>
        <w:t>№ 233</w:t>
      </w:r>
      <w:r w:rsidR="00D24C0E">
        <w:rPr>
          <w:rFonts w:ascii="Times New Roman" w:eastAsia="Times New Roman" w:hAnsi="Times New Roman"/>
          <w:sz w:val="28"/>
          <w:szCs w:val="28"/>
          <w:lang w:eastAsia="ar-SA"/>
        </w:rPr>
        <w:t xml:space="preserve"> </w:t>
      </w:r>
      <w:r w:rsidRPr="00D24C0E">
        <w:rPr>
          <w:rFonts w:ascii="Times New Roman" w:eastAsia="Times New Roman" w:hAnsi="Times New Roman"/>
          <w:sz w:val="28"/>
          <w:szCs w:val="28"/>
          <w:lang w:eastAsia="ar-SA"/>
        </w:rPr>
        <w:t>от 08.05.2019</w:t>
      </w:r>
      <w:r w:rsidR="00D24C0E">
        <w:rPr>
          <w:rFonts w:ascii="Times New Roman" w:eastAsia="Times New Roman" w:hAnsi="Times New Roman"/>
          <w:sz w:val="28"/>
          <w:szCs w:val="28"/>
          <w:lang w:eastAsia="ar-SA"/>
        </w:rPr>
        <w:t>г.</w:t>
      </w:r>
      <w:r w:rsidRPr="00D24C0E">
        <w:rPr>
          <w:rFonts w:ascii="Times New Roman" w:eastAsia="Times New Roman" w:hAnsi="Times New Roman"/>
          <w:sz w:val="28"/>
          <w:szCs w:val="28"/>
          <w:lang w:eastAsia="ar-SA"/>
        </w:rPr>
        <w:t xml:space="preserve">, </w:t>
      </w:r>
      <w:r w:rsidR="00D24C0E" w:rsidRPr="00D24C0E">
        <w:rPr>
          <w:rFonts w:ascii="Times New Roman" w:eastAsia="Times New Roman" w:hAnsi="Times New Roman"/>
          <w:sz w:val="28"/>
          <w:szCs w:val="28"/>
          <w:lang w:eastAsia="ar-SA"/>
        </w:rPr>
        <w:t>№ 632</w:t>
      </w:r>
      <w:r w:rsidR="00D24C0E">
        <w:rPr>
          <w:rFonts w:ascii="Times New Roman" w:eastAsia="Times New Roman" w:hAnsi="Times New Roman"/>
          <w:sz w:val="28"/>
          <w:szCs w:val="28"/>
          <w:lang w:eastAsia="ar-SA"/>
        </w:rPr>
        <w:t xml:space="preserve"> </w:t>
      </w:r>
      <w:r w:rsidR="00891E22">
        <w:rPr>
          <w:rFonts w:ascii="Times New Roman" w:eastAsia="Times New Roman" w:hAnsi="Times New Roman"/>
          <w:sz w:val="28"/>
          <w:szCs w:val="28"/>
          <w:lang w:eastAsia="ar-SA"/>
        </w:rPr>
        <w:t>от 22.11.2019</w:t>
      </w:r>
      <w:r w:rsidRPr="00D24C0E">
        <w:rPr>
          <w:rFonts w:ascii="Times New Roman" w:eastAsia="Times New Roman" w:hAnsi="Times New Roman"/>
          <w:sz w:val="28"/>
          <w:szCs w:val="28"/>
          <w:lang w:eastAsia="ar-SA"/>
        </w:rPr>
        <w:t>г.). Обеспеченность учебной литературой составила 100%, сформирована заявка на 2020 год, в том числе на специальные  учебники ФГОС ОВЗ (издательства «Просвещение»).</w:t>
      </w:r>
      <w:bookmarkStart w:id="77" w:name="_Toc491862353"/>
    </w:p>
    <w:p w:rsidR="00F97666" w:rsidRPr="00CF7AC9" w:rsidRDefault="00F97666" w:rsidP="00F4099C">
      <w:pPr>
        <w:pStyle w:val="2"/>
        <w:rPr>
          <w:rFonts w:ascii="Times New Roman" w:hAnsi="Times New Roman" w:cs="Times New Roman"/>
        </w:rPr>
      </w:pPr>
      <w:bookmarkStart w:id="78" w:name="_Toc37938543"/>
      <w:r w:rsidRPr="00CF7AC9">
        <w:rPr>
          <w:rFonts w:ascii="Times New Roman" w:hAnsi="Times New Roman" w:cs="Times New Roman"/>
        </w:rPr>
        <w:t>Пополнение фонда учебников</w:t>
      </w:r>
      <w:bookmarkEnd w:id="77"/>
      <w:bookmarkEnd w:id="78"/>
    </w:p>
    <w:tbl>
      <w:tblPr>
        <w:tblW w:w="4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3793"/>
        <w:gridCol w:w="2335"/>
      </w:tblGrid>
      <w:tr w:rsidR="00F97666" w:rsidTr="00F97666">
        <w:tc>
          <w:tcPr>
            <w:tcW w:w="1365"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eastAsia="Times New Roman" w:hAnsi="Times New Roman"/>
                <w:sz w:val="20"/>
                <w:szCs w:val="20"/>
              </w:rPr>
            </w:pPr>
            <w:r>
              <w:rPr>
                <w:rFonts w:ascii="Times New Roman" w:eastAsia="Times New Roman" w:hAnsi="Times New Roman"/>
                <w:sz w:val="20"/>
                <w:szCs w:val="20"/>
              </w:rPr>
              <w:t>Учебный год</w:t>
            </w:r>
          </w:p>
        </w:tc>
        <w:tc>
          <w:tcPr>
            <w:tcW w:w="2249"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eastAsia="Times New Roman" w:hAnsi="Times New Roman"/>
                <w:sz w:val="20"/>
                <w:szCs w:val="20"/>
              </w:rPr>
            </w:pPr>
            <w:r>
              <w:rPr>
                <w:rFonts w:ascii="Times New Roman" w:eastAsia="Times New Roman" w:hAnsi="Times New Roman"/>
                <w:sz w:val="20"/>
                <w:szCs w:val="20"/>
              </w:rPr>
              <w:t>Пополнение фонда учебников</w:t>
            </w:r>
          </w:p>
        </w:tc>
        <w:tc>
          <w:tcPr>
            <w:tcW w:w="1385"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eastAsia="Times New Roman" w:hAnsi="Times New Roman"/>
                <w:sz w:val="20"/>
                <w:szCs w:val="20"/>
              </w:rPr>
            </w:pPr>
            <w:r>
              <w:rPr>
                <w:rFonts w:ascii="Times New Roman" w:eastAsia="Times New Roman" w:hAnsi="Times New Roman"/>
                <w:sz w:val="20"/>
                <w:szCs w:val="20"/>
              </w:rPr>
              <w:t>Сумма</w:t>
            </w:r>
          </w:p>
        </w:tc>
      </w:tr>
      <w:tr w:rsidR="00F97666" w:rsidTr="00F97666">
        <w:tc>
          <w:tcPr>
            <w:tcW w:w="1365"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eastAsia="Times New Roman" w:hAnsi="Times New Roman"/>
                <w:sz w:val="20"/>
                <w:szCs w:val="20"/>
              </w:rPr>
            </w:pPr>
            <w:r>
              <w:rPr>
                <w:rFonts w:ascii="Times New Roman" w:eastAsia="Times New Roman" w:hAnsi="Times New Roman"/>
                <w:sz w:val="20"/>
                <w:szCs w:val="20"/>
              </w:rPr>
              <w:t>2017</w:t>
            </w:r>
          </w:p>
        </w:tc>
        <w:tc>
          <w:tcPr>
            <w:tcW w:w="2249"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eastAsia="Times New Roman" w:hAnsi="Times New Roman"/>
                <w:sz w:val="20"/>
                <w:szCs w:val="20"/>
              </w:rPr>
            </w:pPr>
            <w:r>
              <w:rPr>
                <w:rFonts w:ascii="Times New Roman" w:eastAsia="Times New Roman" w:hAnsi="Times New Roman"/>
                <w:sz w:val="20"/>
                <w:szCs w:val="20"/>
              </w:rPr>
              <w:t>138</w:t>
            </w:r>
          </w:p>
        </w:tc>
        <w:tc>
          <w:tcPr>
            <w:tcW w:w="1385" w:type="pct"/>
            <w:tcBorders>
              <w:top w:val="single" w:sz="4" w:space="0" w:color="auto"/>
              <w:left w:val="single" w:sz="4" w:space="0" w:color="auto"/>
              <w:bottom w:val="single" w:sz="4" w:space="0" w:color="auto"/>
              <w:right w:val="single" w:sz="4" w:space="0" w:color="auto"/>
            </w:tcBorders>
            <w:vAlign w:val="center"/>
            <w:hideMark/>
          </w:tcPr>
          <w:p w:rsidR="00F97666" w:rsidRPr="00D24C0E" w:rsidRDefault="00F97666" w:rsidP="00F24EC3">
            <w:pPr>
              <w:pStyle w:val="aff0"/>
              <w:spacing w:line="256" w:lineRule="auto"/>
              <w:ind w:firstLine="426"/>
              <w:jc w:val="both"/>
              <w:rPr>
                <w:rFonts w:ascii="Times New Roman" w:eastAsia="Times New Roman" w:hAnsi="Times New Roman"/>
                <w:sz w:val="20"/>
                <w:szCs w:val="20"/>
              </w:rPr>
            </w:pPr>
            <w:r w:rsidRPr="00D24C0E">
              <w:rPr>
                <w:rFonts w:ascii="Times New Roman" w:eastAsia="Times New Roman" w:hAnsi="Times New Roman"/>
                <w:sz w:val="20"/>
                <w:szCs w:val="20"/>
              </w:rPr>
              <w:t>120</w:t>
            </w:r>
            <w:r w:rsidR="00F24EC3">
              <w:rPr>
                <w:rFonts w:ascii="Times New Roman" w:eastAsia="Times New Roman" w:hAnsi="Times New Roman"/>
                <w:sz w:val="20"/>
                <w:szCs w:val="20"/>
              </w:rPr>
              <w:t xml:space="preserve"> </w:t>
            </w:r>
            <w:r w:rsidRPr="00D24C0E">
              <w:rPr>
                <w:rFonts w:ascii="Times New Roman" w:eastAsia="Times New Roman" w:hAnsi="Times New Roman"/>
                <w:sz w:val="20"/>
                <w:szCs w:val="20"/>
              </w:rPr>
              <w:t>000</w:t>
            </w:r>
            <w:r w:rsidR="00D24C0E">
              <w:rPr>
                <w:rFonts w:ascii="Times New Roman" w:eastAsia="Times New Roman" w:hAnsi="Times New Roman"/>
                <w:sz w:val="20"/>
                <w:szCs w:val="20"/>
              </w:rPr>
              <w:t xml:space="preserve"> </w:t>
            </w:r>
            <w:r w:rsidRPr="00D24C0E">
              <w:rPr>
                <w:rFonts w:ascii="Times New Roman" w:eastAsia="Times New Roman" w:hAnsi="Times New Roman"/>
                <w:sz w:val="20"/>
                <w:szCs w:val="20"/>
              </w:rPr>
              <w:t>руб.</w:t>
            </w:r>
          </w:p>
        </w:tc>
      </w:tr>
      <w:tr w:rsidR="00F97666" w:rsidTr="00F97666">
        <w:tc>
          <w:tcPr>
            <w:tcW w:w="1365"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hAnsi="Times New Roman"/>
                <w:sz w:val="20"/>
                <w:szCs w:val="20"/>
              </w:rPr>
            </w:pPr>
            <w:r>
              <w:rPr>
                <w:rFonts w:ascii="Times New Roman" w:hAnsi="Times New Roman"/>
                <w:sz w:val="20"/>
                <w:szCs w:val="20"/>
              </w:rPr>
              <w:t>2018</w:t>
            </w:r>
          </w:p>
        </w:tc>
        <w:tc>
          <w:tcPr>
            <w:tcW w:w="2249"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hAnsi="Times New Roman"/>
                <w:sz w:val="20"/>
                <w:szCs w:val="20"/>
              </w:rPr>
            </w:pPr>
            <w:r>
              <w:rPr>
                <w:rFonts w:ascii="Times New Roman" w:hAnsi="Times New Roman"/>
                <w:sz w:val="20"/>
                <w:szCs w:val="20"/>
              </w:rPr>
              <w:t>373</w:t>
            </w:r>
          </w:p>
        </w:tc>
        <w:tc>
          <w:tcPr>
            <w:tcW w:w="1385" w:type="pct"/>
            <w:tcBorders>
              <w:top w:val="single" w:sz="4" w:space="0" w:color="auto"/>
              <w:left w:val="single" w:sz="4" w:space="0" w:color="auto"/>
              <w:bottom w:val="single" w:sz="4" w:space="0" w:color="auto"/>
              <w:right w:val="single" w:sz="4" w:space="0" w:color="auto"/>
            </w:tcBorders>
            <w:vAlign w:val="center"/>
            <w:hideMark/>
          </w:tcPr>
          <w:p w:rsidR="00F97666" w:rsidRPr="00D24C0E" w:rsidRDefault="00F97666">
            <w:pPr>
              <w:pStyle w:val="aff0"/>
              <w:spacing w:line="256" w:lineRule="auto"/>
              <w:ind w:firstLine="426"/>
              <w:jc w:val="both"/>
              <w:rPr>
                <w:rFonts w:ascii="Times New Roman" w:hAnsi="Times New Roman"/>
                <w:sz w:val="20"/>
                <w:szCs w:val="20"/>
              </w:rPr>
            </w:pPr>
            <w:r w:rsidRPr="00D24C0E">
              <w:rPr>
                <w:rFonts w:ascii="Times New Roman" w:hAnsi="Times New Roman"/>
                <w:sz w:val="20"/>
                <w:szCs w:val="20"/>
              </w:rPr>
              <w:t>243 180 руб</w:t>
            </w:r>
            <w:r w:rsidR="00D24C0E">
              <w:rPr>
                <w:rFonts w:ascii="Times New Roman" w:hAnsi="Times New Roman"/>
                <w:sz w:val="20"/>
                <w:szCs w:val="20"/>
              </w:rPr>
              <w:t>.</w:t>
            </w:r>
          </w:p>
        </w:tc>
      </w:tr>
      <w:tr w:rsidR="00F97666" w:rsidTr="00F97666">
        <w:trPr>
          <w:trHeight w:val="287"/>
        </w:trPr>
        <w:tc>
          <w:tcPr>
            <w:tcW w:w="1365"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hAnsi="Times New Roman"/>
                <w:sz w:val="20"/>
                <w:szCs w:val="20"/>
              </w:rPr>
            </w:pPr>
            <w:r>
              <w:rPr>
                <w:rFonts w:ascii="Times New Roman" w:hAnsi="Times New Roman"/>
                <w:sz w:val="20"/>
                <w:szCs w:val="20"/>
              </w:rPr>
              <w:t>2019</w:t>
            </w:r>
          </w:p>
        </w:tc>
        <w:tc>
          <w:tcPr>
            <w:tcW w:w="2249"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hAnsi="Times New Roman"/>
                <w:sz w:val="20"/>
                <w:szCs w:val="20"/>
              </w:rPr>
            </w:pPr>
            <w:r>
              <w:rPr>
                <w:rFonts w:ascii="Times New Roman" w:hAnsi="Times New Roman"/>
                <w:sz w:val="20"/>
                <w:szCs w:val="20"/>
              </w:rPr>
              <w:t>164</w:t>
            </w:r>
          </w:p>
        </w:tc>
        <w:tc>
          <w:tcPr>
            <w:tcW w:w="1385"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hAnsi="Times New Roman"/>
                <w:sz w:val="20"/>
                <w:szCs w:val="20"/>
              </w:rPr>
            </w:pPr>
            <w:r>
              <w:rPr>
                <w:rFonts w:ascii="Times New Roman" w:hAnsi="Times New Roman"/>
                <w:sz w:val="20"/>
                <w:szCs w:val="20"/>
              </w:rPr>
              <w:t>158 754 руб.</w:t>
            </w:r>
          </w:p>
        </w:tc>
      </w:tr>
      <w:tr w:rsidR="00F97666" w:rsidTr="00F97666">
        <w:tc>
          <w:tcPr>
            <w:tcW w:w="1365"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eastAsia="Times New Roman" w:hAnsi="Times New Roman"/>
                <w:color w:val="FF0000"/>
                <w:sz w:val="20"/>
                <w:szCs w:val="20"/>
              </w:rPr>
            </w:pPr>
            <w:r>
              <w:rPr>
                <w:rFonts w:ascii="Times New Roman" w:eastAsia="Times New Roman" w:hAnsi="Times New Roman"/>
                <w:sz w:val="20"/>
                <w:szCs w:val="20"/>
              </w:rPr>
              <w:t>Итого за 3 года</w:t>
            </w:r>
          </w:p>
        </w:tc>
        <w:tc>
          <w:tcPr>
            <w:tcW w:w="2249" w:type="pct"/>
            <w:tcBorders>
              <w:top w:val="single" w:sz="4" w:space="0" w:color="auto"/>
              <w:left w:val="single" w:sz="4" w:space="0" w:color="auto"/>
              <w:bottom w:val="single" w:sz="4" w:space="0" w:color="auto"/>
              <w:right w:val="single" w:sz="4" w:space="0" w:color="auto"/>
            </w:tcBorders>
            <w:hideMark/>
          </w:tcPr>
          <w:p w:rsidR="00F97666" w:rsidRDefault="00F97666">
            <w:pPr>
              <w:pStyle w:val="aff0"/>
              <w:spacing w:line="256" w:lineRule="auto"/>
              <w:ind w:firstLine="426"/>
              <w:jc w:val="both"/>
              <w:rPr>
                <w:rFonts w:ascii="Times New Roman" w:eastAsia="Times New Roman" w:hAnsi="Times New Roman"/>
                <w:sz w:val="20"/>
                <w:szCs w:val="20"/>
              </w:rPr>
            </w:pPr>
            <w:r>
              <w:rPr>
                <w:rFonts w:ascii="Times New Roman" w:eastAsia="Times New Roman" w:hAnsi="Times New Roman"/>
                <w:sz w:val="20"/>
                <w:szCs w:val="20"/>
              </w:rPr>
              <w:t>675</w:t>
            </w:r>
          </w:p>
        </w:tc>
        <w:tc>
          <w:tcPr>
            <w:tcW w:w="1385" w:type="pct"/>
            <w:tcBorders>
              <w:top w:val="single" w:sz="4" w:space="0" w:color="auto"/>
              <w:left w:val="single" w:sz="4" w:space="0" w:color="auto"/>
              <w:bottom w:val="single" w:sz="4" w:space="0" w:color="auto"/>
              <w:right w:val="single" w:sz="4" w:space="0" w:color="auto"/>
            </w:tcBorders>
            <w:vAlign w:val="center"/>
            <w:hideMark/>
          </w:tcPr>
          <w:p w:rsidR="00F97666" w:rsidRDefault="00F97666">
            <w:pPr>
              <w:pStyle w:val="aff0"/>
              <w:spacing w:line="256" w:lineRule="auto"/>
              <w:ind w:firstLine="426"/>
              <w:jc w:val="both"/>
              <w:rPr>
                <w:rFonts w:ascii="Times New Roman" w:eastAsia="Times New Roman" w:hAnsi="Times New Roman"/>
                <w:sz w:val="20"/>
                <w:szCs w:val="20"/>
                <w:highlight w:val="yellow"/>
              </w:rPr>
            </w:pPr>
            <w:r>
              <w:rPr>
                <w:rFonts w:ascii="Times New Roman" w:eastAsia="Times New Roman" w:hAnsi="Times New Roman"/>
                <w:sz w:val="20"/>
                <w:szCs w:val="20"/>
              </w:rPr>
              <w:t>521 934 руб.</w:t>
            </w:r>
          </w:p>
        </w:tc>
      </w:tr>
    </w:tbl>
    <w:p w:rsidR="00F97666" w:rsidRPr="00D24C0E" w:rsidRDefault="00F97666" w:rsidP="00F97666">
      <w:pPr>
        <w:pStyle w:val="aff0"/>
        <w:ind w:firstLine="426"/>
        <w:jc w:val="both"/>
        <w:rPr>
          <w:rFonts w:ascii="Times New Roman" w:eastAsia="Times New Roman" w:hAnsi="Times New Roman"/>
          <w:sz w:val="28"/>
          <w:szCs w:val="28"/>
          <w:lang w:eastAsia="ar-SA"/>
        </w:rPr>
      </w:pPr>
      <w:r w:rsidRPr="00D24C0E">
        <w:rPr>
          <w:rFonts w:ascii="Times New Roman" w:eastAsia="Times New Roman" w:hAnsi="Times New Roman"/>
          <w:sz w:val="28"/>
          <w:szCs w:val="28"/>
          <w:lang w:eastAsia="ar-SA"/>
        </w:rPr>
        <w:t xml:space="preserve"> Оснащенность библиотеки учебными пособиями достаточная. Обеспеченность учебниками учащихся составляет 100% по общеобразовательной школе, по программе с интеллектуальными нарушениями, нарушением слуха для начальной школы. Обеспеченность учащихся специальными учебниками для детей с нарушением слуха основной </w:t>
      </w:r>
      <w:r w:rsidRPr="00D24C0E">
        <w:rPr>
          <w:rFonts w:ascii="Times New Roman" w:eastAsia="Times New Roman" w:hAnsi="Times New Roman"/>
          <w:sz w:val="28"/>
          <w:szCs w:val="28"/>
          <w:lang w:eastAsia="ar-SA"/>
        </w:rPr>
        <w:lastRenderedPageBreak/>
        <w:t>школы недостаточная, так как данные учебники не внесены в федеральный перечень.</w:t>
      </w:r>
    </w:p>
    <w:p w:rsidR="00F97666" w:rsidRPr="00D24C0E" w:rsidRDefault="00F97666" w:rsidP="00F97666">
      <w:pPr>
        <w:pStyle w:val="aff0"/>
        <w:ind w:firstLine="426"/>
        <w:jc w:val="both"/>
        <w:rPr>
          <w:rFonts w:ascii="Times New Roman" w:eastAsia="Times New Roman" w:hAnsi="Times New Roman"/>
          <w:sz w:val="28"/>
          <w:szCs w:val="28"/>
          <w:lang w:eastAsia="ar-SA"/>
        </w:rPr>
      </w:pPr>
      <w:r w:rsidRPr="00D24C0E">
        <w:rPr>
          <w:rFonts w:ascii="Times New Roman" w:eastAsia="Times New Roman" w:hAnsi="Times New Roman"/>
          <w:sz w:val="28"/>
          <w:szCs w:val="28"/>
          <w:lang w:eastAsia="ar-SA"/>
        </w:rPr>
        <w:t>В библиотеке имеются электронные образовательные ресурсы – 448 дисков к учебникам.</w:t>
      </w:r>
    </w:p>
    <w:p w:rsidR="00F97666" w:rsidRPr="00D24C0E" w:rsidRDefault="00F97666" w:rsidP="00F97666">
      <w:pPr>
        <w:pStyle w:val="aff0"/>
        <w:ind w:firstLine="426"/>
        <w:jc w:val="both"/>
        <w:rPr>
          <w:rFonts w:ascii="Times New Roman" w:eastAsia="Times New Roman" w:hAnsi="Times New Roman"/>
          <w:sz w:val="28"/>
          <w:szCs w:val="28"/>
          <w:lang w:eastAsia="ar-SA"/>
        </w:rPr>
      </w:pPr>
      <w:r w:rsidRPr="00D24C0E">
        <w:rPr>
          <w:rFonts w:ascii="Times New Roman" w:eastAsia="Times New Roman" w:hAnsi="Times New Roman"/>
          <w:sz w:val="28"/>
          <w:szCs w:val="28"/>
          <w:lang w:eastAsia="ar-SA"/>
        </w:rPr>
        <w:t>Средний уровень посещаемости библиотеки – 12 человек в день.</w:t>
      </w:r>
    </w:p>
    <w:p w:rsidR="00F97666" w:rsidRPr="00D24C0E" w:rsidRDefault="00F97666" w:rsidP="00F97666">
      <w:pPr>
        <w:pStyle w:val="aff0"/>
        <w:ind w:firstLine="426"/>
        <w:jc w:val="both"/>
        <w:rPr>
          <w:rFonts w:ascii="Times New Roman" w:eastAsia="Times New Roman" w:hAnsi="Times New Roman"/>
          <w:sz w:val="28"/>
          <w:szCs w:val="28"/>
          <w:lang w:eastAsia="ar-SA"/>
        </w:rPr>
      </w:pPr>
      <w:r w:rsidRPr="00D24C0E">
        <w:rPr>
          <w:rFonts w:ascii="Times New Roman" w:eastAsia="Times New Roman" w:hAnsi="Times New Roman"/>
          <w:sz w:val="28"/>
          <w:szCs w:val="28"/>
          <w:lang w:eastAsia="ar-SA"/>
        </w:rPr>
        <w:t>На</w:t>
      </w:r>
      <w:r w:rsidR="00F24EC3">
        <w:rPr>
          <w:rFonts w:ascii="Times New Roman" w:eastAsia="Times New Roman" w:hAnsi="Times New Roman"/>
          <w:sz w:val="28"/>
          <w:szCs w:val="28"/>
          <w:lang w:eastAsia="ar-SA"/>
        </w:rPr>
        <w:t xml:space="preserve"> </w:t>
      </w:r>
      <w:r w:rsidRPr="00D24C0E">
        <w:rPr>
          <w:rFonts w:ascii="Times New Roman" w:eastAsia="Times New Roman" w:hAnsi="Times New Roman"/>
          <w:sz w:val="28"/>
          <w:szCs w:val="28"/>
          <w:lang w:eastAsia="ar-SA"/>
        </w:rPr>
        <w:t xml:space="preserve">официальном сайте школы-интерната имеется страница библиотеки с информацией о её работе и проводимых мероприятиях. </w:t>
      </w:r>
    </w:p>
    <w:p w:rsidR="00950A62" w:rsidRDefault="00950A62" w:rsidP="00F4099C">
      <w:pPr>
        <w:pStyle w:val="16"/>
        <w:tabs>
          <w:tab w:val="left" w:pos="1176"/>
        </w:tabs>
        <w:spacing w:before="0" w:after="0" w:line="240" w:lineRule="auto"/>
        <w:ind w:firstLine="0"/>
        <w:outlineLvl w:val="0"/>
      </w:pPr>
    </w:p>
    <w:p w:rsidR="009436D5" w:rsidRPr="009436D5" w:rsidRDefault="00201AF2" w:rsidP="00040CD6">
      <w:pPr>
        <w:pStyle w:val="2"/>
        <w:tabs>
          <w:tab w:val="left" w:pos="1176"/>
        </w:tabs>
        <w:rPr>
          <w:rFonts w:ascii="Arial" w:hAnsi="Arial" w:cs="Arial"/>
        </w:rPr>
      </w:pPr>
      <w:bookmarkStart w:id="79" w:name="_Toc37938544"/>
      <w:r w:rsidRPr="00C03D88">
        <w:rPr>
          <w:rFonts w:ascii="Arial" w:hAnsi="Arial" w:cs="Arial"/>
        </w:rPr>
        <w:t>7 направление: оценка к</w:t>
      </w:r>
      <w:r w:rsidR="00950A62" w:rsidRPr="00C03D88">
        <w:rPr>
          <w:rFonts w:ascii="Arial" w:hAnsi="Arial" w:cs="Arial"/>
        </w:rPr>
        <w:t>ачеств</w:t>
      </w:r>
      <w:r w:rsidRPr="00C03D88">
        <w:rPr>
          <w:rFonts w:ascii="Arial" w:hAnsi="Arial" w:cs="Arial"/>
        </w:rPr>
        <w:t>а</w:t>
      </w:r>
      <w:r w:rsidR="00950A62" w:rsidRPr="00C03D88">
        <w:rPr>
          <w:rFonts w:ascii="Arial" w:hAnsi="Arial" w:cs="Arial"/>
        </w:rPr>
        <w:t xml:space="preserve"> материально-технической базы</w:t>
      </w:r>
      <w:bookmarkEnd w:id="79"/>
    </w:p>
    <w:p w:rsidR="00602165" w:rsidRDefault="00602165" w:rsidP="00602165">
      <w:pPr>
        <w:tabs>
          <w:tab w:val="left" w:pos="6397"/>
        </w:tabs>
        <w:spacing w:after="0" w:line="240" w:lineRule="auto"/>
        <w:ind w:firstLine="709"/>
        <w:jc w:val="both"/>
      </w:pPr>
      <w:r>
        <w:t>Для осуществления учебно-воспитательного процесса в школе-интернате созданы определенные материально-технические условия.</w:t>
      </w:r>
    </w:p>
    <w:p w:rsidR="00602165" w:rsidRDefault="00602165" w:rsidP="00602165">
      <w:pPr>
        <w:tabs>
          <w:tab w:val="left" w:pos="6397"/>
        </w:tabs>
        <w:spacing w:after="0" w:line="240" w:lineRule="auto"/>
        <w:ind w:firstLine="709"/>
        <w:jc w:val="both"/>
      </w:pPr>
      <w:r>
        <w:t xml:space="preserve"> Для детей с нарушением слуха имеется шесть учебных классов, каждый из которых оборудован слуховой аппаратурой коллективного пользования, кабинет химии - физики - биологии оборудован компьютером и проектором; кабинет </w:t>
      </w:r>
      <w:proofErr w:type="gramStart"/>
      <w:r>
        <w:t>ИЗО</w:t>
      </w:r>
      <w:proofErr w:type="gramEnd"/>
      <w:r>
        <w:t xml:space="preserve"> оборудован слуховой аппаратурой общего пользования. </w:t>
      </w:r>
    </w:p>
    <w:p w:rsidR="00602165" w:rsidRDefault="00602165" w:rsidP="00602165">
      <w:pPr>
        <w:spacing w:after="0" w:line="240" w:lineRule="auto"/>
        <w:ind w:firstLine="709"/>
        <w:jc w:val="both"/>
      </w:pPr>
      <w:r>
        <w:t xml:space="preserve">В школе имеется 2 компьютерных кабинета, оборудованных моноблоками (9 штук). Оба кабинета оснащены проекторами. В одном из кабинетов установлена слуховая аппаратура </w:t>
      </w:r>
      <w:r>
        <w:rPr>
          <w:rFonts w:cs="Times New Roman"/>
        </w:rPr>
        <w:t>«Верботон-Г-10м»</w:t>
      </w:r>
      <w:r>
        <w:t xml:space="preserve"> на 6 мест. В другом компьютерном кабинете имеется звукоусиливающий комплект «Глобус» с </w:t>
      </w:r>
      <w:proofErr w:type="spellStart"/>
      <w:r>
        <w:t>вибротактильным</w:t>
      </w:r>
      <w:proofErr w:type="spellEnd"/>
      <w:r>
        <w:t xml:space="preserve"> модулем,  аппаратом для коррекции речи «АКР – 01 Монолог» и графическими планшетами. Для педагога имеется ноутбук марки «</w:t>
      </w:r>
      <w:proofErr w:type="spellStart"/>
      <w:r>
        <w:t>Dell</w:t>
      </w:r>
      <w:proofErr w:type="spellEnd"/>
      <w:r>
        <w:t xml:space="preserve"> </w:t>
      </w:r>
      <w:proofErr w:type="spellStart"/>
      <w:r>
        <w:t>Inspiron</w:t>
      </w:r>
      <w:proofErr w:type="spellEnd"/>
      <w:r>
        <w:t xml:space="preserve"> 3567». </w:t>
      </w:r>
    </w:p>
    <w:p w:rsidR="00602165" w:rsidRDefault="00602165" w:rsidP="00602165">
      <w:pPr>
        <w:spacing w:after="0" w:line="240" w:lineRule="auto"/>
        <w:ind w:firstLine="709"/>
        <w:jc w:val="both"/>
      </w:pPr>
      <w:r>
        <w:t>Функционирует два дефектологических кабинета, оснащённых необходимым оборудованием для осуществления образовательного процесса:</w:t>
      </w:r>
    </w:p>
    <w:p w:rsidR="00602165" w:rsidRDefault="00602165" w:rsidP="00602165">
      <w:pPr>
        <w:tabs>
          <w:tab w:val="left" w:pos="6397"/>
        </w:tabs>
        <w:spacing w:after="0" w:line="240" w:lineRule="auto"/>
        <w:ind w:firstLine="851"/>
        <w:jc w:val="both"/>
      </w:pPr>
      <w:r>
        <w:t>- Тренажер речевой комплексный «ИНТОН-М», в комплекте с ноутбуком «LENOVO» – 1</w:t>
      </w:r>
      <w:r w:rsidR="00891E22">
        <w:t xml:space="preserve"> </w:t>
      </w:r>
      <w:r>
        <w:t>шт.</w:t>
      </w:r>
    </w:p>
    <w:p w:rsidR="00602165" w:rsidRDefault="00602165" w:rsidP="00602165">
      <w:pPr>
        <w:tabs>
          <w:tab w:val="left" w:pos="6397"/>
        </w:tabs>
        <w:spacing w:after="0" w:line="240" w:lineRule="auto"/>
        <w:ind w:firstLine="1418"/>
        <w:jc w:val="both"/>
      </w:pPr>
      <w:r>
        <w:t xml:space="preserve">- Аудиометр диагностический АД 629 </w:t>
      </w:r>
      <w:r w:rsidR="00891E22">
        <w:t>–</w:t>
      </w:r>
      <w:r>
        <w:t xml:space="preserve"> 1</w:t>
      </w:r>
      <w:r w:rsidR="00891E22">
        <w:t xml:space="preserve"> </w:t>
      </w:r>
      <w:r>
        <w:t xml:space="preserve">шт., </w:t>
      </w:r>
    </w:p>
    <w:p w:rsidR="00602165" w:rsidRDefault="00602165" w:rsidP="00602165">
      <w:pPr>
        <w:tabs>
          <w:tab w:val="left" w:pos="6397"/>
        </w:tabs>
        <w:spacing w:after="0" w:line="240" w:lineRule="auto"/>
        <w:ind w:firstLine="1418"/>
        <w:jc w:val="both"/>
      </w:pPr>
      <w:r>
        <w:t xml:space="preserve">- Аудиометр диагностический с комплектом </w:t>
      </w:r>
      <w:proofErr w:type="spellStart"/>
      <w:r>
        <w:t>переферии</w:t>
      </w:r>
      <w:proofErr w:type="spellEnd"/>
      <w:r>
        <w:t xml:space="preserve"> – 1</w:t>
      </w:r>
      <w:r w:rsidR="00891E22">
        <w:t xml:space="preserve"> </w:t>
      </w:r>
      <w:r>
        <w:t>шт.,</w:t>
      </w:r>
    </w:p>
    <w:p w:rsidR="00602165" w:rsidRDefault="00602165" w:rsidP="00602165">
      <w:pPr>
        <w:tabs>
          <w:tab w:val="left" w:pos="6397"/>
        </w:tabs>
        <w:spacing w:after="0" w:line="240" w:lineRule="auto"/>
        <w:ind w:firstLine="1418"/>
        <w:jc w:val="both"/>
      </w:pPr>
      <w:r>
        <w:t xml:space="preserve">- Вибратор слуховой «Тактильный» - 1 комплект, </w:t>
      </w:r>
    </w:p>
    <w:p w:rsidR="00602165" w:rsidRDefault="00602165" w:rsidP="00602165">
      <w:pPr>
        <w:tabs>
          <w:tab w:val="left" w:pos="6397"/>
        </w:tabs>
        <w:spacing w:after="0" w:line="240" w:lineRule="auto"/>
        <w:ind w:firstLine="1418"/>
        <w:jc w:val="both"/>
      </w:pPr>
      <w:r>
        <w:t>- Интерактивная приставка – 1</w:t>
      </w:r>
      <w:r w:rsidR="00891E22">
        <w:t xml:space="preserve"> </w:t>
      </w:r>
      <w:r>
        <w:t>шт.</w:t>
      </w:r>
    </w:p>
    <w:p w:rsidR="00602165" w:rsidRDefault="00602165" w:rsidP="00602165">
      <w:pPr>
        <w:tabs>
          <w:tab w:val="left" w:pos="6397"/>
        </w:tabs>
        <w:spacing w:after="0" w:line="240" w:lineRule="auto"/>
        <w:ind w:firstLine="1418"/>
      </w:pPr>
      <w:r>
        <w:t xml:space="preserve">- Класс предметно - практического обучения «МAЭСТРО-6» УНИТОН АКУ-6, в комплект которого входит:  </w:t>
      </w:r>
    </w:p>
    <w:p w:rsidR="00602165" w:rsidRDefault="00602165" w:rsidP="00602165">
      <w:pPr>
        <w:tabs>
          <w:tab w:val="left" w:pos="6397"/>
        </w:tabs>
        <w:spacing w:after="0" w:line="240" w:lineRule="auto"/>
        <w:ind w:firstLine="1843"/>
        <w:jc w:val="both"/>
      </w:pPr>
      <w:r>
        <w:t>* рабочее место ученика на 6 мест,</w:t>
      </w:r>
    </w:p>
    <w:p w:rsidR="00602165" w:rsidRDefault="00602165" w:rsidP="00602165">
      <w:pPr>
        <w:tabs>
          <w:tab w:val="left" w:pos="6397"/>
        </w:tabs>
        <w:spacing w:after="0" w:line="240" w:lineRule="auto"/>
        <w:ind w:firstLine="1843"/>
        <w:jc w:val="both"/>
      </w:pPr>
      <w:r>
        <w:t>* ноутбук «</w:t>
      </w:r>
      <w:proofErr w:type="spellStart"/>
      <w:r>
        <w:t>emachines</w:t>
      </w:r>
      <w:proofErr w:type="spellEnd"/>
      <w:r>
        <w:t xml:space="preserve">» с комплектом компьютерных программ 1шт.; </w:t>
      </w:r>
    </w:p>
    <w:p w:rsidR="00602165" w:rsidRDefault="00602165" w:rsidP="00602165">
      <w:pPr>
        <w:tabs>
          <w:tab w:val="left" w:pos="6397"/>
        </w:tabs>
        <w:spacing w:after="0" w:line="240" w:lineRule="auto"/>
        <w:ind w:firstLine="1843"/>
        <w:jc w:val="both"/>
      </w:pPr>
      <w:r>
        <w:t>* лазерный принтер «HPLaserJetP1102» - 1</w:t>
      </w:r>
      <w:r w:rsidR="00891E22">
        <w:t xml:space="preserve"> </w:t>
      </w:r>
      <w:r>
        <w:t xml:space="preserve">шт.; </w:t>
      </w:r>
    </w:p>
    <w:p w:rsidR="00602165" w:rsidRDefault="00602165" w:rsidP="00602165">
      <w:pPr>
        <w:tabs>
          <w:tab w:val="left" w:pos="6397"/>
        </w:tabs>
        <w:spacing w:after="0" w:line="240" w:lineRule="auto"/>
        <w:ind w:firstLine="1843"/>
        <w:jc w:val="both"/>
      </w:pPr>
      <w:r>
        <w:t xml:space="preserve">* </w:t>
      </w:r>
      <w:proofErr w:type="spellStart"/>
      <w:r>
        <w:t>мультимедиапроектор</w:t>
      </w:r>
      <w:proofErr w:type="spellEnd"/>
      <w:r>
        <w:t xml:space="preserve"> «SANYO» – 1</w:t>
      </w:r>
      <w:r w:rsidR="00891E22">
        <w:t xml:space="preserve"> </w:t>
      </w:r>
      <w:r>
        <w:t xml:space="preserve">шт. </w:t>
      </w:r>
    </w:p>
    <w:p w:rsidR="00602165" w:rsidRDefault="00602165" w:rsidP="00602165">
      <w:pPr>
        <w:spacing w:after="0" w:line="240" w:lineRule="auto"/>
        <w:ind w:firstLine="709"/>
        <w:jc w:val="both"/>
      </w:pPr>
      <w:r>
        <w:t xml:space="preserve">В дошкольной группе для детей с нарушением слуха имеется следующее оборудование:     </w:t>
      </w:r>
    </w:p>
    <w:p w:rsidR="00602165" w:rsidRDefault="00602165" w:rsidP="00602165">
      <w:pPr>
        <w:spacing w:after="0" w:line="240" w:lineRule="auto"/>
        <w:ind w:firstLine="1418"/>
        <w:jc w:val="both"/>
      </w:pPr>
      <w:r>
        <w:t>- слуховая аппаратура «</w:t>
      </w:r>
      <w:proofErr w:type="spellStart"/>
      <w:r>
        <w:t>Верботон</w:t>
      </w:r>
      <w:proofErr w:type="spellEnd"/>
      <w:r>
        <w:t xml:space="preserve">» на 6 мест, </w:t>
      </w:r>
    </w:p>
    <w:p w:rsidR="00602165" w:rsidRDefault="00602165" w:rsidP="00602165">
      <w:pPr>
        <w:spacing w:after="0" w:line="240" w:lineRule="auto"/>
        <w:ind w:firstLine="1418"/>
        <w:jc w:val="both"/>
      </w:pPr>
      <w:r>
        <w:t xml:space="preserve">- </w:t>
      </w:r>
      <w:proofErr w:type="spellStart"/>
      <w:r>
        <w:t>вибростол</w:t>
      </w:r>
      <w:proofErr w:type="spellEnd"/>
      <w:r>
        <w:t xml:space="preserve"> Д-551 – 1шт., </w:t>
      </w:r>
    </w:p>
    <w:p w:rsidR="00602165" w:rsidRDefault="00602165" w:rsidP="00602165">
      <w:pPr>
        <w:spacing w:after="0" w:line="240" w:lineRule="auto"/>
        <w:ind w:firstLine="1418"/>
        <w:jc w:val="both"/>
      </w:pPr>
      <w:r>
        <w:t>- компьютер «</w:t>
      </w:r>
      <w:proofErr w:type="spellStart"/>
      <w:r>
        <w:rPr>
          <w:lang w:val="en-US"/>
        </w:rPr>
        <w:t>IRUGity</w:t>
      </w:r>
      <w:proofErr w:type="spellEnd"/>
      <w:r>
        <w:t>310» -1</w:t>
      </w:r>
      <w:r w:rsidR="00891E22">
        <w:t xml:space="preserve"> </w:t>
      </w:r>
      <w:proofErr w:type="spellStart"/>
      <w:proofErr w:type="gramStart"/>
      <w:r>
        <w:t>шт</w:t>
      </w:r>
      <w:proofErr w:type="spellEnd"/>
      <w:proofErr w:type="gramEnd"/>
      <w:r>
        <w:t xml:space="preserve">, </w:t>
      </w:r>
    </w:p>
    <w:p w:rsidR="00602165" w:rsidRDefault="00602165" w:rsidP="00602165">
      <w:pPr>
        <w:spacing w:after="0" w:line="240" w:lineRule="auto"/>
        <w:ind w:firstLine="1418"/>
        <w:jc w:val="both"/>
      </w:pPr>
      <w:r>
        <w:t>- проектор «</w:t>
      </w:r>
      <w:proofErr w:type="spellStart"/>
      <w:r>
        <w:t>BenQ</w:t>
      </w:r>
      <w:proofErr w:type="spellEnd"/>
      <w:r>
        <w:rPr>
          <w:lang w:val="en-US"/>
        </w:rPr>
        <w:t>MS</w:t>
      </w:r>
      <w:r>
        <w:t>»506 -1</w:t>
      </w:r>
      <w:r w:rsidR="00891E22">
        <w:t xml:space="preserve"> </w:t>
      </w:r>
      <w:proofErr w:type="spellStart"/>
      <w:proofErr w:type="gramStart"/>
      <w:r>
        <w:t>шт</w:t>
      </w:r>
      <w:proofErr w:type="spellEnd"/>
      <w:proofErr w:type="gramEnd"/>
      <w:r>
        <w:t xml:space="preserve">, </w:t>
      </w:r>
    </w:p>
    <w:p w:rsidR="00602165" w:rsidRDefault="00602165" w:rsidP="00602165">
      <w:pPr>
        <w:spacing w:after="0" w:line="240" w:lineRule="auto"/>
        <w:ind w:firstLine="1418"/>
        <w:jc w:val="both"/>
      </w:pPr>
      <w:r>
        <w:t>- логопедический программный комплекс «</w:t>
      </w:r>
      <w:proofErr w:type="spellStart"/>
      <w:r>
        <w:t>Дельфа</w:t>
      </w:r>
      <w:proofErr w:type="spellEnd"/>
      <w:r>
        <w:t>» -1</w:t>
      </w:r>
      <w:r w:rsidR="00891E22">
        <w:t xml:space="preserve"> </w:t>
      </w:r>
      <w:proofErr w:type="spellStart"/>
      <w:proofErr w:type="gramStart"/>
      <w:r>
        <w:t>шт</w:t>
      </w:r>
      <w:proofErr w:type="spellEnd"/>
      <w:proofErr w:type="gramEnd"/>
      <w:r>
        <w:t xml:space="preserve">, </w:t>
      </w:r>
    </w:p>
    <w:p w:rsidR="00602165" w:rsidRDefault="00602165" w:rsidP="00602165">
      <w:pPr>
        <w:spacing w:after="0" w:line="240" w:lineRule="auto"/>
        <w:ind w:firstLine="1418"/>
        <w:jc w:val="both"/>
      </w:pPr>
      <w:r>
        <w:t>- набор логопеда для работы с дефектами речи у детей -1</w:t>
      </w:r>
      <w:r w:rsidR="00891E22">
        <w:t xml:space="preserve"> </w:t>
      </w:r>
      <w:proofErr w:type="spellStart"/>
      <w:proofErr w:type="gramStart"/>
      <w:r>
        <w:t>шт</w:t>
      </w:r>
      <w:proofErr w:type="spellEnd"/>
      <w:proofErr w:type="gramEnd"/>
      <w:r>
        <w:t xml:space="preserve">, </w:t>
      </w:r>
    </w:p>
    <w:p w:rsidR="00602165" w:rsidRDefault="00602165" w:rsidP="00602165">
      <w:pPr>
        <w:spacing w:after="0" w:line="240" w:lineRule="auto"/>
        <w:ind w:firstLine="1418"/>
        <w:jc w:val="both"/>
      </w:pPr>
      <w:r>
        <w:t>- оборудование для логопедического обследования -1</w:t>
      </w:r>
      <w:r w:rsidR="00891E22">
        <w:t xml:space="preserve"> </w:t>
      </w:r>
      <w:proofErr w:type="spellStart"/>
      <w:proofErr w:type="gramStart"/>
      <w:r>
        <w:t>шт</w:t>
      </w:r>
      <w:proofErr w:type="spellEnd"/>
      <w:proofErr w:type="gramEnd"/>
      <w:r>
        <w:t xml:space="preserve">, </w:t>
      </w:r>
    </w:p>
    <w:p w:rsidR="00602165" w:rsidRDefault="00602165" w:rsidP="00602165">
      <w:pPr>
        <w:spacing w:after="0" w:line="240" w:lineRule="auto"/>
        <w:ind w:firstLine="1418"/>
        <w:jc w:val="both"/>
      </w:pPr>
      <w:r>
        <w:t>- программный комплекс "Логомер2" -1</w:t>
      </w:r>
      <w:r w:rsidR="00891E22">
        <w:t xml:space="preserve"> </w:t>
      </w:r>
      <w:proofErr w:type="spellStart"/>
      <w:proofErr w:type="gramStart"/>
      <w:r>
        <w:t>шт</w:t>
      </w:r>
      <w:proofErr w:type="spellEnd"/>
      <w:proofErr w:type="gramEnd"/>
      <w:r>
        <w:t xml:space="preserve">, </w:t>
      </w:r>
    </w:p>
    <w:p w:rsidR="00602165" w:rsidRDefault="00602165" w:rsidP="00602165">
      <w:pPr>
        <w:spacing w:after="0" w:line="240" w:lineRule="auto"/>
        <w:ind w:firstLine="1418"/>
        <w:jc w:val="both"/>
      </w:pPr>
      <w:r>
        <w:lastRenderedPageBreak/>
        <w:t>- учебно-игровые и прочие пособия.</w:t>
      </w:r>
    </w:p>
    <w:p w:rsidR="00602165" w:rsidRDefault="00602165" w:rsidP="00602165">
      <w:pPr>
        <w:spacing w:after="0" w:line="240" w:lineRule="auto"/>
        <w:ind w:firstLine="709"/>
        <w:jc w:val="both"/>
      </w:pPr>
      <w:r>
        <w:t xml:space="preserve">В кинозале для проведения общих мероприятий с детьми установлен проектор «DVPM </w:t>
      </w:r>
      <w:proofErr w:type="spellStart"/>
      <w:r>
        <w:t>Mitsubishi</w:t>
      </w:r>
      <w:proofErr w:type="spellEnd"/>
      <w:r>
        <w:t>», а для детей с нарушением слуха установлена настенная информационная система «Исток М</w:t>
      </w:r>
      <w:proofErr w:type="gramStart"/>
      <w:r>
        <w:t>2</w:t>
      </w:r>
      <w:proofErr w:type="gramEnd"/>
      <w:r>
        <w:t>» (индукционная петля).</w:t>
      </w:r>
    </w:p>
    <w:p w:rsidR="00602165" w:rsidRDefault="00602165" w:rsidP="00602165">
      <w:pPr>
        <w:tabs>
          <w:tab w:val="left" w:pos="6397"/>
        </w:tabs>
        <w:spacing w:after="0" w:line="240" w:lineRule="auto"/>
        <w:ind w:firstLine="709"/>
        <w:jc w:val="both"/>
      </w:pPr>
      <w:r>
        <w:t xml:space="preserve">Для детей с нарушением речи имеется дошкольная группа на 9 мест и четыре речевых класса начального обучения на 48 мест. </w:t>
      </w:r>
    </w:p>
    <w:p w:rsidR="00602165" w:rsidRDefault="00602165" w:rsidP="00602165">
      <w:pPr>
        <w:tabs>
          <w:tab w:val="left" w:pos="6397"/>
        </w:tabs>
        <w:spacing w:after="0" w:line="240" w:lineRule="auto"/>
        <w:ind w:firstLine="709"/>
        <w:jc w:val="both"/>
      </w:pPr>
      <w:r>
        <w:t>Во всех четырёх речевых классах имеются компьютеры, компьютерные столы и компьютерные стулья (общее количество компьютеров 30 единиц).</w:t>
      </w:r>
    </w:p>
    <w:p w:rsidR="00602165" w:rsidRDefault="00602165" w:rsidP="00602165">
      <w:pPr>
        <w:tabs>
          <w:tab w:val="left" w:pos="6397"/>
        </w:tabs>
        <w:spacing w:after="0" w:line="240" w:lineRule="auto"/>
        <w:ind w:firstLine="709"/>
        <w:jc w:val="both"/>
      </w:pPr>
      <w:r>
        <w:t xml:space="preserve">В одном из этих классов имеется выход в интернет, установлен проектор и </w:t>
      </w:r>
      <w:proofErr w:type="gramStart"/>
      <w:r>
        <w:t>интерактивное</w:t>
      </w:r>
      <w:proofErr w:type="gramEnd"/>
      <w:r>
        <w:t xml:space="preserve"> копи-устройство </w:t>
      </w:r>
      <w:proofErr w:type="spellStart"/>
      <w:r>
        <w:t>Mimio</w:t>
      </w:r>
      <w:proofErr w:type="spellEnd"/>
      <w:r>
        <w:t>.</w:t>
      </w:r>
    </w:p>
    <w:p w:rsidR="00602165" w:rsidRDefault="00602165" w:rsidP="00602165">
      <w:pPr>
        <w:tabs>
          <w:tab w:val="left" w:pos="6397"/>
        </w:tabs>
        <w:spacing w:after="0" w:line="240" w:lineRule="auto"/>
        <w:ind w:firstLine="709"/>
        <w:jc w:val="both"/>
      </w:pPr>
      <w:r>
        <w:t xml:space="preserve">Для проведения диагностической коррекционно-развивающей работы специалиста и осуществления образовательного процесса в школе-интернате имеется пять логопедических кабинетов, которые оснащены необходимым оборудованием:  </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 xml:space="preserve">интерактивная доска  </w:t>
      </w:r>
      <w:r>
        <w:rPr>
          <w:rFonts w:eastAsia="Calibri"/>
          <w:lang w:val="en-US" w:eastAsia="en-US"/>
        </w:rPr>
        <w:t>SMART</w:t>
      </w:r>
      <w:r w:rsidRPr="00602165">
        <w:rPr>
          <w:rFonts w:eastAsia="Calibri"/>
          <w:lang w:eastAsia="en-US"/>
        </w:rPr>
        <w:t xml:space="preserve"> </w:t>
      </w:r>
      <w:r>
        <w:rPr>
          <w:rFonts w:eastAsia="Calibri"/>
          <w:lang w:val="en-US" w:eastAsia="en-US"/>
        </w:rPr>
        <w:t>Board</w:t>
      </w:r>
      <w:r w:rsidRPr="00602165">
        <w:rPr>
          <w:rFonts w:eastAsia="Calibri"/>
          <w:lang w:eastAsia="en-US"/>
        </w:rPr>
        <w:t xml:space="preserve"> </w:t>
      </w:r>
      <w:r>
        <w:rPr>
          <w:rFonts w:eastAsia="Calibri"/>
          <w:lang w:val="en-US" w:eastAsia="en-US"/>
        </w:rPr>
        <w:t>SBM</w:t>
      </w:r>
      <w:r>
        <w:rPr>
          <w:rFonts w:eastAsia="Calibri"/>
          <w:lang w:eastAsia="en-US"/>
        </w:rPr>
        <w:t xml:space="preserve">680 с пассивным лотком </w:t>
      </w:r>
      <w:r>
        <w:rPr>
          <w:rFonts w:eastAsia="Calibri"/>
          <w:lang w:val="en-US" w:eastAsia="en-US"/>
        </w:rPr>
        <w:t>SBM</w:t>
      </w:r>
      <w:r>
        <w:rPr>
          <w:rFonts w:eastAsia="Calibri"/>
          <w:lang w:eastAsia="en-US"/>
        </w:rPr>
        <w:t>680/</w:t>
      </w:r>
      <w:r>
        <w:rPr>
          <w:rFonts w:eastAsia="Calibri"/>
          <w:lang w:val="en-US" w:eastAsia="en-US"/>
        </w:rPr>
        <w:t>SBM</w:t>
      </w:r>
      <w:r>
        <w:rPr>
          <w:rFonts w:eastAsia="Calibri"/>
          <w:lang w:eastAsia="en-US"/>
        </w:rPr>
        <w:t>685 – 1шт.;</w:t>
      </w:r>
    </w:p>
    <w:p w:rsidR="00602165" w:rsidRDefault="00602165" w:rsidP="00602165">
      <w:pPr>
        <w:pStyle w:val="ac"/>
        <w:numPr>
          <w:ilvl w:val="0"/>
          <w:numId w:val="28"/>
        </w:numPr>
        <w:spacing w:after="0" w:line="240" w:lineRule="auto"/>
        <w:jc w:val="both"/>
        <w:rPr>
          <w:rFonts w:eastAsia="Calibri"/>
          <w:lang w:eastAsia="en-US"/>
        </w:rPr>
      </w:pPr>
      <w:r>
        <w:t>две интерактивных приставки «</w:t>
      </w:r>
      <w:proofErr w:type="spellStart"/>
      <w:r>
        <w:rPr>
          <w:rFonts w:eastAsia="Calibri"/>
          <w:lang w:eastAsia="en-US"/>
        </w:rPr>
        <w:t>Mimio</w:t>
      </w:r>
      <w:proofErr w:type="spellEnd"/>
      <w:r>
        <w:rPr>
          <w:rFonts w:eastAsia="Calibri"/>
          <w:lang w:eastAsia="en-US"/>
        </w:rPr>
        <w:t xml:space="preserve"> </w:t>
      </w:r>
      <w:proofErr w:type="spellStart"/>
      <w:r>
        <w:rPr>
          <w:rFonts w:eastAsia="Calibri"/>
          <w:lang w:eastAsia="en-US"/>
        </w:rPr>
        <w:t>Teach</w:t>
      </w:r>
      <w:proofErr w:type="spellEnd"/>
      <w:r>
        <w:t>»;</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 xml:space="preserve">одно интерактивное копи - устройство </w:t>
      </w:r>
      <w:proofErr w:type="spellStart"/>
      <w:r>
        <w:rPr>
          <w:rFonts w:eastAsia="Calibri"/>
          <w:lang w:val="en-US" w:eastAsia="en-US"/>
        </w:rPr>
        <w:t>Mimio</w:t>
      </w:r>
      <w:proofErr w:type="spellEnd"/>
      <w:r>
        <w:rPr>
          <w:rFonts w:eastAsia="Calibri"/>
          <w:lang w:eastAsia="en-US"/>
        </w:rPr>
        <w:t>;</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компьютеры – 2 шт.;</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ноутбуки – 2 шт.;</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логическая мозаика -2 шт.;</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 xml:space="preserve">логические блоки </w:t>
      </w:r>
      <w:proofErr w:type="spellStart"/>
      <w:r>
        <w:rPr>
          <w:rFonts w:eastAsia="Calibri"/>
          <w:lang w:eastAsia="en-US"/>
        </w:rPr>
        <w:t>Дьенеша</w:t>
      </w:r>
      <w:proofErr w:type="spellEnd"/>
      <w:r>
        <w:rPr>
          <w:rFonts w:eastAsia="Calibri"/>
          <w:lang w:eastAsia="en-US"/>
        </w:rPr>
        <w:t xml:space="preserve"> – 2 шт.;</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 xml:space="preserve">логопедические уголки – 3 </w:t>
      </w:r>
      <w:proofErr w:type="spellStart"/>
      <w:proofErr w:type="gramStart"/>
      <w:r>
        <w:rPr>
          <w:rFonts w:eastAsia="Calibri"/>
          <w:lang w:eastAsia="en-US"/>
        </w:rPr>
        <w:t>шт</w:t>
      </w:r>
      <w:proofErr w:type="spellEnd"/>
      <w:proofErr w:type="gramEnd"/>
      <w:r>
        <w:rPr>
          <w:rFonts w:eastAsia="Calibri"/>
          <w:lang w:eastAsia="en-US"/>
        </w:rPr>
        <w:t>;</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логопедический программный комплекс «</w:t>
      </w:r>
      <w:proofErr w:type="spellStart"/>
      <w:r>
        <w:rPr>
          <w:rFonts w:eastAsia="Calibri"/>
          <w:lang w:eastAsia="en-US"/>
        </w:rPr>
        <w:t>Дельфа</w:t>
      </w:r>
      <w:proofErr w:type="spellEnd"/>
      <w:r>
        <w:rPr>
          <w:rFonts w:eastAsia="Calibri"/>
          <w:lang w:eastAsia="en-US"/>
        </w:rPr>
        <w:t xml:space="preserve"> 142.1» версия 2.1 – 1 шт.;</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проектор «BenQMS506» - 1 шт.;</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многофункциональные устройства (ксерокс-принтер-сканер) -2 шт.;</w:t>
      </w:r>
    </w:p>
    <w:p w:rsidR="00602165" w:rsidRDefault="00602165" w:rsidP="00602165">
      <w:pPr>
        <w:pStyle w:val="ac"/>
        <w:numPr>
          <w:ilvl w:val="0"/>
          <w:numId w:val="28"/>
        </w:numPr>
        <w:spacing w:after="0" w:line="240" w:lineRule="auto"/>
        <w:jc w:val="both"/>
        <w:rPr>
          <w:rFonts w:eastAsia="Calibri"/>
          <w:lang w:eastAsia="en-US"/>
        </w:rPr>
      </w:pPr>
      <w:r>
        <w:t>наборы зондов логопедических – 2 комплекта;</w:t>
      </w:r>
    </w:p>
    <w:p w:rsidR="00602165" w:rsidRDefault="00602165" w:rsidP="00602165">
      <w:pPr>
        <w:pStyle w:val="ac"/>
        <w:numPr>
          <w:ilvl w:val="0"/>
          <w:numId w:val="28"/>
        </w:numPr>
        <w:spacing w:after="0" w:line="240" w:lineRule="auto"/>
        <w:jc w:val="both"/>
        <w:rPr>
          <w:rFonts w:eastAsia="Calibri"/>
          <w:lang w:eastAsia="en-US"/>
        </w:rPr>
      </w:pPr>
      <w:r>
        <w:t xml:space="preserve">набор логопеда </w:t>
      </w:r>
      <w:r>
        <w:rPr>
          <w:color w:val="000000"/>
          <w:spacing w:val="1"/>
        </w:rPr>
        <w:t>для работы с дефектами речи у детей - 1;</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дидактические игры – 2 шт.;</w:t>
      </w:r>
    </w:p>
    <w:p w:rsidR="00602165" w:rsidRDefault="00602165" w:rsidP="00602165">
      <w:pPr>
        <w:pStyle w:val="ac"/>
        <w:numPr>
          <w:ilvl w:val="0"/>
          <w:numId w:val="28"/>
        </w:numPr>
        <w:spacing w:after="0" w:line="240" w:lineRule="auto"/>
        <w:jc w:val="both"/>
        <w:rPr>
          <w:rFonts w:eastAsia="Calibri"/>
          <w:lang w:eastAsia="en-US"/>
        </w:rPr>
      </w:pPr>
      <w:r>
        <w:t xml:space="preserve">программный комплекс </w:t>
      </w:r>
      <w:proofErr w:type="spellStart"/>
      <w:r>
        <w:t>Лонгитюд</w:t>
      </w:r>
      <w:proofErr w:type="spellEnd"/>
      <w:r>
        <w:t>, который предназначен для решения широкого спектра учебных, исследовательских и прикладных задач в области психологии, педагогики, социальной работы и смежных дисциплин – 1 шт.;</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речевой комплексный тренажер «ИНТОН-М» 1 шт.;</w:t>
      </w:r>
    </w:p>
    <w:p w:rsidR="00602165" w:rsidRDefault="00602165" w:rsidP="00602165">
      <w:pPr>
        <w:pStyle w:val="ac"/>
        <w:numPr>
          <w:ilvl w:val="0"/>
          <w:numId w:val="28"/>
        </w:numPr>
        <w:spacing w:after="0" w:line="240" w:lineRule="auto"/>
        <w:jc w:val="both"/>
        <w:rPr>
          <w:rFonts w:eastAsia="Calibri"/>
          <w:lang w:eastAsia="en-US"/>
        </w:rPr>
      </w:pPr>
      <w:r>
        <w:rPr>
          <w:rFonts w:eastAsia="Calibri"/>
          <w:lang w:eastAsia="en-US"/>
        </w:rPr>
        <w:t>настольные игры и прочее наглядное пособие.</w:t>
      </w:r>
    </w:p>
    <w:p w:rsidR="00602165" w:rsidRDefault="00602165" w:rsidP="00602165">
      <w:pPr>
        <w:spacing w:after="0" w:line="240" w:lineRule="auto"/>
        <w:ind w:firstLine="709"/>
        <w:jc w:val="both"/>
        <w:rPr>
          <w:bCs/>
          <w:lang w:eastAsia="ru-RU"/>
        </w:rPr>
      </w:pPr>
      <w:r>
        <w:rPr>
          <w:bCs/>
          <w:lang w:eastAsia="ru-RU"/>
        </w:rPr>
        <w:t>Кабинет психолога оборудован современным оборудованием для работы с детьми-инвалидами и детьми с ограниченными возможностями здоровья, включающим в себя следующий перечень:</w:t>
      </w:r>
    </w:p>
    <w:p w:rsidR="00602165" w:rsidRDefault="00602165" w:rsidP="00602165">
      <w:pPr>
        <w:spacing w:after="0" w:line="240" w:lineRule="auto"/>
        <w:ind w:firstLine="1276"/>
        <w:jc w:val="both"/>
        <w:rPr>
          <w:bCs/>
          <w:lang w:eastAsia="ru-RU"/>
        </w:rPr>
      </w:pPr>
      <w:r>
        <w:rPr>
          <w:bCs/>
          <w:lang w:eastAsia="ru-RU"/>
        </w:rPr>
        <w:t>- комплекс компьютерных психодиагностических развивающих программ «</w:t>
      </w:r>
      <w:proofErr w:type="spellStart"/>
      <w:r>
        <w:rPr>
          <w:bCs/>
          <w:lang w:eastAsia="ru-RU"/>
        </w:rPr>
        <w:t>Эффектон</w:t>
      </w:r>
      <w:proofErr w:type="spellEnd"/>
      <w:r>
        <w:rPr>
          <w:bCs/>
          <w:lang w:eastAsia="ru-RU"/>
        </w:rPr>
        <w:t xml:space="preserve"> </w:t>
      </w:r>
      <w:proofErr w:type="spellStart"/>
      <w:r>
        <w:rPr>
          <w:bCs/>
          <w:lang w:eastAsia="ru-RU"/>
        </w:rPr>
        <w:t>Студио</w:t>
      </w:r>
      <w:proofErr w:type="spellEnd"/>
      <w:r>
        <w:rPr>
          <w:bCs/>
          <w:lang w:eastAsia="ru-RU"/>
        </w:rPr>
        <w:t>» 1</w:t>
      </w:r>
      <w:r w:rsidR="00891E22">
        <w:rPr>
          <w:bCs/>
          <w:lang w:eastAsia="ru-RU"/>
        </w:rPr>
        <w:t xml:space="preserve"> </w:t>
      </w:r>
      <w:r>
        <w:rPr>
          <w:bCs/>
          <w:lang w:eastAsia="ru-RU"/>
        </w:rPr>
        <w:t>шт.,</w:t>
      </w:r>
    </w:p>
    <w:p w:rsidR="00602165" w:rsidRDefault="00602165" w:rsidP="00602165">
      <w:pPr>
        <w:spacing w:after="0" w:line="240" w:lineRule="auto"/>
        <w:ind w:firstLine="1418"/>
        <w:jc w:val="both"/>
        <w:rPr>
          <w:bCs/>
          <w:lang w:eastAsia="ru-RU"/>
        </w:rPr>
      </w:pPr>
      <w:r>
        <w:rPr>
          <w:bCs/>
          <w:lang w:eastAsia="ru-RU"/>
        </w:rPr>
        <w:t>- компьютер – 1 шт.,</w:t>
      </w:r>
    </w:p>
    <w:p w:rsidR="00602165" w:rsidRDefault="00602165" w:rsidP="00602165">
      <w:pPr>
        <w:spacing w:after="0" w:line="240" w:lineRule="auto"/>
        <w:ind w:firstLine="1418"/>
        <w:jc w:val="both"/>
        <w:rPr>
          <w:bCs/>
          <w:lang w:eastAsia="ru-RU"/>
        </w:rPr>
      </w:pPr>
      <w:r>
        <w:rPr>
          <w:bCs/>
          <w:lang w:eastAsia="ru-RU"/>
        </w:rPr>
        <w:t>- ноутбук «</w:t>
      </w:r>
      <w:proofErr w:type="spellStart"/>
      <w:r>
        <w:rPr>
          <w:bCs/>
          <w:lang w:eastAsia="ru-RU"/>
        </w:rPr>
        <w:t>Acer</w:t>
      </w:r>
      <w:proofErr w:type="spellEnd"/>
      <w:r>
        <w:rPr>
          <w:bCs/>
          <w:lang w:eastAsia="ru-RU"/>
        </w:rPr>
        <w:t>» - 1 шт.,</w:t>
      </w:r>
    </w:p>
    <w:p w:rsidR="00602165" w:rsidRDefault="00602165" w:rsidP="00602165">
      <w:pPr>
        <w:spacing w:after="0" w:line="240" w:lineRule="auto"/>
        <w:ind w:firstLine="1418"/>
        <w:jc w:val="both"/>
        <w:rPr>
          <w:bCs/>
          <w:lang w:eastAsia="ru-RU"/>
        </w:rPr>
      </w:pPr>
      <w:r>
        <w:rPr>
          <w:bCs/>
          <w:lang w:eastAsia="ru-RU"/>
        </w:rPr>
        <w:t>- ноутбук «</w:t>
      </w:r>
      <w:proofErr w:type="spellStart"/>
      <w:r>
        <w:rPr>
          <w:bCs/>
          <w:lang w:eastAsia="ru-RU"/>
        </w:rPr>
        <w:t>Lenovo</w:t>
      </w:r>
      <w:proofErr w:type="spellEnd"/>
      <w:r>
        <w:rPr>
          <w:bCs/>
          <w:lang w:eastAsia="ru-RU"/>
        </w:rPr>
        <w:t>» -1 шт.,</w:t>
      </w:r>
    </w:p>
    <w:p w:rsidR="00602165" w:rsidRDefault="00602165" w:rsidP="00602165">
      <w:pPr>
        <w:spacing w:after="0" w:line="240" w:lineRule="auto"/>
        <w:ind w:firstLine="1418"/>
        <w:jc w:val="both"/>
        <w:rPr>
          <w:bCs/>
          <w:lang w:eastAsia="ru-RU"/>
        </w:rPr>
      </w:pPr>
      <w:r>
        <w:rPr>
          <w:bCs/>
          <w:lang w:eastAsia="ru-RU"/>
        </w:rPr>
        <w:t>- комплекс компьютерных психодиагностических и развивающих программ "</w:t>
      </w:r>
      <w:proofErr w:type="spellStart"/>
      <w:r>
        <w:rPr>
          <w:bCs/>
          <w:lang w:eastAsia="ru-RU"/>
        </w:rPr>
        <w:t>ЭффектонСтудио</w:t>
      </w:r>
      <w:proofErr w:type="spellEnd"/>
      <w:r>
        <w:rPr>
          <w:bCs/>
          <w:lang w:eastAsia="ru-RU"/>
        </w:rPr>
        <w:t>" – 1 ед.,</w:t>
      </w:r>
    </w:p>
    <w:p w:rsidR="00602165" w:rsidRDefault="00602165" w:rsidP="00602165">
      <w:pPr>
        <w:spacing w:after="0" w:line="240" w:lineRule="auto"/>
        <w:ind w:firstLine="1418"/>
        <w:jc w:val="both"/>
        <w:rPr>
          <w:bCs/>
          <w:lang w:eastAsia="ru-RU"/>
        </w:rPr>
      </w:pPr>
      <w:r>
        <w:rPr>
          <w:bCs/>
          <w:lang w:eastAsia="ru-RU"/>
        </w:rPr>
        <w:lastRenderedPageBreak/>
        <w:t>- микрофон компьютерный – 2 шт.</w:t>
      </w:r>
    </w:p>
    <w:p w:rsidR="00602165" w:rsidRDefault="00602165" w:rsidP="00602165">
      <w:pPr>
        <w:spacing w:after="0" w:line="240" w:lineRule="auto"/>
        <w:ind w:firstLine="1418"/>
        <w:jc w:val="both"/>
        <w:rPr>
          <w:bCs/>
          <w:lang w:eastAsia="ru-RU"/>
        </w:rPr>
      </w:pPr>
      <w:r>
        <w:rPr>
          <w:bCs/>
          <w:lang w:eastAsia="ru-RU"/>
        </w:rPr>
        <w:t xml:space="preserve">- фотоаппарат </w:t>
      </w:r>
      <w:proofErr w:type="spellStart"/>
      <w:r>
        <w:rPr>
          <w:bCs/>
          <w:lang w:eastAsia="ru-RU"/>
        </w:rPr>
        <w:t>PanasonicLumix</w:t>
      </w:r>
      <w:proofErr w:type="spellEnd"/>
      <w:r>
        <w:rPr>
          <w:bCs/>
          <w:lang w:eastAsia="ru-RU"/>
        </w:rPr>
        <w:t xml:space="preserve"> -1 шт.,</w:t>
      </w:r>
    </w:p>
    <w:p w:rsidR="00602165" w:rsidRDefault="00602165" w:rsidP="00602165">
      <w:pPr>
        <w:spacing w:after="0" w:line="240" w:lineRule="auto"/>
        <w:ind w:firstLine="1418"/>
        <w:jc w:val="both"/>
        <w:rPr>
          <w:bCs/>
          <w:lang w:eastAsia="ru-RU"/>
        </w:rPr>
      </w:pPr>
      <w:r>
        <w:rPr>
          <w:bCs/>
          <w:lang w:eastAsia="ru-RU"/>
        </w:rPr>
        <w:t>- многофункциональное устройство – 2 шт.</w:t>
      </w:r>
    </w:p>
    <w:p w:rsidR="00602165" w:rsidRDefault="00602165" w:rsidP="00602165">
      <w:pPr>
        <w:spacing w:after="0" w:line="240" w:lineRule="auto"/>
        <w:ind w:firstLine="1418"/>
        <w:jc w:val="both"/>
        <w:rPr>
          <w:bCs/>
          <w:lang w:eastAsia="ru-RU"/>
        </w:rPr>
      </w:pPr>
      <w:r>
        <w:rPr>
          <w:bCs/>
          <w:lang w:eastAsia="ru-RU"/>
        </w:rPr>
        <w:t xml:space="preserve">- </w:t>
      </w:r>
      <w:proofErr w:type="spellStart"/>
      <w:r>
        <w:rPr>
          <w:bCs/>
          <w:lang w:eastAsia="ru-RU"/>
        </w:rPr>
        <w:t>веб-камера</w:t>
      </w:r>
      <w:proofErr w:type="spellEnd"/>
      <w:r>
        <w:rPr>
          <w:bCs/>
          <w:lang w:eastAsia="ru-RU"/>
        </w:rPr>
        <w:t xml:space="preserve"> «</w:t>
      </w:r>
      <w:proofErr w:type="spellStart"/>
      <w:r>
        <w:rPr>
          <w:bCs/>
          <w:lang w:eastAsia="ru-RU"/>
        </w:rPr>
        <w:t>Sven</w:t>
      </w:r>
      <w:proofErr w:type="spellEnd"/>
      <w:r>
        <w:rPr>
          <w:bCs/>
          <w:lang w:eastAsia="ru-RU"/>
        </w:rPr>
        <w:t xml:space="preserve"> IC-1300» 1 шт.,</w:t>
      </w:r>
    </w:p>
    <w:p w:rsidR="00602165" w:rsidRDefault="00602165" w:rsidP="00602165">
      <w:pPr>
        <w:spacing w:after="0" w:line="240" w:lineRule="auto"/>
        <w:ind w:firstLine="1418"/>
        <w:jc w:val="both"/>
        <w:rPr>
          <w:bCs/>
          <w:lang w:eastAsia="ru-RU"/>
        </w:rPr>
      </w:pPr>
      <w:r>
        <w:rPr>
          <w:bCs/>
          <w:lang w:eastAsia="ru-RU"/>
        </w:rPr>
        <w:t>- видеокамера «</w:t>
      </w:r>
      <w:proofErr w:type="spellStart"/>
      <w:r>
        <w:rPr>
          <w:bCs/>
          <w:lang w:eastAsia="ru-RU"/>
        </w:rPr>
        <w:t>Panasonic</w:t>
      </w:r>
      <w:proofErr w:type="spellEnd"/>
      <w:r>
        <w:rPr>
          <w:bCs/>
          <w:lang w:eastAsia="ru-RU"/>
        </w:rPr>
        <w:t>» -1 шт.,</w:t>
      </w:r>
    </w:p>
    <w:p w:rsidR="00602165" w:rsidRDefault="00602165" w:rsidP="00602165">
      <w:pPr>
        <w:spacing w:after="0" w:line="240" w:lineRule="auto"/>
        <w:ind w:firstLine="1418"/>
        <w:jc w:val="both"/>
        <w:rPr>
          <w:bCs/>
          <w:lang w:eastAsia="ru-RU"/>
        </w:rPr>
      </w:pPr>
      <w:r>
        <w:rPr>
          <w:bCs/>
          <w:lang w:eastAsia="ru-RU"/>
        </w:rPr>
        <w:t>- имеется оборудованная сенсорная комната.</w:t>
      </w:r>
    </w:p>
    <w:p w:rsidR="00602165" w:rsidRDefault="00602165" w:rsidP="00602165">
      <w:pPr>
        <w:spacing w:after="0" w:line="240" w:lineRule="auto"/>
        <w:ind w:firstLine="709"/>
        <w:jc w:val="both"/>
        <w:rPr>
          <w:bCs/>
          <w:lang w:eastAsia="ru-RU"/>
        </w:rPr>
      </w:pPr>
      <w:r>
        <w:rPr>
          <w:bCs/>
          <w:lang w:eastAsia="ru-RU"/>
        </w:rPr>
        <w:t>В школе-интернате имеется швейный кабинет для уроков труда девочек, в котором имеется хорошая материальная база для осуществления учебного процесса:</w:t>
      </w:r>
    </w:p>
    <w:p w:rsidR="00602165" w:rsidRDefault="00602165" w:rsidP="00602165">
      <w:pPr>
        <w:spacing w:after="0" w:line="240" w:lineRule="auto"/>
        <w:ind w:firstLine="1418"/>
        <w:jc w:val="both"/>
        <w:rPr>
          <w:bCs/>
          <w:lang w:eastAsia="ru-RU"/>
        </w:rPr>
      </w:pPr>
      <w:r>
        <w:rPr>
          <w:bCs/>
          <w:lang w:eastAsia="ru-RU"/>
        </w:rPr>
        <w:t>- документ-камера -1 шт.,</w:t>
      </w:r>
    </w:p>
    <w:p w:rsidR="00602165" w:rsidRDefault="00602165" w:rsidP="00602165">
      <w:pPr>
        <w:spacing w:after="0" w:line="240" w:lineRule="auto"/>
        <w:ind w:firstLine="1418"/>
        <w:jc w:val="both"/>
        <w:rPr>
          <w:bCs/>
          <w:lang w:eastAsia="ru-RU"/>
        </w:rPr>
      </w:pPr>
      <w:r>
        <w:rPr>
          <w:bCs/>
          <w:lang w:eastAsia="ru-RU"/>
        </w:rPr>
        <w:t>- доска гладильная – 1 шт.,</w:t>
      </w:r>
    </w:p>
    <w:p w:rsidR="00602165" w:rsidRDefault="00602165" w:rsidP="00602165">
      <w:pPr>
        <w:spacing w:after="0" w:line="240" w:lineRule="auto"/>
        <w:ind w:firstLine="1418"/>
        <w:jc w:val="both"/>
        <w:rPr>
          <w:bCs/>
          <w:lang w:eastAsia="ru-RU"/>
        </w:rPr>
      </w:pPr>
      <w:r>
        <w:rPr>
          <w:bCs/>
          <w:lang w:eastAsia="ru-RU"/>
        </w:rPr>
        <w:t xml:space="preserve">- комплект для вышивания – 15 шт., </w:t>
      </w:r>
    </w:p>
    <w:p w:rsidR="00602165" w:rsidRDefault="00602165" w:rsidP="00602165">
      <w:pPr>
        <w:spacing w:after="0" w:line="240" w:lineRule="auto"/>
        <w:ind w:firstLine="1418"/>
        <w:jc w:val="both"/>
        <w:rPr>
          <w:bCs/>
          <w:lang w:eastAsia="ru-RU"/>
        </w:rPr>
      </w:pPr>
      <w:r>
        <w:rPr>
          <w:bCs/>
          <w:lang w:eastAsia="ru-RU"/>
        </w:rPr>
        <w:t>- манекен на стойке – 2 шт.,</w:t>
      </w:r>
    </w:p>
    <w:p w:rsidR="00602165" w:rsidRDefault="00602165" w:rsidP="00602165">
      <w:pPr>
        <w:spacing w:after="0" w:line="240" w:lineRule="auto"/>
        <w:ind w:firstLine="1418"/>
        <w:jc w:val="both"/>
        <w:rPr>
          <w:bCs/>
          <w:lang w:eastAsia="ru-RU"/>
        </w:rPr>
      </w:pPr>
      <w:r>
        <w:rPr>
          <w:bCs/>
          <w:lang w:eastAsia="ru-RU"/>
        </w:rPr>
        <w:t>- компьютер – 1 шт.,</w:t>
      </w:r>
    </w:p>
    <w:p w:rsidR="00602165" w:rsidRDefault="00602165" w:rsidP="00602165">
      <w:pPr>
        <w:spacing w:after="0" w:line="240" w:lineRule="auto"/>
        <w:ind w:firstLine="1418"/>
        <w:jc w:val="both"/>
        <w:rPr>
          <w:bCs/>
        </w:rPr>
      </w:pPr>
      <w:r>
        <w:rPr>
          <w:bCs/>
          <w:lang w:eastAsia="ru-RU"/>
        </w:rPr>
        <w:t xml:space="preserve">- проектор </w:t>
      </w:r>
      <w:r>
        <w:rPr>
          <w:bCs/>
        </w:rPr>
        <w:t>“</w:t>
      </w:r>
      <w:r>
        <w:rPr>
          <w:bCs/>
          <w:lang w:val="en-US" w:eastAsia="ru-RU"/>
        </w:rPr>
        <w:t>NEC</w:t>
      </w:r>
      <w:r w:rsidRPr="00602165">
        <w:rPr>
          <w:bCs/>
          <w:lang w:eastAsia="ru-RU"/>
        </w:rPr>
        <w:t xml:space="preserve"> </w:t>
      </w:r>
      <w:r>
        <w:rPr>
          <w:bCs/>
          <w:lang w:val="en-US" w:eastAsia="ru-RU"/>
        </w:rPr>
        <w:t>V</w:t>
      </w:r>
      <w:r>
        <w:rPr>
          <w:bCs/>
          <w:lang w:eastAsia="ru-RU"/>
        </w:rPr>
        <w:t>230</w:t>
      </w:r>
      <w:r>
        <w:rPr>
          <w:bCs/>
          <w:lang w:val="en-US" w:eastAsia="ru-RU"/>
        </w:rPr>
        <w:t>X</w:t>
      </w:r>
      <w:r>
        <w:rPr>
          <w:bCs/>
          <w:lang w:eastAsia="ru-RU"/>
        </w:rPr>
        <w:t xml:space="preserve"> 3</w:t>
      </w:r>
      <w:r>
        <w:rPr>
          <w:bCs/>
          <w:lang w:val="en-US" w:eastAsia="ru-RU"/>
        </w:rPr>
        <w:t>D</w:t>
      </w:r>
      <w:r w:rsidRPr="00602165">
        <w:rPr>
          <w:bCs/>
          <w:lang w:eastAsia="ru-RU"/>
        </w:rPr>
        <w:t xml:space="preserve"> </w:t>
      </w:r>
      <w:r>
        <w:rPr>
          <w:bCs/>
          <w:lang w:val="en-US" w:eastAsia="ru-RU"/>
        </w:rPr>
        <w:t>Ready</w:t>
      </w:r>
      <w:r>
        <w:rPr>
          <w:bCs/>
        </w:rPr>
        <w:t>" – 1 шт.,</w:t>
      </w:r>
    </w:p>
    <w:p w:rsidR="00602165" w:rsidRDefault="00602165" w:rsidP="00602165">
      <w:pPr>
        <w:spacing w:after="0" w:line="240" w:lineRule="auto"/>
        <w:ind w:firstLine="1418"/>
        <w:jc w:val="both"/>
        <w:rPr>
          <w:bCs/>
        </w:rPr>
      </w:pPr>
      <w:r>
        <w:rPr>
          <w:bCs/>
        </w:rPr>
        <w:t xml:space="preserve">- </w:t>
      </w:r>
      <w:r>
        <w:rPr>
          <w:bCs/>
          <w:lang w:eastAsia="ru-RU"/>
        </w:rPr>
        <w:t>стол для раскроя ткани – 1 шт.,</w:t>
      </w:r>
    </w:p>
    <w:p w:rsidR="00602165" w:rsidRDefault="00602165" w:rsidP="00602165">
      <w:pPr>
        <w:spacing w:after="0" w:line="240" w:lineRule="auto"/>
        <w:ind w:firstLine="1418"/>
        <w:jc w:val="both"/>
        <w:rPr>
          <w:bCs/>
          <w:lang w:eastAsia="ru-RU"/>
        </w:rPr>
      </w:pPr>
      <w:r>
        <w:rPr>
          <w:bCs/>
          <w:lang w:eastAsia="ru-RU"/>
        </w:rPr>
        <w:t>- экран для проектора – 1 шт.,</w:t>
      </w:r>
    </w:p>
    <w:p w:rsidR="00602165" w:rsidRDefault="00602165" w:rsidP="00602165">
      <w:pPr>
        <w:spacing w:after="0" w:line="240" w:lineRule="auto"/>
        <w:ind w:firstLine="1418"/>
        <w:jc w:val="both"/>
        <w:rPr>
          <w:bCs/>
          <w:lang w:eastAsia="ru-RU"/>
        </w:rPr>
      </w:pPr>
      <w:r>
        <w:rPr>
          <w:bCs/>
          <w:lang w:eastAsia="ru-RU"/>
        </w:rPr>
        <w:t>- швейная машина «</w:t>
      </w:r>
      <w:r>
        <w:rPr>
          <w:rFonts w:cs="Times New Roman"/>
          <w:lang w:val="en-US"/>
        </w:rPr>
        <w:t>Janome</w:t>
      </w:r>
      <w:r>
        <w:rPr>
          <w:rFonts w:cs="Times New Roman"/>
        </w:rPr>
        <w:t>»</w:t>
      </w:r>
      <w:r>
        <w:rPr>
          <w:bCs/>
          <w:lang w:eastAsia="ru-RU"/>
        </w:rPr>
        <w:t xml:space="preserve"> - 5 шт.,</w:t>
      </w:r>
    </w:p>
    <w:p w:rsidR="00602165" w:rsidRDefault="00602165" w:rsidP="00602165">
      <w:pPr>
        <w:spacing w:after="0" w:line="240" w:lineRule="auto"/>
        <w:ind w:firstLine="1418"/>
        <w:jc w:val="both"/>
        <w:rPr>
          <w:bCs/>
          <w:lang w:eastAsia="ru-RU"/>
        </w:rPr>
      </w:pPr>
      <w:r>
        <w:rPr>
          <w:bCs/>
          <w:lang w:eastAsia="ru-RU"/>
        </w:rPr>
        <w:t>- швейно-вышивальная машина – 2 шт.,</w:t>
      </w:r>
    </w:p>
    <w:p w:rsidR="00602165" w:rsidRDefault="00602165" w:rsidP="00602165">
      <w:pPr>
        <w:spacing w:after="0" w:line="240" w:lineRule="auto"/>
        <w:ind w:firstLine="1418"/>
        <w:jc w:val="both"/>
        <w:rPr>
          <w:rFonts w:cs="Times New Roman"/>
        </w:rPr>
      </w:pPr>
      <w:r>
        <w:rPr>
          <w:bCs/>
          <w:lang w:eastAsia="ru-RU"/>
        </w:rPr>
        <w:t xml:space="preserve">- </w:t>
      </w:r>
      <w:r>
        <w:rPr>
          <w:rFonts w:cs="Times New Roman"/>
        </w:rPr>
        <w:t>утюг электрический – 1 шт.</w:t>
      </w:r>
    </w:p>
    <w:p w:rsidR="00602165" w:rsidRDefault="00602165" w:rsidP="00602165">
      <w:pPr>
        <w:spacing w:after="0" w:line="240" w:lineRule="auto"/>
        <w:ind w:firstLine="709"/>
        <w:jc w:val="both"/>
        <w:rPr>
          <w:rFonts w:cs="Times New Roman"/>
        </w:rPr>
      </w:pPr>
      <w:r>
        <w:rPr>
          <w:rFonts w:cs="Times New Roman"/>
        </w:rPr>
        <w:t>Для реализации предмета Социально бытовой ориентировки кабинет СБО оснащён необходимым оборудованием, инвентарём и посудой:</w:t>
      </w:r>
    </w:p>
    <w:p w:rsidR="00602165" w:rsidRDefault="00602165" w:rsidP="00602165">
      <w:pPr>
        <w:spacing w:after="0" w:line="240" w:lineRule="auto"/>
        <w:ind w:firstLine="1418"/>
        <w:jc w:val="both"/>
        <w:rPr>
          <w:rFonts w:cs="Times New Roman"/>
        </w:rPr>
      </w:pPr>
      <w:r>
        <w:rPr>
          <w:rFonts w:cs="Times New Roman"/>
        </w:rPr>
        <w:t>- вилка столовая – 12 шт.,</w:t>
      </w:r>
    </w:p>
    <w:p w:rsidR="00602165" w:rsidRDefault="00602165" w:rsidP="00602165">
      <w:pPr>
        <w:spacing w:after="0" w:line="240" w:lineRule="auto"/>
        <w:ind w:firstLine="1418"/>
        <w:jc w:val="both"/>
        <w:rPr>
          <w:rFonts w:cs="Times New Roman"/>
        </w:rPr>
      </w:pPr>
      <w:r>
        <w:rPr>
          <w:rFonts w:cs="Times New Roman"/>
        </w:rPr>
        <w:t>- доска разделочная – 3 шт.,</w:t>
      </w:r>
    </w:p>
    <w:p w:rsidR="00602165" w:rsidRDefault="00602165" w:rsidP="00602165">
      <w:pPr>
        <w:spacing w:after="0" w:line="240" w:lineRule="auto"/>
        <w:ind w:firstLine="1418"/>
        <w:jc w:val="both"/>
        <w:rPr>
          <w:rFonts w:cs="Times New Roman"/>
        </w:rPr>
      </w:pPr>
      <w:r>
        <w:rPr>
          <w:rFonts w:cs="Times New Roman"/>
        </w:rPr>
        <w:t xml:space="preserve">- дуршлаг алюминиевый – 1 шт., </w:t>
      </w:r>
    </w:p>
    <w:p w:rsidR="00602165" w:rsidRDefault="00602165" w:rsidP="00602165">
      <w:pPr>
        <w:spacing w:after="0" w:line="240" w:lineRule="auto"/>
        <w:ind w:firstLine="1418"/>
        <w:jc w:val="both"/>
        <w:rPr>
          <w:rFonts w:cs="Times New Roman"/>
        </w:rPr>
      </w:pPr>
      <w:r>
        <w:rPr>
          <w:rFonts w:cs="Times New Roman"/>
        </w:rPr>
        <w:t xml:space="preserve">- кастрюля </w:t>
      </w:r>
      <w:proofErr w:type="spellStart"/>
      <w:r>
        <w:rPr>
          <w:rFonts w:cs="Times New Roman"/>
        </w:rPr>
        <w:t>эмал</w:t>
      </w:r>
      <w:proofErr w:type="spellEnd"/>
      <w:r>
        <w:rPr>
          <w:rFonts w:cs="Times New Roman"/>
        </w:rPr>
        <w:t>. 3л. – 1 шт.,</w:t>
      </w:r>
    </w:p>
    <w:p w:rsidR="00602165" w:rsidRDefault="00602165" w:rsidP="00602165">
      <w:pPr>
        <w:spacing w:after="0" w:line="240" w:lineRule="auto"/>
        <w:ind w:firstLine="1418"/>
        <w:jc w:val="both"/>
        <w:rPr>
          <w:rFonts w:cs="Times New Roman"/>
        </w:rPr>
      </w:pPr>
      <w:r>
        <w:rPr>
          <w:rFonts w:cs="Times New Roman"/>
        </w:rPr>
        <w:t>- ложка столовая – 12 шт.,</w:t>
      </w:r>
    </w:p>
    <w:p w:rsidR="00602165" w:rsidRDefault="00602165" w:rsidP="00602165">
      <w:pPr>
        <w:spacing w:after="0" w:line="240" w:lineRule="auto"/>
        <w:ind w:firstLine="1418"/>
        <w:jc w:val="both"/>
        <w:rPr>
          <w:rFonts w:cs="Times New Roman"/>
        </w:rPr>
      </w:pPr>
      <w:r>
        <w:rPr>
          <w:rFonts w:cs="Times New Roman"/>
        </w:rPr>
        <w:t xml:space="preserve">- микроволновая печь – 1 шт., </w:t>
      </w:r>
    </w:p>
    <w:p w:rsidR="00602165" w:rsidRDefault="00602165" w:rsidP="00602165">
      <w:pPr>
        <w:spacing w:after="0" w:line="240" w:lineRule="auto"/>
        <w:ind w:firstLine="1418"/>
        <w:jc w:val="both"/>
        <w:rPr>
          <w:rFonts w:cs="Times New Roman"/>
        </w:rPr>
      </w:pPr>
      <w:r>
        <w:rPr>
          <w:rFonts w:cs="Times New Roman"/>
        </w:rPr>
        <w:t xml:space="preserve">- миксер – 1 шт., </w:t>
      </w:r>
    </w:p>
    <w:p w:rsidR="00602165" w:rsidRDefault="00602165" w:rsidP="00602165">
      <w:pPr>
        <w:spacing w:after="0" w:line="240" w:lineRule="auto"/>
        <w:ind w:firstLine="1418"/>
        <w:jc w:val="both"/>
        <w:rPr>
          <w:rFonts w:cs="Times New Roman"/>
        </w:rPr>
      </w:pPr>
      <w:r>
        <w:rPr>
          <w:rFonts w:cs="Times New Roman"/>
        </w:rPr>
        <w:t>- нож кухонный 145 мм – 6 шт.,</w:t>
      </w:r>
    </w:p>
    <w:p w:rsidR="00602165" w:rsidRDefault="00602165" w:rsidP="00602165">
      <w:pPr>
        <w:spacing w:after="0" w:line="240" w:lineRule="auto"/>
        <w:ind w:firstLine="1418"/>
        <w:jc w:val="both"/>
        <w:rPr>
          <w:rFonts w:cs="Times New Roman"/>
        </w:rPr>
      </w:pPr>
      <w:r>
        <w:rPr>
          <w:rFonts w:cs="Times New Roman"/>
        </w:rPr>
        <w:t>- сервиз столовый 6 персон – 1 ком</w:t>
      </w:r>
      <w:proofErr w:type="gramStart"/>
      <w:r>
        <w:rPr>
          <w:rFonts w:cs="Times New Roman"/>
        </w:rPr>
        <w:t>.,</w:t>
      </w:r>
      <w:proofErr w:type="gramEnd"/>
    </w:p>
    <w:p w:rsidR="00602165" w:rsidRDefault="00602165" w:rsidP="00602165">
      <w:pPr>
        <w:spacing w:after="0" w:line="240" w:lineRule="auto"/>
        <w:ind w:firstLine="1418"/>
        <w:jc w:val="both"/>
        <w:rPr>
          <w:rFonts w:cs="Times New Roman"/>
        </w:rPr>
      </w:pPr>
      <w:r>
        <w:rPr>
          <w:rFonts w:cs="Times New Roman"/>
        </w:rPr>
        <w:t>- сервиз чайно-кофейный 6 персон – 1 ком</w:t>
      </w:r>
      <w:proofErr w:type="gramStart"/>
      <w:r>
        <w:rPr>
          <w:rFonts w:cs="Times New Roman"/>
        </w:rPr>
        <w:t>.,</w:t>
      </w:r>
      <w:proofErr w:type="gramEnd"/>
    </w:p>
    <w:p w:rsidR="00602165" w:rsidRDefault="00602165" w:rsidP="00602165">
      <w:pPr>
        <w:spacing w:after="0" w:line="240" w:lineRule="auto"/>
        <w:ind w:firstLine="1418"/>
        <w:jc w:val="both"/>
        <w:rPr>
          <w:bCs/>
          <w:lang w:eastAsia="ru-RU"/>
        </w:rPr>
      </w:pPr>
      <w:r>
        <w:rPr>
          <w:bCs/>
          <w:lang w:eastAsia="ru-RU"/>
        </w:rPr>
        <w:t>- сито с ручкой – 1 шт.,</w:t>
      </w:r>
    </w:p>
    <w:p w:rsidR="00602165" w:rsidRDefault="00602165" w:rsidP="00602165">
      <w:pPr>
        <w:spacing w:after="0" w:line="240" w:lineRule="auto"/>
        <w:ind w:firstLine="1418"/>
        <w:jc w:val="both"/>
        <w:rPr>
          <w:bCs/>
          <w:lang w:eastAsia="ru-RU"/>
        </w:rPr>
      </w:pPr>
      <w:r>
        <w:rPr>
          <w:bCs/>
          <w:lang w:eastAsia="ru-RU"/>
        </w:rPr>
        <w:t>- сковорода алюминиевая с ручкой – 2 шт.,</w:t>
      </w:r>
    </w:p>
    <w:p w:rsidR="00602165" w:rsidRDefault="00602165" w:rsidP="00602165">
      <w:pPr>
        <w:spacing w:after="0" w:line="240" w:lineRule="auto"/>
        <w:ind w:firstLine="1418"/>
        <w:jc w:val="both"/>
        <w:rPr>
          <w:bCs/>
          <w:lang w:eastAsia="ru-RU"/>
        </w:rPr>
      </w:pPr>
      <w:r>
        <w:rPr>
          <w:bCs/>
          <w:lang w:eastAsia="ru-RU"/>
        </w:rPr>
        <w:t>- тарелка глубокая – 6 шт.,</w:t>
      </w:r>
    </w:p>
    <w:p w:rsidR="00602165" w:rsidRDefault="00602165" w:rsidP="00602165">
      <w:pPr>
        <w:spacing w:after="0" w:line="240" w:lineRule="auto"/>
        <w:ind w:firstLine="1418"/>
        <w:jc w:val="both"/>
        <w:rPr>
          <w:bCs/>
          <w:lang w:eastAsia="ru-RU"/>
        </w:rPr>
      </w:pPr>
      <w:r>
        <w:rPr>
          <w:bCs/>
          <w:lang w:eastAsia="ru-RU"/>
        </w:rPr>
        <w:t>- тарелка для вторых блюд – 6 шт.,</w:t>
      </w:r>
    </w:p>
    <w:p w:rsidR="00602165" w:rsidRDefault="00602165" w:rsidP="00602165">
      <w:pPr>
        <w:spacing w:after="0" w:line="240" w:lineRule="auto"/>
        <w:ind w:firstLine="1418"/>
        <w:jc w:val="both"/>
        <w:rPr>
          <w:bCs/>
          <w:lang w:eastAsia="ru-RU"/>
        </w:rPr>
      </w:pPr>
      <w:r>
        <w:rPr>
          <w:bCs/>
          <w:lang w:eastAsia="ru-RU"/>
        </w:rPr>
        <w:t xml:space="preserve">- </w:t>
      </w:r>
      <w:proofErr w:type="spellStart"/>
      <w:r>
        <w:rPr>
          <w:bCs/>
          <w:lang w:eastAsia="ru-RU"/>
        </w:rPr>
        <w:t>термопот</w:t>
      </w:r>
      <w:proofErr w:type="spellEnd"/>
      <w:r>
        <w:rPr>
          <w:bCs/>
          <w:lang w:eastAsia="ru-RU"/>
        </w:rPr>
        <w:t xml:space="preserve"> </w:t>
      </w:r>
      <w:r>
        <w:rPr>
          <w:bCs/>
          <w:lang w:val="en-US" w:eastAsia="ru-RU"/>
        </w:rPr>
        <w:t>DEXT</w:t>
      </w:r>
      <w:r w:rsidRPr="00602165">
        <w:rPr>
          <w:bCs/>
          <w:lang w:eastAsia="ru-RU"/>
        </w:rPr>
        <w:t xml:space="preserve"> </w:t>
      </w:r>
      <w:r>
        <w:rPr>
          <w:bCs/>
          <w:lang w:val="en-US" w:eastAsia="ru-RU"/>
        </w:rPr>
        <w:t>THP</w:t>
      </w:r>
      <w:r>
        <w:rPr>
          <w:bCs/>
          <w:lang w:eastAsia="ru-RU"/>
        </w:rPr>
        <w:t>-5000 для чаепития – 1 шт.,</w:t>
      </w:r>
    </w:p>
    <w:p w:rsidR="00602165" w:rsidRDefault="00602165" w:rsidP="00602165">
      <w:pPr>
        <w:spacing w:after="0" w:line="240" w:lineRule="auto"/>
        <w:ind w:firstLine="1418"/>
        <w:jc w:val="both"/>
      </w:pPr>
      <w:r>
        <w:rPr>
          <w:bCs/>
          <w:lang w:eastAsia="ru-RU"/>
        </w:rPr>
        <w:t>- холодильник</w:t>
      </w:r>
      <w:r>
        <w:t xml:space="preserve"> "</w:t>
      </w:r>
      <w:proofErr w:type="spellStart"/>
      <w:r>
        <w:t>Indesit</w:t>
      </w:r>
      <w:proofErr w:type="spellEnd"/>
      <w:r>
        <w:t xml:space="preserve"> SB" – 1 шт.,</w:t>
      </w:r>
    </w:p>
    <w:p w:rsidR="00602165" w:rsidRDefault="00602165" w:rsidP="00602165">
      <w:pPr>
        <w:spacing w:after="0" w:line="240" w:lineRule="auto"/>
        <w:ind w:firstLine="1418"/>
        <w:jc w:val="both"/>
        <w:rPr>
          <w:bCs/>
          <w:lang w:eastAsia="ru-RU"/>
        </w:rPr>
      </w:pPr>
      <w:r>
        <w:rPr>
          <w:bCs/>
          <w:lang w:eastAsia="ru-RU"/>
        </w:rPr>
        <w:t>- чайник электрический – 1 шт.,</w:t>
      </w:r>
    </w:p>
    <w:p w:rsidR="00602165" w:rsidRDefault="00602165" w:rsidP="00602165">
      <w:pPr>
        <w:spacing w:after="0" w:line="240" w:lineRule="auto"/>
        <w:ind w:firstLine="1418"/>
        <w:jc w:val="both"/>
      </w:pPr>
      <w:r>
        <w:rPr>
          <w:bCs/>
          <w:lang w:eastAsia="ru-RU"/>
        </w:rPr>
        <w:t xml:space="preserve">- электрическая плита </w:t>
      </w:r>
      <w:r>
        <w:t>"</w:t>
      </w:r>
      <w:proofErr w:type="spellStart"/>
      <w:r>
        <w:t>Indesit</w:t>
      </w:r>
      <w:proofErr w:type="spellEnd"/>
      <w:r>
        <w:t>" 4-х конфорочная – 1</w:t>
      </w:r>
      <w:r w:rsidR="00F24EC3">
        <w:t xml:space="preserve"> </w:t>
      </w:r>
      <w:r>
        <w:t>шт.,</w:t>
      </w:r>
    </w:p>
    <w:p w:rsidR="00602165" w:rsidRDefault="00602165" w:rsidP="00602165">
      <w:pPr>
        <w:spacing w:after="0" w:line="240" w:lineRule="auto"/>
        <w:ind w:firstLine="1418"/>
        <w:jc w:val="both"/>
        <w:rPr>
          <w:bCs/>
          <w:lang w:eastAsia="ru-RU"/>
        </w:rPr>
      </w:pPr>
      <w:r>
        <w:t xml:space="preserve">- </w:t>
      </w:r>
      <w:proofErr w:type="spellStart"/>
      <w:r>
        <w:t>электополотенце</w:t>
      </w:r>
      <w:proofErr w:type="spellEnd"/>
      <w:r>
        <w:t xml:space="preserve"> – 1 шт. </w:t>
      </w:r>
    </w:p>
    <w:p w:rsidR="00602165" w:rsidRDefault="00602165" w:rsidP="00602165">
      <w:pPr>
        <w:spacing w:after="0" w:line="240" w:lineRule="auto"/>
        <w:ind w:firstLine="709"/>
        <w:jc w:val="both"/>
        <w:rPr>
          <w:bCs/>
          <w:lang w:eastAsia="ru-RU"/>
        </w:rPr>
      </w:pPr>
      <w:r>
        <w:rPr>
          <w:bCs/>
          <w:lang w:eastAsia="ru-RU"/>
        </w:rPr>
        <w:t>Столярная мастерская для проведения уроков труда для мальчиков обеспечена необходимым оборудованием, инструментом и др. подручными средствами:</w:t>
      </w:r>
    </w:p>
    <w:p w:rsidR="00602165" w:rsidRDefault="00602165" w:rsidP="00602165">
      <w:pPr>
        <w:spacing w:after="0" w:line="240" w:lineRule="auto"/>
        <w:ind w:firstLine="2127"/>
        <w:jc w:val="both"/>
        <w:rPr>
          <w:bCs/>
          <w:lang w:eastAsia="ru-RU"/>
        </w:rPr>
      </w:pPr>
      <w:r>
        <w:rPr>
          <w:bCs/>
          <w:lang w:eastAsia="ru-RU"/>
        </w:rPr>
        <w:t>- верстаки для учеников – 3 шт.,</w:t>
      </w:r>
    </w:p>
    <w:p w:rsidR="00602165" w:rsidRDefault="00602165" w:rsidP="00602165">
      <w:pPr>
        <w:spacing w:after="0" w:line="240" w:lineRule="auto"/>
        <w:ind w:firstLine="2127"/>
        <w:jc w:val="both"/>
        <w:rPr>
          <w:bCs/>
          <w:lang w:eastAsia="ru-RU"/>
        </w:rPr>
      </w:pPr>
      <w:r>
        <w:rPr>
          <w:bCs/>
          <w:lang w:eastAsia="ru-RU"/>
        </w:rPr>
        <w:t xml:space="preserve">- заточная машина «Корвет» - 1 ед., </w:t>
      </w:r>
    </w:p>
    <w:p w:rsidR="00602165" w:rsidRDefault="00602165" w:rsidP="00602165">
      <w:pPr>
        <w:spacing w:after="0" w:line="240" w:lineRule="auto"/>
        <w:ind w:firstLine="2127"/>
        <w:jc w:val="both"/>
        <w:rPr>
          <w:bCs/>
          <w:lang w:eastAsia="ru-RU"/>
        </w:rPr>
      </w:pPr>
      <w:r>
        <w:rPr>
          <w:bCs/>
          <w:lang w:eastAsia="ru-RU"/>
        </w:rPr>
        <w:t xml:space="preserve">- настольный электрический лобзик – 1 ед., </w:t>
      </w:r>
    </w:p>
    <w:p w:rsidR="00602165" w:rsidRDefault="00602165" w:rsidP="00602165">
      <w:pPr>
        <w:spacing w:after="0" w:line="240" w:lineRule="auto"/>
        <w:ind w:firstLine="2127"/>
        <w:jc w:val="both"/>
      </w:pPr>
      <w:r>
        <w:rPr>
          <w:bCs/>
        </w:rPr>
        <w:lastRenderedPageBreak/>
        <w:t>- станок распиловочный Корвет – 2 ед.,</w:t>
      </w:r>
      <w:r>
        <w:t xml:space="preserve"> </w:t>
      </w:r>
    </w:p>
    <w:p w:rsidR="00602165" w:rsidRDefault="00602165" w:rsidP="00602165">
      <w:pPr>
        <w:spacing w:after="0" w:line="240" w:lineRule="auto"/>
        <w:ind w:firstLine="2127"/>
        <w:jc w:val="both"/>
        <w:rPr>
          <w:bCs/>
          <w:lang w:eastAsia="ru-RU"/>
        </w:rPr>
      </w:pPr>
      <w:r>
        <w:rPr>
          <w:bCs/>
        </w:rPr>
        <w:t>-</w:t>
      </w:r>
      <w:r>
        <w:t xml:space="preserve"> станок сверлильный – 2 ед.,</w:t>
      </w:r>
    </w:p>
    <w:p w:rsidR="00602165" w:rsidRDefault="00602165" w:rsidP="00602165">
      <w:pPr>
        <w:spacing w:after="0" w:line="240" w:lineRule="auto"/>
        <w:ind w:firstLine="2127"/>
        <w:jc w:val="both"/>
        <w:rPr>
          <w:bCs/>
          <w:lang w:eastAsia="ru-RU"/>
        </w:rPr>
      </w:pPr>
      <w:r>
        <w:rPr>
          <w:bCs/>
          <w:lang w:eastAsia="ru-RU"/>
        </w:rPr>
        <w:t>- станок токарный по дереву – 2 ед.,</w:t>
      </w:r>
    </w:p>
    <w:p w:rsidR="00602165" w:rsidRDefault="00602165" w:rsidP="00602165">
      <w:pPr>
        <w:spacing w:after="0" w:line="240" w:lineRule="auto"/>
        <w:ind w:firstLine="2127"/>
        <w:jc w:val="both"/>
        <w:rPr>
          <w:bCs/>
          <w:lang w:eastAsia="ru-RU"/>
        </w:rPr>
      </w:pPr>
      <w:r>
        <w:rPr>
          <w:bCs/>
          <w:lang w:eastAsia="ru-RU"/>
        </w:rPr>
        <w:t>- станок токарный по металлу – 1 ед.,</w:t>
      </w:r>
    </w:p>
    <w:p w:rsidR="00602165" w:rsidRDefault="00602165" w:rsidP="00602165">
      <w:pPr>
        <w:spacing w:after="0" w:line="240" w:lineRule="auto"/>
        <w:ind w:firstLine="2127"/>
        <w:jc w:val="both"/>
      </w:pPr>
      <w:r>
        <w:rPr>
          <w:bCs/>
          <w:lang w:eastAsia="ru-RU"/>
        </w:rPr>
        <w:t>- с</w:t>
      </w:r>
      <w:r>
        <w:t>танок фуговальный ФИШ – 5 – 1 ед.,</w:t>
      </w:r>
    </w:p>
    <w:p w:rsidR="00602165" w:rsidRDefault="00602165" w:rsidP="00602165">
      <w:pPr>
        <w:spacing w:after="0" w:line="240" w:lineRule="auto"/>
        <w:ind w:firstLine="2127"/>
        <w:jc w:val="both"/>
        <w:rPr>
          <w:bCs/>
          <w:lang w:eastAsia="ru-RU"/>
        </w:rPr>
      </w:pPr>
      <w:r>
        <w:t>- станок шлифовальный Корвет –  50</w:t>
      </w:r>
      <w:r w:rsidR="00F24EC3">
        <w:t xml:space="preserve"> </w:t>
      </w:r>
      <w:r>
        <w:rPr>
          <w:bCs/>
          <w:lang w:eastAsia="ru-RU"/>
        </w:rPr>
        <w:t>– 1 ед.,</w:t>
      </w:r>
    </w:p>
    <w:p w:rsidR="00602165" w:rsidRDefault="00602165" w:rsidP="00602165">
      <w:pPr>
        <w:spacing w:after="0" w:line="240" w:lineRule="auto"/>
        <w:ind w:firstLine="2127"/>
        <w:jc w:val="both"/>
        <w:rPr>
          <w:bCs/>
          <w:lang w:eastAsia="ru-RU"/>
        </w:rPr>
      </w:pPr>
      <w:r>
        <w:t xml:space="preserve">- </w:t>
      </w:r>
      <w:r>
        <w:rPr>
          <w:bCs/>
        </w:rPr>
        <w:t>станок комбинированный строгальный  Корвет-26</w:t>
      </w:r>
      <w:r w:rsidR="00F24EC3">
        <w:rPr>
          <w:bCs/>
        </w:rPr>
        <w:t xml:space="preserve"> </w:t>
      </w:r>
      <w:r>
        <w:rPr>
          <w:bCs/>
          <w:lang w:eastAsia="ru-RU"/>
        </w:rPr>
        <w:t>– 1 ед.,</w:t>
      </w:r>
    </w:p>
    <w:p w:rsidR="00602165" w:rsidRDefault="00602165" w:rsidP="00602165">
      <w:pPr>
        <w:spacing w:after="0" w:line="240" w:lineRule="auto"/>
        <w:ind w:firstLine="2127"/>
        <w:jc w:val="both"/>
        <w:rPr>
          <w:bCs/>
          <w:lang w:eastAsia="ru-RU"/>
        </w:rPr>
      </w:pPr>
      <w:r>
        <w:rPr>
          <w:bCs/>
        </w:rPr>
        <w:t xml:space="preserve">- </w:t>
      </w:r>
      <w:r>
        <w:t xml:space="preserve">фрезерная машина и фрезерный стол Корвет </w:t>
      </w:r>
      <w:r w:rsidR="00F24EC3">
        <w:t>–</w:t>
      </w:r>
      <w:r>
        <w:t xml:space="preserve"> 80</w:t>
      </w:r>
      <w:r w:rsidR="00F24EC3">
        <w:t xml:space="preserve"> </w:t>
      </w:r>
      <w:r>
        <w:rPr>
          <w:bCs/>
          <w:lang w:eastAsia="ru-RU"/>
        </w:rPr>
        <w:t>– 1 ед.,</w:t>
      </w:r>
    </w:p>
    <w:p w:rsidR="00602165" w:rsidRDefault="00602165" w:rsidP="00602165">
      <w:pPr>
        <w:spacing w:after="0" w:line="240" w:lineRule="auto"/>
        <w:ind w:firstLine="2127"/>
        <w:jc w:val="both"/>
        <w:rPr>
          <w:bCs/>
          <w:lang w:eastAsia="ru-RU"/>
        </w:rPr>
      </w:pPr>
      <w:r>
        <w:rPr>
          <w:bCs/>
          <w:lang w:eastAsia="ru-RU"/>
        </w:rPr>
        <w:t>- прочий подсобный инструмент.</w:t>
      </w:r>
    </w:p>
    <w:p w:rsidR="00602165" w:rsidRPr="004650C2" w:rsidRDefault="00602165" w:rsidP="004650C2">
      <w:pPr>
        <w:spacing w:after="0" w:line="240" w:lineRule="auto"/>
        <w:ind w:firstLine="709"/>
        <w:jc w:val="both"/>
        <w:rPr>
          <w:bCs/>
          <w:lang w:eastAsia="ru-RU"/>
        </w:rPr>
      </w:pPr>
      <w:r>
        <w:rPr>
          <w:bCs/>
          <w:lang w:eastAsia="ru-RU"/>
        </w:rPr>
        <w:t>В школе</w:t>
      </w:r>
      <w:r w:rsidR="004650C2">
        <w:rPr>
          <w:bCs/>
          <w:lang w:eastAsia="ru-RU"/>
        </w:rPr>
        <w:t>-и</w:t>
      </w:r>
      <w:r>
        <w:rPr>
          <w:bCs/>
          <w:lang w:eastAsia="ru-RU"/>
        </w:rPr>
        <w:t xml:space="preserve">нтернате имеется медицинский блок, включающий процедурный кабинет и изолятор на 5 койко-мест, </w:t>
      </w:r>
      <w:r w:rsidR="004650C2">
        <w:rPr>
          <w:bCs/>
          <w:lang w:eastAsia="ru-RU"/>
        </w:rPr>
        <w:t xml:space="preserve">который </w:t>
      </w:r>
      <w:r>
        <w:rPr>
          <w:bCs/>
          <w:lang w:eastAsia="ru-RU"/>
        </w:rPr>
        <w:t>оснащён необходимым оборудованием и инструментом.</w:t>
      </w:r>
      <w:r w:rsidR="004650C2">
        <w:rPr>
          <w:bCs/>
          <w:lang w:eastAsia="ru-RU"/>
        </w:rPr>
        <w:t xml:space="preserve"> И</w:t>
      </w:r>
      <w:r>
        <w:rPr>
          <w:bCs/>
          <w:lang w:eastAsia="ru-RU"/>
        </w:rPr>
        <w:t xml:space="preserve">меется 12 </w:t>
      </w:r>
      <w:r>
        <w:rPr>
          <w:rFonts w:cs="Times New Roman"/>
        </w:rPr>
        <w:t>бактерицидных облучателей.</w:t>
      </w:r>
    </w:p>
    <w:p w:rsidR="00602165" w:rsidRPr="004650C2" w:rsidRDefault="00602165" w:rsidP="004650C2">
      <w:pPr>
        <w:spacing w:after="0" w:line="240" w:lineRule="auto"/>
        <w:ind w:firstLine="709"/>
        <w:jc w:val="both"/>
        <w:rPr>
          <w:rFonts w:cs="Times New Roman"/>
        </w:rPr>
      </w:pPr>
      <w:r>
        <w:rPr>
          <w:rFonts w:cs="Times New Roman"/>
        </w:rPr>
        <w:t xml:space="preserve">Для проведения физкультурных занятий </w:t>
      </w:r>
      <w:r w:rsidR="004650C2">
        <w:rPr>
          <w:rFonts w:cs="Times New Roman"/>
        </w:rPr>
        <w:t xml:space="preserve">оборудован </w:t>
      </w:r>
      <w:r>
        <w:rPr>
          <w:rFonts w:cs="Times New Roman"/>
        </w:rPr>
        <w:t>спортзал общей площадью 90м</w:t>
      </w:r>
      <w:r>
        <w:rPr>
          <w:rFonts w:cs="Times New Roman"/>
          <w:vertAlign w:val="superscript"/>
        </w:rPr>
        <w:t>2</w:t>
      </w:r>
      <w:r>
        <w:rPr>
          <w:rFonts w:cs="Times New Roman"/>
        </w:rPr>
        <w:t xml:space="preserve">, для лечебно-профилактических занятий есть кабинет </w:t>
      </w:r>
      <w:r w:rsidR="004650C2">
        <w:rPr>
          <w:rFonts w:cs="Times New Roman"/>
        </w:rPr>
        <w:t>А</w:t>
      </w:r>
      <w:r>
        <w:rPr>
          <w:rFonts w:cs="Times New Roman"/>
        </w:rPr>
        <w:t>ФК, площадью равной 26,2м</w:t>
      </w:r>
      <w:proofErr w:type="gramStart"/>
      <w:r>
        <w:rPr>
          <w:rFonts w:cs="Times New Roman"/>
          <w:vertAlign w:val="superscript"/>
        </w:rPr>
        <w:t>2</w:t>
      </w:r>
      <w:proofErr w:type="gramEnd"/>
      <w:r w:rsidR="004650C2">
        <w:rPr>
          <w:rFonts w:cs="Times New Roman"/>
        </w:rPr>
        <w:t>.</w:t>
      </w:r>
    </w:p>
    <w:p w:rsidR="00602165" w:rsidRDefault="00602165" w:rsidP="00602165">
      <w:pPr>
        <w:spacing w:after="0" w:line="240" w:lineRule="auto"/>
        <w:ind w:firstLine="709"/>
        <w:jc w:val="both"/>
      </w:pPr>
      <w:r>
        <w:t>Материальная оснащенность кабинетов и учебных предметов позволяет реализовывать учебные программы в полном объеме.</w:t>
      </w:r>
    </w:p>
    <w:p w:rsidR="00602165" w:rsidRDefault="00602165" w:rsidP="00602165">
      <w:pPr>
        <w:spacing w:after="0" w:line="240" w:lineRule="auto"/>
        <w:ind w:firstLine="709"/>
        <w:jc w:val="both"/>
      </w:pPr>
      <w:r>
        <w:t xml:space="preserve">В соответствии с требованиями </w:t>
      </w:r>
      <w:proofErr w:type="spellStart"/>
      <w:r>
        <w:t>СанПиН</w:t>
      </w:r>
      <w:proofErr w:type="spellEnd"/>
      <w:r>
        <w:t xml:space="preserve"> в учебных классах мебель и уровень освещенности соответствует нормам.</w:t>
      </w:r>
    </w:p>
    <w:p w:rsidR="00602165" w:rsidRDefault="00602165" w:rsidP="00602165">
      <w:pPr>
        <w:spacing w:after="0" w:line="240" w:lineRule="auto"/>
        <w:ind w:firstLine="709"/>
        <w:jc w:val="both"/>
      </w:pPr>
      <w:r>
        <w:t>В школе созданы достаточно комфортные условия для проживания воспитанников и для бесперебойного, стабильного функционирования учреждения.</w:t>
      </w:r>
    </w:p>
    <w:p w:rsidR="00602165" w:rsidRDefault="00602165" w:rsidP="00602165">
      <w:pPr>
        <w:spacing w:after="0" w:line="240" w:lineRule="auto"/>
        <w:ind w:firstLine="709"/>
        <w:jc w:val="both"/>
      </w:pPr>
      <w:proofErr w:type="gramStart"/>
      <w:r>
        <w:t xml:space="preserve">Имеется </w:t>
      </w:r>
      <w:r w:rsidR="004650C2">
        <w:t>социальная (</w:t>
      </w:r>
      <w:r>
        <w:t>семейная</w:t>
      </w:r>
      <w:r w:rsidR="004650C2">
        <w:t>)</w:t>
      </w:r>
      <w:r>
        <w:t xml:space="preserve"> гостиная, оборудованная мягкой мебелью, зеркалом, шкафами для одежды и посуды, телевизором, тумбой под телевизор, ковром, пылесосом, холодильником, микроволнов</w:t>
      </w:r>
      <w:r w:rsidR="00891E22">
        <w:t>ой печью</w:t>
      </w:r>
      <w:r>
        <w:t xml:space="preserve">, электрочайником, чайной посудой, обеденным и </w:t>
      </w:r>
      <w:r w:rsidR="004650C2">
        <w:t xml:space="preserve">журнальным столом, табуретами, </w:t>
      </w:r>
      <w:r>
        <w:t xml:space="preserve">для совместной деятельности детей, родителей и педагогов, способствующая просвещению и укреплению семейных ценностей. </w:t>
      </w:r>
      <w:proofErr w:type="gramEnd"/>
    </w:p>
    <w:p w:rsidR="00602165" w:rsidRDefault="00602165" w:rsidP="00602165">
      <w:pPr>
        <w:spacing w:after="0" w:line="240" w:lineRule="auto"/>
        <w:ind w:firstLine="709"/>
        <w:jc w:val="both"/>
        <w:rPr>
          <w:rFonts w:ascii="Arial" w:hAnsi="Arial" w:cs="Arial"/>
          <w:b/>
          <w:bCs/>
          <w:color w:val="222222"/>
          <w:sz w:val="27"/>
          <w:szCs w:val="27"/>
          <w:lang w:eastAsia="ru-RU"/>
        </w:rPr>
      </w:pPr>
      <w:r>
        <w:t xml:space="preserve">Имеется кабинет ритмики для коррекции двигательных навыков, навыков пространственной ориентировки средствами </w:t>
      </w:r>
      <w:proofErr w:type="gramStart"/>
      <w:r>
        <w:t>ритмических и танцевальных движений</w:t>
      </w:r>
      <w:proofErr w:type="gramEnd"/>
      <w:r w:rsidR="004650C2">
        <w:t xml:space="preserve"> и </w:t>
      </w:r>
      <w:r>
        <w:t>поддержани</w:t>
      </w:r>
      <w:r w:rsidR="004650C2">
        <w:t>я</w:t>
      </w:r>
      <w:r>
        <w:t xml:space="preserve"> оптимального уровня здоровья детей с нарушениями опорно-двигательного аппарата.</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bCs/>
          <w:color w:val="222222"/>
          <w:lang w:eastAsia="ru-RU"/>
        </w:rPr>
        <w:t>Материально-техническое оснащение кабинета:</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музыкальный центр;</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xml:space="preserve">- </w:t>
      </w:r>
      <w:proofErr w:type="spellStart"/>
      <w:proofErr w:type="gramStart"/>
      <w:r>
        <w:rPr>
          <w:rFonts w:cs="Times New Roman"/>
          <w:color w:val="222222"/>
          <w:lang w:eastAsia="ru-RU"/>
        </w:rPr>
        <w:t>аудио-диски</w:t>
      </w:r>
      <w:proofErr w:type="spellEnd"/>
      <w:proofErr w:type="gramEnd"/>
      <w:r>
        <w:rPr>
          <w:rFonts w:cs="Times New Roman"/>
          <w:color w:val="222222"/>
          <w:lang w:eastAsia="ru-RU"/>
        </w:rPr>
        <w:t xml:space="preserve"> с песнями и музыкальным сопровождением;</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-детские музыкальные инструменты;</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гимнастические палки;</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погремушки;</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мячи резиновые;</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сенсорные мячики;</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ковровое покрытие;</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учительский стул;</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ученические стулья;</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учительский стол;</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зеркала настенные;</w:t>
      </w:r>
    </w:p>
    <w:p w:rsidR="00602165" w:rsidRDefault="00602165" w:rsidP="00602165">
      <w:pPr>
        <w:shd w:val="clear" w:color="auto" w:fill="FFFFFF"/>
        <w:suppressAutoHyphens w:val="0"/>
        <w:spacing w:after="0" w:line="240" w:lineRule="auto"/>
        <w:jc w:val="both"/>
        <w:rPr>
          <w:rFonts w:cs="Times New Roman"/>
          <w:color w:val="222222"/>
          <w:lang w:eastAsia="ru-RU"/>
        </w:rPr>
      </w:pPr>
      <w:r>
        <w:rPr>
          <w:rFonts w:cs="Times New Roman"/>
          <w:color w:val="222222"/>
          <w:lang w:eastAsia="ru-RU"/>
        </w:rPr>
        <w:t>- стойка открытая.</w:t>
      </w:r>
    </w:p>
    <w:p w:rsidR="00602165" w:rsidRDefault="00602165" w:rsidP="00602165">
      <w:pPr>
        <w:spacing w:after="0" w:line="240" w:lineRule="auto"/>
        <w:ind w:firstLine="709"/>
        <w:jc w:val="both"/>
      </w:pPr>
      <w:r>
        <w:lastRenderedPageBreak/>
        <w:t xml:space="preserve">Интернат рассчитан на 55 койко-мест. Для каждого проживающего воспитанника оборудовано спальное место, имеются постельные принадлежности в достаточном количестве.  </w:t>
      </w:r>
    </w:p>
    <w:p w:rsidR="00602165" w:rsidRDefault="004650C2" w:rsidP="00602165">
      <w:pPr>
        <w:spacing w:after="0" w:line="240" w:lineRule="auto"/>
        <w:ind w:firstLine="709"/>
        <w:jc w:val="both"/>
      </w:pPr>
      <w:r>
        <w:t xml:space="preserve">Функционируют </w:t>
      </w:r>
      <w:r w:rsidR="00602165">
        <w:t>прачечная и баня. Еженедельно, кроме каникулярного времени, для проживающих детей организован банный день.</w:t>
      </w:r>
    </w:p>
    <w:p w:rsidR="00602165" w:rsidRDefault="00602165" w:rsidP="00602165">
      <w:pPr>
        <w:spacing w:after="0" w:line="240" w:lineRule="auto"/>
        <w:ind w:firstLine="709"/>
        <w:jc w:val="both"/>
      </w:pPr>
      <w:proofErr w:type="gramStart"/>
      <w:r>
        <w:t xml:space="preserve">Имеется </w:t>
      </w:r>
      <w:r w:rsidR="004650C2">
        <w:t xml:space="preserve">столовая, оборудованная </w:t>
      </w:r>
      <w:r>
        <w:t>технологическим и холодильным оборудованием, работающем на электричестве.</w:t>
      </w:r>
      <w:proofErr w:type="gramEnd"/>
      <w:r>
        <w:t xml:space="preserve"> Пищеблок столовой в полном объёме обеспечен кухонным инвентарем и посудой. Обеденный зал столовой рассчитан на 120 посадочных мест.</w:t>
      </w:r>
    </w:p>
    <w:p w:rsidR="00602165" w:rsidRDefault="00602165" w:rsidP="00602165">
      <w:pPr>
        <w:spacing w:after="0" w:line="240" w:lineRule="auto"/>
        <w:ind w:firstLine="709"/>
        <w:jc w:val="both"/>
      </w:pPr>
      <w:r>
        <w:t xml:space="preserve">Школьный автопарк имеет три автомобиля, один из них автобус на 11 мест для </w:t>
      </w:r>
      <w:r w:rsidR="004650C2">
        <w:t xml:space="preserve">организованной </w:t>
      </w:r>
      <w:r>
        <w:t>перевозки детей. Организация безопасных поездок с детьми на мероприятия, оформление документов в ГИБДД осуществлялись на должном уровне. Весь автотранспорт содержится в работоспособном состоянии, техосмотры, страхование автомобилей проведен</w:t>
      </w:r>
      <w:r w:rsidR="004650C2">
        <w:t>о</w:t>
      </w:r>
      <w:r>
        <w:t xml:space="preserve"> своевременно. </w:t>
      </w:r>
    </w:p>
    <w:p w:rsidR="00602165" w:rsidRDefault="00602165" w:rsidP="00602165">
      <w:pPr>
        <w:spacing w:after="0" w:line="240" w:lineRule="auto"/>
        <w:ind w:firstLine="709"/>
        <w:jc w:val="both"/>
      </w:pPr>
      <w:proofErr w:type="gramStart"/>
      <w:r>
        <w:t xml:space="preserve">Здание школы-интерната № 11 оборудовано автоматической пожарной сигнализацией с радиопередающим устройством </w:t>
      </w:r>
      <w:r>
        <w:rPr>
          <w:color w:val="000000"/>
          <w:shd w:val="clear" w:color="auto" w:fill="F9F9F9"/>
        </w:rPr>
        <w:t>"Тандем-2М"</w:t>
      </w:r>
      <w:r>
        <w:t>, передающей световой и звуковой сигнал о возникновении пожара на приёмно-контрольное устройство, находящееся на посту охраны (вахта) с дублированием этих сигналов на пульт подразделения пожарной охраны без участия работников объекта и транслирующая этот сигнал</w:t>
      </w:r>
      <w:r w:rsidR="004650C2">
        <w:rPr>
          <w:color w:val="000000"/>
          <w:shd w:val="clear" w:color="auto" w:fill="F9F9F9"/>
        </w:rPr>
        <w:t xml:space="preserve"> </w:t>
      </w:r>
      <w:r>
        <w:rPr>
          <w:color w:val="000000"/>
          <w:shd w:val="clear" w:color="auto" w:fill="F9F9F9"/>
        </w:rPr>
        <w:t xml:space="preserve">напрямую </w:t>
      </w:r>
      <w:r w:rsidR="004650C2">
        <w:t xml:space="preserve">на пульт </w:t>
      </w:r>
      <w:r>
        <w:t>СПИ ФГКУ «2ОФПС» города Шадринска.</w:t>
      </w:r>
      <w:proofErr w:type="gramEnd"/>
    </w:p>
    <w:p w:rsidR="00602165" w:rsidRDefault="00602165" w:rsidP="004650C2">
      <w:pPr>
        <w:spacing w:after="0" w:line="240" w:lineRule="auto"/>
        <w:ind w:firstLine="709"/>
        <w:jc w:val="both"/>
      </w:pPr>
      <w:r>
        <w:t>Территория и помещения школы содержатся в надлежащем санитарном состоянии.</w:t>
      </w:r>
    </w:p>
    <w:p w:rsidR="00602165" w:rsidRDefault="00602165" w:rsidP="00602165">
      <w:pPr>
        <w:tabs>
          <w:tab w:val="left" w:pos="6397"/>
        </w:tabs>
        <w:spacing w:after="120" w:line="240" w:lineRule="auto"/>
        <w:jc w:val="center"/>
        <w:rPr>
          <w:b/>
        </w:rPr>
      </w:pPr>
      <w:r>
        <w:rPr>
          <w:b/>
        </w:rPr>
        <w:t xml:space="preserve">Для бесперебойного, стабильного функционирования ОУ в 2019году были проведены следующие необходимые мероприятия: </w:t>
      </w:r>
    </w:p>
    <w:tbl>
      <w:tblPr>
        <w:tblW w:w="5465" w:type="pct"/>
        <w:tblInd w:w="-459" w:type="dxa"/>
        <w:tblCellMar>
          <w:left w:w="0" w:type="dxa"/>
          <w:right w:w="0" w:type="dxa"/>
        </w:tblCellMar>
        <w:tblLook w:val="04A0"/>
      </w:tblPr>
      <w:tblGrid>
        <w:gridCol w:w="4645"/>
        <w:gridCol w:w="1925"/>
        <w:gridCol w:w="4088"/>
      </w:tblGrid>
      <w:tr w:rsidR="00602165" w:rsidRPr="004650C2" w:rsidTr="00602165">
        <w:trPr>
          <w:trHeight w:val="284"/>
        </w:trPr>
        <w:tc>
          <w:tcPr>
            <w:tcW w:w="2179"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Pr="004650C2" w:rsidRDefault="00602165">
            <w:pPr>
              <w:tabs>
                <w:tab w:val="left" w:pos="6397"/>
              </w:tabs>
              <w:spacing w:after="0" w:line="240" w:lineRule="auto"/>
              <w:jc w:val="center"/>
              <w:rPr>
                <w:rFonts w:cs="Times New Roman"/>
                <w:b/>
                <w:color w:val="000000"/>
                <w:sz w:val="20"/>
                <w:szCs w:val="20"/>
                <w:lang w:eastAsia="ru-RU"/>
              </w:rPr>
            </w:pPr>
            <w:r w:rsidRPr="004650C2">
              <w:rPr>
                <w:b/>
                <w:color w:val="000000"/>
                <w:sz w:val="20"/>
                <w:szCs w:val="20"/>
                <w:lang w:eastAsia="ru-RU"/>
              </w:rPr>
              <w:t>Виды мероприятий</w:t>
            </w:r>
          </w:p>
        </w:tc>
        <w:tc>
          <w:tcPr>
            <w:tcW w:w="903" w:type="pct"/>
            <w:vMerge w:val="restar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jc w:val="center"/>
              <w:rPr>
                <w:b/>
                <w:sz w:val="20"/>
                <w:szCs w:val="20"/>
              </w:rPr>
            </w:pPr>
            <w:r w:rsidRPr="004650C2">
              <w:rPr>
                <w:b/>
                <w:sz w:val="20"/>
                <w:szCs w:val="20"/>
              </w:rPr>
              <w:t>Сумма расходов</w:t>
            </w:r>
          </w:p>
          <w:p w:rsidR="00602165" w:rsidRPr="004650C2" w:rsidRDefault="00602165">
            <w:pPr>
              <w:tabs>
                <w:tab w:val="left" w:pos="6397"/>
              </w:tabs>
              <w:spacing w:after="0" w:line="240" w:lineRule="auto"/>
              <w:jc w:val="center"/>
              <w:rPr>
                <w:rFonts w:cs="Times New Roman"/>
                <w:b/>
                <w:sz w:val="20"/>
                <w:szCs w:val="20"/>
              </w:rPr>
            </w:pPr>
            <w:r w:rsidRPr="004650C2">
              <w:rPr>
                <w:b/>
                <w:sz w:val="20"/>
                <w:szCs w:val="20"/>
              </w:rPr>
              <w:t>(руб.)</w:t>
            </w:r>
          </w:p>
        </w:tc>
        <w:tc>
          <w:tcPr>
            <w:tcW w:w="1918" w:type="pct"/>
            <w:vMerge w:val="restar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jc w:val="center"/>
              <w:rPr>
                <w:rFonts w:cs="Times New Roman"/>
                <w:b/>
                <w:sz w:val="20"/>
                <w:szCs w:val="20"/>
              </w:rPr>
            </w:pPr>
            <w:r w:rsidRPr="004650C2">
              <w:rPr>
                <w:b/>
                <w:sz w:val="20"/>
                <w:szCs w:val="20"/>
              </w:rPr>
              <w:t>Финансирование</w:t>
            </w:r>
          </w:p>
        </w:tc>
      </w:tr>
      <w:tr w:rsidR="00602165" w:rsidRPr="004650C2" w:rsidTr="00602165">
        <w:trPr>
          <w:trHeight w:val="284"/>
        </w:trPr>
        <w:tc>
          <w:tcPr>
            <w:tcW w:w="2179"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Pr="004650C2" w:rsidRDefault="00602165">
            <w:pPr>
              <w:tabs>
                <w:tab w:val="left" w:pos="6397"/>
              </w:tabs>
              <w:spacing w:before="120" w:after="120" w:line="240" w:lineRule="auto"/>
              <w:jc w:val="center"/>
              <w:rPr>
                <w:rFonts w:cs="Times New Roman"/>
                <w:b/>
                <w:color w:val="000000"/>
                <w:sz w:val="20"/>
                <w:szCs w:val="20"/>
                <w:lang w:eastAsia="ru-RU"/>
              </w:rPr>
            </w:pPr>
            <w:r w:rsidRPr="004650C2">
              <w:rPr>
                <w:b/>
                <w:sz w:val="20"/>
                <w:szCs w:val="20"/>
              </w:rPr>
              <w:t>На календарный 2019 год заключены договора и контракты на коммунальные 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suppressAutoHyphens w:val="0"/>
              <w:spacing w:after="0" w:line="240" w:lineRule="auto"/>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suppressAutoHyphens w:val="0"/>
              <w:spacing w:after="0" w:line="240" w:lineRule="auto"/>
              <w:rPr>
                <w:rFonts w:cs="Times New Roman"/>
                <w:b/>
                <w:sz w:val="20"/>
                <w:szCs w:val="20"/>
              </w:rPr>
            </w:pPr>
          </w:p>
        </w:tc>
      </w:tr>
      <w:tr w:rsidR="00602165" w:rsidRPr="004650C2" w:rsidTr="00602165">
        <w:trPr>
          <w:trHeight w:val="340"/>
        </w:trPr>
        <w:tc>
          <w:tcPr>
            <w:tcW w:w="2179"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Pr="004650C2" w:rsidRDefault="00602165">
            <w:pPr>
              <w:tabs>
                <w:tab w:val="left" w:pos="6397"/>
              </w:tabs>
              <w:spacing w:after="0" w:line="240" w:lineRule="auto"/>
              <w:rPr>
                <w:rFonts w:cs="Times New Roman"/>
                <w:sz w:val="20"/>
                <w:szCs w:val="20"/>
              </w:rPr>
            </w:pPr>
            <w:r w:rsidRPr="004650C2">
              <w:rPr>
                <w:sz w:val="20"/>
                <w:szCs w:val="20"/>
              </w:rPr>
              <w:t>На теплоснабжение</w:t>
            </w:r>
          </w:p>
        </w:tc>
        <w:tc>
          <w:tcPr>
            <w:tcW w:w="903"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ind w:hanging="36"/>
              <w:jc w:val="center"/>
              <w:rPr>
                <w:rFonts w:cs="Times New Roman"/>
                <w:sz w:val="20"/>
                <w:szCs w:val="20"/>
              </w:rPr>
            </w:pPr>
            <w:r w:rsidRPr="004650C2">
              <w:rPr>
                <w:sz w:val="20"/>
                <w:szCs w:val="20"/>
              </w:rPr>
              <w:t>1596384,88</w:t>
            </w:r>
          </w:p>
        </w:tc>
        <w:tc>
          <w:tcPr>
            <w:tcW w:w="1918"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ind w:left="128"/>
              <w:rPr>
                <w:rFonts w:cs="Times New Roman"/>
                <w:sz w:val="20"/>
                <w:szCs w:val="20"/>
              </w:rPr>
            </w:pPr>
            <w:r w:rsidRPr="004650C2">
              <w:rPr>
                <w:sz w:val="20"/>
                <w:szCs w:val="20"/>
              </w:rPr>
              <w:t>Областное финансирование</w:t>
            </w:r>
          </w:p>
        </w:tc>
      </w:tr>
      <w:tr w:rsidR="00602165" w:rsidRPr="004650C2" w:rsidTr="00602165">
        <w:trPr>
          <w:trHeight w:val="340"/>
        </w:trPr>
        <w:tc>
          <w:tcPr>
            <w:tcW w:w="2179"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Pr="004650C2" w:rsidRDefault="00602165">
            <w:pPr>
              <w:tabs>
                <w:tab w:val="left" w:pos="6397"/>
              </w:tabs>
              <w:spacing w:after="0" w:line="240" w:lineRule="auto"/>
              <w:rPr>
                <w:rFonts w:cs="Times New Roman"/>
                <w:sz w:val="20"/>
                <w:szCs w:val="20"/>
              </w:rPr>
            </w:pPr>
            <w:r w:rsidRPr="004650C2">
              <w:rPr>
                <w:sz w:val="20"/>
                <w:szCs w:val="20"/>
              </w:rPr>
              <w:t>На водоснабжение  и водоотведение</w:t>
            </w:r>
          </w:p>
        </w:tc>
        <w:tc>
          <w:tcPr>
            <w:tcW w:w="903"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ind w:hanging="36"/>
              <w:jc w:val="center"/>
              <w:rPr>
                <w:rFonts w:cs="Times New Roman"/>
                <w:sz w:val="20"/>
                <w:szCs w:val="20"/>
              </w:rPr>
            </w:pPr>
            <w:r w:rsidRPr="004650C2">
              <w:rPr>
                <w:sz w:val="20"/>
                <w:szCs w:val="20"/>
              </w:rPr>
              <w:t>76 458,13</w:t>
            </w:r>
          </w:p>
        </w:tc>
        <w:tc>
          <w:tcPr>
            <w:tcW w:w="1918"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ind w:left="128"/>
              <w:rPr>
                <w:rFonts w:cs="Times New Roman"/>
                <w:sz w:val="20"/>
                <w:szCs w:val="20"/>
              </w:rPr>
            </w:pPr>
            <w:r w:rsidRPr="004650C2">
              <w:rPr>
                <w:sz w:val="20"/>
                <w:szCs w:val="20"/>
              </w:rPr>
              <w:t>Областное финансирование</w:t>
            </w:r>
          </w:p>
        </w:tc>
      </w:tr>
      <w:tr w:rsidR="00602165" w:rsidRPr="004650C2" w:rsidTr="00602165">
        <w:trPr>
          <w:trHeight w:val="340"/>
        </w:trPr>
        <w:tc>
          <w:tcPr>
            <w:tcW w:w="2179"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Pr="004650C2" w:rsidRDefault="00602165">
            <w:pPr>
              <w:tabs>
                <w:tab w:val="left" w:pos="6397"/>
              </w:tabs>
              <w:spacing w:after="0" w:line="240" w:lineRule="auto"/>
              <w:rPr>
                <w:rFonts w:cs="Times New Roman"/>
                <w:sz w:val="20"/>
                <w:szCs w:val="20"/>
              </w:rPr>
            </w:pPr>
            <w:r w:rsidRPr="004650C2">
              <w:rPr>
                <w:sz w:val="20"/>
                <w:szCs w:val="20"/>
              </w:rPr>
              <w:t xml:space="preserve">На электроснабжение </w:t>
            </w:r>
          </w:p>
        </w:tc>
        <w:tc>
          <w:tcPr>
            <w:tcW w:w="903"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ind w:hanging="36"/>
              <w:jc w:val="center"/>
              <w:rPr>
                <w:rFonts w:cs="Times New Roman"/>
                <w:sz w:val="20"/>
                <w:szCs w:val="20"/>
              </w:rPr>
            </w:pPr>
            <w:r w:rsidRPr="004650C2">
              <w:rPr>
                <w:rFonts w:cs="Times New Roman"/>
                <w:sz w:val="20"/>
                <w:szCs w:val="20"/>
              </w:rPr>
              <w:t>506687,38</w:t>
            </w:r>
          </w:p>
        </w:tc>
        <w:tc>
          <w:tcPr>
            <w:tcW w:w="1918"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ind w:left="128"/>
              <w:rPr>
                <w:rFonts w:cs="Times New Roman"/>
                <w:sz w:val="20"/>
                <w:szCs w:val="20"/>
              </w:rPr>
            </w:pPr>
            <w:r w:rsidRPr="004650C2">
              <w:rPr>
                <w:sz w:val="20"/>
                <w:szCs w:val="20"/>
              </w:rPr>
              <w:t>Областное финансирование</w:t>
            </w:r>
          </w:p>
        </w:tc>
      </w:tr>
      <w:tr w:rsidR="00602165" w:rsidRPr="004650C2" w:rsidTr="00602165">
        <w:trPr>
          <w:trHeight w:val="340"/>
        </w:trPr>
        <w:tc>
          <w:tcPr>
            <w:tcW w:w="2179"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Pr="004650C2" w:rsidRDefault="00602165">
            <w:pPr>
              <w:tabs>
                <w:tab w:val="left" w:pos="6397"/>
              </w:tabs>
              <w:spacing w:after="0" w:line="240" w:lineRule="auto"/>
              <w:rPr>
                <w:rFonts w:cs="Times New Roman"/>
                <w:sz w:val="20"/>
                <w:szCs w:val="20"/>
              </w:rPr>
            </w:pPr>
            <w:r w:rsidRPr="004650C2">
              <w:rPr>
                <w:sz w:val="20"/>
                <w:szCs w:val="20"/>
              </w:rPr>
              <w:t xml:space="preserve">На бензин </w:t>
            </w:r>
          </w:p>
        </w:tc>
        <w:tc>
          <w:tcPr>
            <w:tcW w:w="903"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ind w:hanging="36"/>
              <w:jc w:val="center"/>
              <w:rPr>
                <w:rFonts w:cs="Times New Roman"/>
                <w:sz w:val="20"/>
                <w:szCs w:val="20"/>
              </w:rPr>
            </w:pPr>
            <w:r w:rsidRPr="004650C2">
              <w:rPr>
                <w:sz w:val="20"/>
                <w:szCs w:val="20"/>
              </w:rPr>
              <w:t>90 000,00</w:t>
            </w:r>
          </w:p>
        </w:tc>
        <w:tc>
          <w:tcPr>
            <w:tcW w:w="1918"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ind w:left="128"/>
              <w:rPr>
                <w:rFonts w:cs="Times New Roman"/>
                <w:sz w:val="20"/>
                <w:szCs w:val="20"/>
              </w:rPr>
            </w:pPr>
            <w:r w:rsidRPr="004650C2">
              <w:rPr>
                <w:sz w:val="20"/>
                <w:szCs w:val="20"/>
              </w:rPr>
              <w:t>Областное финансирование</w:t>
            </w:r>
          </w:p>
        </w:tc>
      </w:tr>
    </w:tbl>
    <w:p w:rsidR="00602165" w:rsidRDefault="00602165" w:rsidP="00602165"/>
    <w:tbl>
      <w:tblPr>
        <w:tblW w:w="5450" w:type="pct"/>
        <w:tblInd w:w="-459" w:type="dxa"/>
        <w:tblCellMar>
          <w:left w:w="0" w:type="dxa"/>
          <w:right w:w="0" w:type="dxa"/>
        </w:tblCellMar>
        <w:tblLook w:val="04A0"/>
      </w:tblPr>
      <w:tblGrid>
        <w:gridCol w:w="4049"/>
        <w:gridCol w:w="608"/>
        <w:gridCol w:w="7"/>
        <w:gridCol w:w="432"/>
        <w:gridCol w:w="117"/>
        <w:gridCol w:w="859"/>
        <w:gridCol w:w="563"/>
        <w:gridCol w:w="236"/>
        <w:gridCol w:w="423"/>
        <w:gridCol w:w="597"/>
        <w:gridCol w:w="15"/>
        <w:gridCol w:w="278"/>
        <w:gridCol w:w="55"/>
        <w:gridCol w:w="11"/>
        <w:gridCol w:w="251"/>
        <w:gridCol w:w="140"/>
        <w:gridCol w:w="11"/>
        <w:gridCol w:w="6"/>
        <w:gridCol w:w="1971"/>
      </w:tblGrid>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jc w:val="center"/>
              <w:rPr>
                <w:rFonts w:cs="Times New Roman"/>
                <w:b/>
                <w:color w:val="000000"/>
                <w:sz w:val="18"/>
                <w:szCs w:val="18"/>
                <w:lang w:eastAsia="ru-RU"/>
              </w:rPr>
            </w:pPr>
            <w:r>
              <w:rPr>
                <w:rFonts w:cs="Times New Roman"/>
                <w:b/>
                <w:color w:val="000000"/>
                <w:sz w:val="18"/>
                <w:szCs w:val="18"/>
                <w:lang w:eastAsia="ru-RU"/>
              </w:rPr>
              <w:t>Виды мероприятий</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b/>
                <w:sz w:val="18"/>
                <w:szCs w:val="18"/>
              </w:rPr>
            </w:pPr>
            <w:r>
              <w:rPr>
                <w:rFonts w:cs="Times New Roman"/>
                <w:b/>
                <w:sz w:val="18"/>
                <w:szCs w:val="18"/>
              </w:rPr>
              <w:t>Срок выполнения</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b/>
                <w:sz w:val="18"/>
                <w:szCs w:val="18"/>
              </w:rPr>
            </w:pPr>
            <w:r>
              <w:rPr>
                <w:rFonts w:cs="Times New Roman"/>
                <w:b/>
                <w:sz w:val="18"/>
                <w:szCs w:val="18"/>
              </w:rPr>
              <w:t>Сумма расходов</w:t>
            </w:r>
          </w:p>
          <w:p w:rsidR="00602165" w:rsidRDefault="00602165">
            <w:pPr>
              <w:shd w:val="clear" w:color="auto" w:fill="FFFFFF"/>
              <w:tabs>
                <w:tab w:val="left" w:pos="6397"/>
              </w:tabs>
              <w:spacing w:after="0" w:line="240" w:lineRule="auto"/>
              <w:jc w:val="center"/>
              <w:rPr>
                <w:rFonts w:cs="Times New Roman"/>
                <w:b/>
                <w:sz w:val="18"/>
                <w:szCs w:val="18"/>
              </w:rPr>
            </w:pPr>
            <w:r>
              <w:rPr>
                <w:rFonts w:cs="Times New Roman"/>
                <w:b/>
                <w:sz w:val="18"/>
                <w:szCs w:val="18"/>
              </w:rPr>
              <w:t>(руб.)</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b/>
                <w:sz w:val="18"/>
                <w:szCs w:val="18"/>
              </w:rPr>
            </w:pPr>
            <w:r>
              <w:rPr>
                <w:rFonts w:cs="Times New Roman"/>
                <w:b/>
                <w:sz w:val="18"/>
                <w:szCs w:val="18"/>
              </w:rPr>
              <w:t>Финансирование</w:t>
            </w:r>
          </w:p>
        </w:tc>
      </w:tr>
      <w:tr w:rsidR="00602165" w:rsidTr="00602165">
        <w:trPr>
          <w:trHeight w:val="340"/>
        </w:trPr>
        <w:tc>
          <w:tcPr>
            <w:tcW w:w="5000" w:type="pct"/>
            <w:gridSpan w:val="19"/>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jc w:val="center"/>
              <w:rPr>
                <w:rFonts w:cs="Times New Roman"/>
                <w:color w:val="000000"/>
                <w:sz w:val="22"/>
                <w:szCs w:val="22"/>
                <w:lang w:eastAsia="ru-RU"/>
              </w:rPr>
            </w:pPr>
            <w:r>
              <w:rPr>
                <w:rFonts w:cs="Times New Roman"/>
                <w:b/>
                <w:bCs/>
                <w:iCs/>
                <w:sz w:val="22"/>
                <w:szCs w:val="22"/>
              </w:rPr>
              <w:t>Энергетические мероприятия</w:t>
            </w:r>
          </w:p>
        </w:tc>
      </w:tr>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hideMark/>
          </w:tcPr>
          <w:p w:rsidR="00602165" w:rsidRDefault="00602165">
            <w:pPr>
              <w:shd w:val="clear" w:color="auto" w:fill="FFFFFF"/>
              <w:tabs>
                <w:tab w:val="left" w:pos="6397"/>
              </w:tabs>
              <w:spacing w:after="0" w:line="240" w:lineRule="auto"/>
              <w:ind w:left="33" w:firstLine="142"/>
              <w:rPr>
                <w:rFonts w:cs="Times New Roman"/>
                <w:bCs/>
                <w:sz w:val="20"/>
                <w:szCs w:val="20"/>
              </w:rPr>
            </w:pPr>
            <w:r>
              <w:rPr>
                <w:rFonts w:cs="Times New Roman"/>
                <w:sz w:val="20"/>
                <w:szCs w:val="20"/>
              </w:rPr>
              <w:t>Специализированной  организацией ООО «</w:t>
            </w:r>
            <w:proofErr w:type="spellStart"/>
            <w:r>
              <w:rPr>
                <w:rFonts w:cs="Times New Roman"/>
                <w:sz w:val="20"/>
                <w:szCs w:val="20"/>
              </w:rPr>
              <w:t>Атлантис</w:t>
            </w:r>
            <w:proofErr w:type="spellEnd"/>
            <w:r>
              <w:rPr>
                <w:rFonts w:cs="Times New Roman"/>
                <w:sz w:val="20"/>
                <w:szCs w:val="20"/>
              </w:rPr>
              <w:t>» п</w:t>
            </w:r>
            <w:r>
              <w:rPr>
                <w:rFonts w:cs="Times New Roman"/>
                <w:bCs/>
                <w:sz w:val="20"/>
                <w:szCs w:val="20"/>
              </w:rPr>
              <w:t xml:space="preserve">роизведены замеры сопротивления на электрооборудование и </w:t>
            </w:r>
            <w:proofErr w:type="spellStart"/>
            <w:r>
              <w:rPr>
                <w:rFonts w:cs="Times New Roman"/>
                <w:bCs/>
                <w:sz w:val="20"/>
                <w:szCs w:val="20"/>
              </w:rPr>
              <w:t>электророзетках</w:t>
            </w:r>
            <w:proofErr w:type="spellEnd"/>
            <w:r>
              <w:rPr>
                <w:rFonts w:cs="Times New Roman"/>
                <w:bCs/>
                <w:sz w:val="20"/>
                <w:szCs w:val="20"/>
              </w:rPr>
              <w:t xml:space="preserve">   в пищеблоке, прачечной, кабинете  медиков и др. помещениях</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33"/>
              <w:jc w:val="center"/>
              <w:rPr>
                <w:rFonts w:cs="Times New Roman"/>
                <w:sz w:val="20"/>
                <w:szCs w:val="20"/>
              </w:rPr>
            </w:pPr>
            <w:r>
              <w:rPr>
                <w:rFonts w:cs="Times New Roman"/>
                <w:sz w:val="20"/>
                <w:szCs w:val="20"/>
              </w:rPr>
              <w:t>Июль 2019г.</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33"/>
              <w:jc w:val="center"/>
              <w:rPr>
                <w:rFonts w:cs="Times New Roman"/>
                <w:sz w:val="20"/>
                <w:szCs w:val="20"/>
              </w:rPr>
            </w:pPr>
            <w:r>
              <w:rPr>
                <w:rFonts w:cs="Times New Roman"/>
                <w:sz w:val="20"/>
                <w:szCs w:val="20"/>
              </w:rPr>
              <w:t>15000,00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left="138"/>
              <w:rPr>
                <w:rFonts w:cs="Times New Roman"/>
                <w:sz w:val="20"/>
                <w:szCs w:val="20"/>
              </w:rPr>
            </w:pPr>
            <w:r>
              <w:rPr>
                <w:rFonts w:cs="Times New Roman"/>
                <w:sz w:val="20"/>
                <w:szCs w:val="20"/>
              </w:rPr>
              <w:t>Областное финансирование</w:t>
            </w:r>
          </w:p>
        </w:tc>
      </w:tr>
      <w:tr w:rsidR="00602165" w:rsidTr="004650C2">
        <w:trPr>
          <w:trHeight w:val="340"/>
        </w:trPr>
        <w:tc>
          <w:tcPr>
            <w:tcW w:w="2191" w:type="pct"/>
            <w:gridSpan w:val="2"/>
            <w:tcBorders>
              <w:top w:val="single" w:sz="4" w:space="0" w:color="auto"/>
              <w:left w:val="single" w:sz="4" w:space="0" w:color="auto"/>
              <w:bottom w:val="nil"/>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ind w:left="33" w:firstLine="142"/>
              <w:rPr>
                <w:rFonts w:eastAsia="Calibri" w:cs="Times New Roman"/>
                <w:sz w:val="20"/>
                <w:szCs w:val="20"/>
                <w:lang w:eastAsia="en-US"/>
              </w:rPr>
            </w:pPr>
            <w:r>
              <w:rPr>
                <w:rFonts w:eastAsia="Calibri" w:cs="Times New Roman"/>
                <w:sz w:val="20"/>
                <w:szCs w:val="20"/>
                <w:lang w:eastAsia="en-US"/>
              </w:rPr>
              <w:t xml:space="preserve">Произведено дополнительное уличное освещение, установлено 3 прожектора и 2 </w:t>
            </w:r>
            <w:proofErr w:type="gramStart"/>
            <w:r>
              <w:rPr>
                <w:rFonts w:eastAsia="Calibri" w:cs="Times New Roman"/>
                <w:sz w:val="20"/>
                <w:szCs w:val="20"/>
                <w:lang w:eastAsia="en-US"/>
              </w:rPr>
              <w:t>светодиодных</w:t>
            </w:r>
            <w:proofErr w:type="gramEnd"/>
            <w:r>
              <w:rPr>
                <w:rFonts w:eastAsia="Calibri" w:cs="Times New Roman"/>
                <w:sz w:val="20"/>
                <w:szCs w:val="20"/>
                <w:lang w:eastAsia="en-US"/>
              </w:rPr>
              <w:t xml:space="preserve"> светильника </w:t>
            </w:r>
          </w:p>
        </w:tc>
        <w:tc>
          <w:tcPr>
            <w:tcW w:w="930" w:type="pct"/>
            <w:gridSpan w:val="5"/>
            <w:tcBorders>
              <w:top w:val="single" w:sz="4" w:space="0" w:color="auto"/>
              <w:left w:val="single" w:sz="4" w:space="0" w:color="auto"/>
              <w:bottom w:val="nil"/>
              <w:right w:val="single" w:sz="4" w:space="0" w:color="auto"/>
            </w:tcBorders>
            <w:vAlign w:val="center"/>
            <w:hideMark/>
          </w:tcPr>
          <w:p w:rsidR="00602165" w:rsidRDefault="00602165">
            <w:pPr>
              <w:tabs>
                <w:tab w:val="left" w:pos="6397"/>
              </w:tabs>
              <w:spacing w:after="0" w:line="240" w:lineRule="auto"/>
              <w:ind w:left="33"/>
              <w:jc w:val="center"/>
              <w:rPr>
                <w:rFonts w:cs="Times New Roman"/>
                <w:sz w:val="20"/>
                <w:szCs w:val="20"/>
              </w:rPr>
            </w:pPr>
            <w:r>
              <w:rPr>
                <w:rFonts w:cs="Times New Roman"/>
                <w:sz w:val="20"/>
                <w:szCs w:val="20"/>
              </w:rPr>
              <w:t>Май – ноябрь 2019г</w:t>
            </w:r>
            <w:r w:rsidR="004650C2">
              <w:rPr>
                <w:rFonts w:cs="Times New Roman"/>
                <w:sz w:val="20"/>
                <w:szCs w:val="20"/>
              </w:rPr>
              <w:t>.</w:t>
            </w:r>
          </w:p>
        </w:tc>
        <w:tc>
          <w:tcPr>
            <w:tcW w:w="1880" w:type="pct"/>
            <w:gridSpan w:val="12"/>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left="138"/>
              <w:jc w:val="center"/>
              <w:rPr>
                <w:rFonts w:cs="Times New Roman"/>
                <w:sz w:val="20"/>
                <w:szCs w:val="20"/>
              </w:rPr>
            </w:pPr>
            <w:r>
              <w:rPr>
                <w:rFonts w:cs="Times New Roman"/>
                <w:sz w:val="20"/>
                <w:szCs w:val="20"/>
              </w:rPr>
              <w:t>Спонсорские средства</w:t>
            </w:r>
          </w:p>
        </w:tc>
      </w:tr>
      <w:tr w:rsidR="00602165" w:rsidTr="004650C2">
        <w:trPr>
          <w:trHeight w:val="340"/>
        </w:trPr>
        <w:tc>
          <w:tcPr>
            <w:tcW w:w="2191" w:type="pct"/>
            <w:gridSpan w:val="2"/>
            <w:tcBorders>
              <w:top w:val="single" w:sz="4" w:space="0" w:color="auto"/>
              <w:left w:val="single" w:sz="4" w:space="0" w:color="auto"/>
              <w:bottom w:val="nil"/>
              <w:right w:val="single" w:sz="4" w:space="0" w:color="auto"/>
            </w:tcBorders>
            <w:tcMar>
              <w:top w:w="12" w:type="dxa"/>
              <w:left w:w="108" w:type="dxa"/>
              <w:bottom w:w="0" w:type="dxa"/>
              <w:right w:w="108" w:type="dxa"/>
            </w:tcMar>
            <w:vAlign w:val="center"/>
            <w:hideMark/>
          </w:tcPr>
          <w:p w:rsidR="00602165" w:rsidRDefault="00602165">
            <w:pPr>
              <w:spacing w:after="0"/>
              <w:ind w:left="33" w:firstLine="142"/>
              <w:rPr>
                <w:rFonts w:cs="Times New Roman"/>
                <w:sz w:val="20"/>
                <w:szCs w:val="20"/>
              </w:rPr>
            </w:pPr>
            <w:r>
              <w:rPr>
                <w:rFonts w:cs="Times New Roman"/>
                <w:sz w:val="20"/>
                <w:szCs w:val="20"/>
              </w:rPr>
              <w:t>Приобретено и установлено 15 светильников аварийного освещения взамен сгоревших</w:t>
            </w:r>
          </w:p>
        </w:tc>
        <w:tc>
          <w:tcPr>
            <w:tcW w:w="930" w:type="pct"/>
            <w:gridSpan w:val="5"/>
            <w:tcBorders>
              <w:top w:val="single" w:sz="4" w:space="0" w:color="auto"/>
              <w:left w:val="single" w:sz="4" w:space="0" w:color="auto"/>
              <w:bottom w:val="nil"/>
              <w:right w:val="single" w:sz="4" w:space="0" w:color="auto"/>
            </w:tcBorders>
            <w:vAlign w:val="center"/>
            <w:hideMark/>
          </w:tcPr>
          <w:p w:rsidR="00602165" w:rsidRDefault="00602165">
            <w:pPr>
              <w:tabs>
                <w:tab w:val="left" w:pos="6397"/>
              </w:tabs>
              <w:spacing w:after="0" w:line="240" w:lineRule="auto"/>
              <w:ind w:left="33"/>
              <w:jc w:val="center"/>
              <w:rPr>
                <w:rFonts w:cs="Times New Roman"/>
                <w:sz w:val="20"/>
                <w:szCs w:val="20"/>
              </w:rPr>
            </w:pPr>
            <w:r>
              <w:rPr>
                <w:rFonts w:cs="Times New Roman"/>
                <w:sz w:val="20"/>
                <w:szCs w:val="20"/>
              </w:rPr>
              <w:t>Октябрь 2019г.</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33"/>
              <w:jc w:val="center"/>
              <w:rPr>
                <w:rFonts w:cs="Times New Roman"/>
                <w:sz w:val="20"/>
                <w:szCs w:val="20"/>
              </w:rPr>
            </w:pPr>
            <w:r>
              <w:rPr>
                <w:rFonts w:cs="Times New Roman"/>
                <w:sz w:val="20"/>
                <w:szCs w:val="20"/>
              </w:rPr>
              <w:t>9075,00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left="138"/>
              <w:rPr>
                <w:rFonts w:cs="Times New Roman"/>
                <w:sz w:val="20"/>
                <w:szCs w:val="20"/>
              </w:rPr>
            </w:pPr>
            <w:r>
              <w:rPr>
                <w:rFonts w:cs="Times New Roman"/>
                <w:sz w:val="20"/>
                <w:szCs w:val="20"/>
              </w:rPr>
              <w:t>Областное финансирование</w:t>
            </w:r>
          </w:p>
        </w:tc>
      </w:tr>
      <w:tr w:rsidR="00602165" w:rsidTr="004650C2">
        <w:trPr>
          <w:trHeight w:val="340"/>
        </w:trPr>
        <w:tc>
          <w:tcPr>
            <w:tcW w:w="2191" w:type="pct"/>
            <w:gridSpan w:val="2"/>
            <w:vMerge w:val="restar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Pr="004650C2" w:rsidRDefault="00602165">
            <w:pPr>
              <w:spacing w:after="0"/>
              <w:ind w:left="33" w:firstLine="142"/>
              <w:rPr>
                <w:rFonts w:cs="Times New Roman"/>
                <w:sz w:val="20"/>
                <w:szCs w:val="20"/>
              </w:rPr>
            </w:pPr>
            <w:r w:rsidRPr="004650C2">
              <w:rPr>
                <w:rFonts w:cs="Times New Roman"/>
                <w:sz w:val="20"/>
                <w:szCs w:val="20"/>
              </w:rPr>
              <w:t xml:space="preserve">Приобретены электротовары: дросселя (ЭПРА </w:t>
            </w:r>
            <w:r w:rsidRPr="004650C2">
              <w:rPr>
                <w:rFonts w:cs="Times New Roman"/>
                <w:sz w:val="20"/>
                <w:szCs w:val="20"/>
                <w:lang w:val="en-US"/>
              </w:rPr>
              <w:lastRenderedPageBreak/>
              <w:t>ELT</w:t>
            </w:r>
            <w:r w:rsidRPr="004650C2">
              <w:rPr>
                <w:rFonts w:cs="Times New Roman"/>
                <w:sz w:val="20"/>
                <w:szCs w:val="20"/>
              </w:rPr>
              <w:t xml:space="preserve">) в количестве 15 штук для ремонта светильников; розетки; провод; кабель – канал; </w:t>
            </w:r>
            <w:proofErr w:type="spellStart"/>
            <w:r w:rsidRPr="004650C2">
              <w:rPr>
                <w:rFonts w:cs="Times New Roman"/>
                <w:sz w:val="20"/>
                <w:szCs w:val="20"/>
              </w:rPr>
              <w:t>изолента</w:t>
            </w:r>
            <w:proofErr w:type="spellEnd"/>
            <w:r w:rsidRPr="004650C2">
              <w:rPr>
                <w:rFonts w:cs="Times New Roman"/>
                <w:sz w:val="20"/>
                <w:szCs w:val="20"/>
              </w:rPr>
              <w:t xml:space="preserve">; стартера и пр. </w:t>
            </w:r>
          </w:p>
        </w:tc>
        <w:tc>
          <w:tcPr>
            <w:tcW w:w="930" w:type="pct"/>
            <w:gridSpan w:val="5"/>
            <w:tcBorders>
              <w:top w:val="single" w:sz="4" w:space="0" w:color="auto"/>
              <w:left w:val="single" w:sz="4" w:space="0" w:color="auto"/>
              <w:bottom w:val="nil"/>
              <w:right w:val="single" w:sz="4" w:space="0" w:color="auto"/>
            </w:tcBorders>
            <w:vAlign w:val="center"/>
            <w:hideMark/>
          </w:tcPr>
          <w:p w:rsidR="00602165" w:rsidRDefault="00602165">
            <w:pPr>
              <w:tabs>
                <w:tab w:val="left" w:pos="6397"/>
              </w:tabs>
              <w:spacing w:after="0" w:line="240" w:lineRule="auto"/>
              <w:ind w:left="33"/>
              <w:jc w:val="center"/>
              <w:rPr>
                <w:rFonts w:cs="Times New Roman"/>
                <w:sz w:val="20"/>
                <w:szCs w:val="20"/>
              </w:rPr>
            </w:pPr>
            <w:r>
              <w:rPr>
                <w:rFonts w:cs="Times New Roman"/>
                <w:sz w:val="20"/>
                <w:szCs w:val="20"/>
              </w:rPr>
              <w:lastRenderedPageBreak/>
              <w:t>Апрель 2019г</w:t>
            </w:r>
            <w:r w:rsidR="004650C2">
              <w:rPr>
                <w:rFonts w:cs="Times New Roman"/>
                <w:sz w:val="20"/>
                <w:szCs w:val="20"/>
              </w:rPr>
              <w:t>.</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33"/>
              <w:jc w:val="center"/>
              <w:rPr>
                <w:rFonts w:cs="Times New Roman"/>
                <w:sz w:val="20"/>
                <w:szCs w:val="20"/>
              </w:rPr>
            </w:pPr>
            <w:r>
              <w:rPr>
                <w:rFonts w:cs="Times New Roman"/>
                <w:sz w:val="20"/>
                <w:szCs w:val="20"/>
              </w:rPr>
              <w:t>11317,00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left="138"/>
              <w:rPr>
                <w:rFonts w:cs="Times New Roman"/>
                <w:sz w:val="20"/>
                <w:szCs w:val="20"/>
              </w:rPr>
            </w:pPr>
            <w:r>
              <w:rPr>
                <w:rFonts w:cs="Times New Roman"/>
                <w:sz w:val="20"/>
                <w:szCs w:val="20"/>
              </w:rPr>
              <w:t>Областное финансирование</w:t>
            </w:r>
          </w:p>
        </w:tc>
      </w:tr>
      <w:tr w:rsidR="00602165" w:rsidTr="004650C2">
        <w:trPr>
          <w:trHeight w:val="34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sz w:val="20"/>
                <w:szCs w:val="20"/>
              </w:rPr>
            </w:pP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Январь-декабрь 2019г</w:t>
            </w:r>
            <w:r w:rsidR="004650C2">
              <w:rPr>
                <w:rFonts w:cs="Times New Roman"/>
                <w:sz w:val="20"/>
                <w:szCs w:val="20"/>
              </w:rPr>
              <w:t>.</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5337,00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left="138"/>
              <w:rPr>
                <w:rFonts w:cs="Times New Roman"/>
                <w:sz w:val="20"/>
                <w:szCs w:val="20"/>
              </w:rPr>
            </w:pPr>
            <w:r>
              <w:rPr>
                <w:rFonts w:cs="Times New Roman"/>
                <w:sz w:val="20"/>
                <w:szCs w:val="20"/>
              </w:rPr>
              <w:t xml:space="preserve">Спонсорские средства </w:t>
            </w:r>
          </w:p>
        </w:tc>
      </w:tr>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ind w:firstLine="142"/>
              <w:rPr>
                <w:rFonts w:cs="Times New Roman"/>
                <w:sz w:val="20"/>
                <w:szCs w:val="20"/>
              </w:rPr>
            </w:pPr>
            <w:proofErr w:type="spellStart"/>
            <w:r>
              <w:rPr>
                <w:rFonts w:cs="Times New Roman"/>
                <w:sz w:val="20"/>
                <w:szCs w:val="20"/>
              </w:rPr>
              <w:lastRenderedPageBreak/>
              <w:t>Прошомполены</w:t>
            </w:r>
            <w:proofErr w:type="spellEnd"/>
            <w:r>
              <w:rPr>
                <w:rFonts w:cs="Times New Roman"/>
                <w:sz w:val="20"/>
                <w:szCs w:val="20"/>
              </w:rPr>
              <w:t xml:space="preserve"> (прочищены от ржавчины) трубки бойлера (водонагревателя от отопления)</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Июнь 2019г</w:t>
            </w:r>
            <w:r w:rsidR="004650C2">
              <w:rPr>
                <w:rFonts w:cs="Times New Roman"/>
                <w:sz w:val="20"/>
                <w:szCs w:val="20"/>
              </w:rPr>
              <w:t>.</w:t>
            </w:r>
          </w:p>
        </w:tc>
        <w:tc>
          <w:tcPr>
            <w:tcW w:w="1880" w:type="pct"/>
            <w:gridSpan w:val="12"/>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left="138"/>
              <w:jc w:val="center"/>
              <w:rPr>
                <w:rFonts w:cs="Times New Roman"/>
                <w:sz w:val="20"/>
                <w:szCs w:val="20"/>
              </w:rPr>
            </w:pPr>
            <w:r>
              <w:rPr>
                <w:rFonts w:cs="Times New Roman"/>
                <w:sz w:val="20"/>
                <w:szCs w:val="20"/>
              </w:rPr>
              <w:t>Штатный персонал</w:t>
            </w:r>
          </w:p>
        </w:tc>
      </w:tr>
      <w:tr w:rsidR="00602165" w:rsidTr="004650C2">
        <w:trPr>
          <w:trHeight w:val="902"/>
        </w:trPr>
        <w:tc>
          <w:tcPr>
            <w:tcW w:w="2191" w:type="pct"/>
            <w:gridSpan w:val="2"/>
            <w:vMerge w:val="restar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ind w:firstLine="142"/>
              <w:rPr>
                <w:rFonts w:cs="Times New Roman"/>
                <w:sz w:val="20"/>
                <w:szCs w:val="20"/>
                <w:lang w:eastAsia="ru-RU"/>
              </w:rPr>
            </w:pPr>
            <w:r>
              <w:rPr>
                <w:rFonts w:eastAsia="Calibri" w:cs="Times New Roman"/>
                <w:sz w:val="20"/>
                <w:szCs w:val="20"/>
                <w:lang w:eastAsia="en-US"/>
              </w:rPr>
              <w:t xml:space="preserve">Произведён ремонт системы отопления с частичной заменой регистров отопления на чугунные радиаторы: </w:t>
            </w:r>
          </w:p>
          <w:p w:rsidR="00602165" w:rsidRDefault="00602165">
            <w:pPr>
              <w:tabs>
                <w:tab w:val="left" w:pos="6397"/>
              </w:tabs>
              <w:spacing w:after="0" w:line="240" w:lineRule="auto"/>
              <w:ind w:firstLine="142"/>
              <w:rPr>
                <w:rFonts w:eastAsia="Calibri" w:cs="Times New Roman"/>
                <w:sz w:val="20"/>
                <w:szCs w:val="20"/>
                <w:lang w:eastAsia="en-US"/>
              </w:rPr>
            </w:pPr>
            <w:r>
              <w:rPr>
                <w:rFonts w:eastAsia="Calibri" w:cs="Times New Roman"/>
                <w:sz w:val="20"/>
                <w:szCs w:val="20"/>
                <w:lang w:eastAsia="en-US"/>
              </w:rPr>
              <w:t>1. Бытовка №4</w:t>
            </w:r>
          </w:p>
          <w:p w:rsidR="00602165" w:rsidRDefault="00602165">
            <w:pPr>
              <w:tabs>
                <w:tab w:val="left" w:pos="6397"/>
              </w:tabs>
              <w:spacing w:after="0" w:line="240" w:lineRule="auto"/>
              <w:ind w:firstLine="142"/>
              <w:rPr>
                <w:rFonts w:eastAsia="Calibri" w:cs="Times New Roman"/>
                <w:sz w:val="20"/>
                <w:szCs w:val="20"/>
                <w:lang w:eastAsia="en-US"/>
              </w:rPr>
            </w:pPr>
            <w:r>
              <w:rPr>
                <w:rFonts w:eastAsia="Calibri" w:cs="Times New Roman"/>
                <w:sz w:val="20"/>
                <w:szCs w:val="20"/>
                <w:lang w:eastAsia="en-US"/>
              </w:rPr>
              <w:t>2. Санузел в спальне девочек</w:t>
            </w:r>
          </w:p>
          <w:p w:rsidR="00602165" w:rsidRDefault="00602165">
            <w:pPr>
              <w:tabs>
                <w:tab w:val="left" w:pos="6397"/>
              </w:tabs>
              <w:spacing w:after="0" w:line="240" w:lineRule="auto"/>
              <w:ind w:firstLine="142"/>
              <w:rPr>
                <w:rFonts w:eastAsia="Calibri" w:cs="Times New Roman"/>
                <w:sz w:val="20"/>
                <w:szCs w:val="20"/>
                <w:lang w:eastAsia="en-US"/>
              </w:rPr>
            </w:pPr>
            <w:r>
              <w:rPr>
                <w:rFonts w:eastAsia="Calibri" w:cs="Times New Roman"/>
                <w:sz w:val="20"/>
                <w:szCs w:val="20"/>
                <w:lang w:eastAsia="en-US"/>
              </w:rPr>
              <w:t>3. Санузел в спальне мальчиков</w:t>
            </w:r>
          </w:p>
          <w:p w:rsidR="00602165" w:rsidRDefault="00602165">
            <w:pPr>
              <w:tabs>
                <w:tab w:val="left" w:pos="6397"/>
              </w:tabs>
              <w:spacing w:after="0" w:line="240" w:lineRule="auto"/>
              <w:ind w:firstLine="142"/>
              <w:rPr>
                <w:rFonts w:eastAsia="Calibri" w:cs="Times New Roman"/>
                <w:sz w:val="20"/>
                <w:szCs w:val="20"/>
                <w:lang w:eastAsia="en-US"/>
              </w:rPr>
            </w:pPr>
            <w:r>
              <w:rPr>
                <w:rFonts w:eastAsia="Calibri" w:cs="Times New Roman"/>
                <w:sz w:val="20"/>
                <w:szCs w:val="20"/>
                <w:lang w:eastAsia="en-US"/>
              </w:rPr>
              <w:t>4. Подвал пищеблока (склад продуктов)</w:t>
            </w:r>
          </w:p>
          <w:p w:rsidR="00602165" w:rsidRDefault="00602165">
            <w:pPr>
              <w:tabs>
                <w:tab w:val="left" w:pos="6397"/>
              </w:tabs>
              <w:spacing w:after="0" w:line="240" w:lineRule="auto"/>
              <w:ind w:firstLine="142"/>
              <w:rPr>
                <w:rFonts w:eastAsia="Calibri" w:cs="Times New Roman"/>
                <w:sz w:val="20"/>
                <w:szCs w:val="20"/>
                <w:lang w:eastAsia="en-US"/>
              </w:rPr>
            </w:pPr>
            <w:r>
              <w:rPr>
                <w:rFonts w:eastAsia="Calibri" w:cs="Times New Roman"/>
                <w:sz w:val="20"/>
                <w:szCs w:val="20"/>
                <w:lang w:eastAsia="en-US"/>
              </w:rPr>
              <w:t xml:space="preserve">5. Столярная мастерская  </w:t>
            </w:r>
          </w:p>
          <w:p w:rsidR="00602165" w:rsidRDefault="00602165">
            <w:pPr>
              <w:tabs>
                <w:tab w:val="left" w:pos="6397"/>
              </w:tabs>
              <w:spacing w:after="0" w:line="240" w:lineRule="auto"/>
              <w:ind w:firstLine="142"/>
              <w:rPr>
                <w:rFonts w:eastAsia="Calibri" w:cs="Times New Roman"/>
                <w:sz w:val="20"/>
                <w:szCs w:val="20"/>
                <w:lang w:eastAsia="en-US"/>
              </w:rPr>
            </w:pPr>
            <w:r>
              <w:rPr>
                <w:rFonts w:eastAsia="Calibri" w:cs="Times New Roman"/>
                <w:sz w:val="20"/>
                <w:szCs w:val="20"/>
                <w:lang w:eastAsia="en-US"/>
              </w:rPr>
              <w:t xml:space="preserve">6. Пищеблок (в коридоре около бытовки персонала)  </w:t>
            </w:r>
          </w:p>
          <w:p w:rsidR="00602165" w:rsidRDefault="00602165">
            <w:pPr>
              <w:tabs>
                <w:tab w:val="left" w:pos="6397"/>
              </w:tabs>
              <w:spacing w:after="0" w:line="240" w:lineRule="auto"/>
              <w:ind w:firstLine="142"/>
              <w:rPr>
                <w:rFonts w:eastAsia="Calibri" w:cs="Times New Roman"/>
                <w:sz w:val="20"/>
                <w:szCs w:val="20"/>
                <w:lang w:eastAsia="en-US"/>
              </w:rPr>
            </w:pPr>
            <w:r>
              <w:rPr>
                <w:rFonts w:eastAsia="Calibri" w:cs="Times New Roman"/>
                <w:sz w:val="20"/>
                <w:szCs w:val="20"/>
                <w:lang w:eastAsia="en-US"/>
              </w:rPr>
              <w:t xml:space="preserve">7. </w:t>
            </w:r>
            <w:proofErr w:type="gramStart"/>
            <w:r>
              <w:rPr>
                <w:rFonts w:eastAsia="Calibri" w:cs="Times New Roman"/>
                <w:sz w:val="20"/>
                <w:szCs w:val="20"/>
                <w:lang w:eastAsia="en-US"/>
              </w:rPr>
              <w:t>Умывалка</w:t>
            </w:r>
            <w:proofErr w:type="gramEnd"/>
            <w:r>
              <w:rPr>
                <w:rFonts w:eastAsia="Calibri" w:cs="Times New Roman"/>
                <w:sz w:val="20"/>
                <w:szCs w:val="20"/>
                <w:lang w:eastAsia="en-US"/>
              </w:rPr>
              <w:t xml:space="preserve"> в спальне мальчиков</w:t>
            </w:r>
          </w:p>
        </w:tc>
        <w:tc>
          <w:tcPr>
            <w:tcW w:w="930" w:type="pct"/>
            <w:gridSpan w:val="5"/>
            <w:vMerge w:val="restar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Июнь – август 2019г.</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24780,00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left="138"/>
              <w:rPr>
                <w:rFonts w:cs="Times New Roman"/>
                <w:sz w:val="20"/>
                <w:szCs w:val="20"/>
              </w:rPr>
            </w:pPr>
            <w:r>
              <w:rPr>
                <w:rFonts w:cs="Times New Roman"/>
                <w:sz w:val="20"/>
                <w:szCs w:val="20"/>
              </w:rPr>
              <w:t>Областное финансирование</w:t>
            </w:r>
          </w:p>
        </w:tc>
      </w:tr>
      <w:tr w:rsidR="00602165" w:rsidTr="004650C2">
        <w:trPr>
          <w:trHeight w:val="116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eastAsia="Calibri" w:cs="Times New Roman"/>
                <w:sz w:val="20"/>
                <w:szCs w:val="20"/>
                <w:lang w:eastAsia="en-US"/>
              </w:rPr>
            </w:pPr>
          </w:p>
        </w:tc>
        <w:tc>
          <w:tcPr>
            <w:tcW w:w="930" w:type="pct"/>
            <w:gridSpan w:val="5"/>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sz w:val="20"/>
                <w:szCs w:val="20"/>
              </w:rPr>
            </w:pPr>
          </w:p>
        </w:tc>
        <w:tc>
          <w:tcPr>
            <w:tcW w:w="755" w:type="pct"/>
            <w:gridSpan w:val="6"/>
            <w:tcBorders>
              <w:top w:val="single" w:sz="4" w:space="0" w:color="auto"/>
              <w:left w:val="single" w:sz="4" w:space="0" w:color="auto"/>
              <w:bottom w:val="nil"/>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9872,00</w:t>
            </w:r>
          </w:p>
        </w:tc>
        <w:tc>
          <w:tcPr>
            <w:tcW w:w="1125" w:type="pct"/>
            <w:gridSpan w:val="6"/>
            <w:tcBorders>
              <w:top w:val="single" w:sz="4" w:space="0" w:color="auto"/>
              <w:left w:val="single" w:sz="4" w:space="0" w:color="auto"/>
              <w:bottom w:val="nil"/>
              <w:right w:val="single" w:sz="4" w:space="0" w:color="auto"/>
            </w:tcBorders>
            <w:vAlign w:val="center"/>
            <w:hideMark/>
          </w:tcPr>
          <w:p w:rsidR="00602165" w:rsidRDefault="00602165">
            <w:pPr>
              <w:shd w:val="clear" w:color="auto" w:fill="FFFFFF"/>
              <w:tabs>
                <w:tab w:val="left" w:pos="6397"/>
              </w:tabs>
              <w:spacing w:after="0" w:line="240" w:lineRule="auto"/>
              <w:ind w:left="138"/>
              <w:rPr>
                <w:rFonts w:cs="Times New Roman"/>
                <w:sz w:val="20"/>
                <w:szCs w:val="20"/>
              </w:rPr>
            </w:pPr>
            <w:r>
              <w:rPr>
                <w:rFonts w:cs="Times New Roman"/>
                <w:sz w:val="20"/>
                <w:szCs w:val="20"/>
              </w:rPr>
              <w:t xml:space="preserve">Спонсорские средства </w:t>
            </w:r>
          </w:p>
        </w:tc>
      </w:tr>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ind w:firstLine="175"/>
              <w:rPr>
                <w:rFonts w:cs="Times New Roman"/>
                <w:bCs/>
                <w:sz w:val="20"/>
                <w:szCs w:val="20"/>
              </w:rPr>
            </w:pPr>
            <w:r>
              <w:rPr>
                <w:rFonts w:cs="Times New Roman"/>
                <w:sz w:val="20"/>
                <w:szCs w:val="20"/>
              </w:rPr>
              <w:t xml:space="preserve">Произведена промывка и </w:t>
            </w:r>
            <w:proofErr w:type="spellStart"/>
            <w:r>
              <w:rPr>
                <w:rFonts w:cs="Times New Roman"/>
                <w:sz w:val="20"/>
                <w:szCs w:val="20"/>
              </w:rPr>
              <w:t>опрессовка</w:t>
            </w:r>
            <w:proofErr w:type="spellEnd"/>
            <w:r>
              <w:rPr>
                <w:rFonts w:cs="Times New Roman"/>
                <w:sz w:val="20"/>
                <w:szCs w:val="20"/>
              </w:rPr>
              <w:t xml:space="preserve"> системы отопления школы, столярной мастерской, гаража и бойлера специализированной  организацией ООО «</w:t>
            </w:r>
            <w:proofErr w:type="spellStart"/>
            <w:r>
              <w:rPr>
                <w:rFonts w:cs="Times New Roman"/>
                <w:sz w:val="20"/>
                <w:szCs w:val="20"/>
              </w:rPr>
              <w:t>ЭнергоСтрой</w:t>
            </w:r>
            <w:proofErr w:type="spellEnd"/>
            <w:r>
              <w:rPr>
                <w:rFonts w:cs="Times New Roman"/>
                <w:sz w:val="20"/>
                <w:szCs w:val="20"/>
              </w:rPr>
              <w:t xml:space="preserve">» </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Июль 2019г.</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25200,00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left="138"/>
              <w:rPr>
                <w:rFonts w:cs="Times New Roman"/>
                <w:sz w:val="20"/>
                <w:szCs w:val="20"/>
              </w:rPr>
            </w:pPr>
            <w:r>
              <w:rPr>
                <w:rFonts w:cs="Times New Roman"/>
                <w:sz w:val="20"/>
                <w:szCs w:val="20"/>
              </w:rPr>
              <w:t>Областное финансирование</w:t>
            </w:r>
          </w:p>
        </w:tc>
      </w:tr>
      <w:tr w:rsidR="00602165" w:rsidTr="00602165">
        <w:trPr>
          <w:trHeight w:val="284"/>
        </w:trPr>
        <w:tc>
          <w:tcPr>
            <w:tcW w:w="5000" w:type="pct"/>
            <w:gridSpan w:val="19"/>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jc w:val="center"/>
              <w:rPr>
                <w:rFonts w:cs="Times New Roman"/>
                <w:sz w:val="22"/>
                <w:szCs w:val="22"/>
              </w:rPr>
            </w:pPr>
            <w:r>
              <w:rPr>
                <w:rFonts w:cs="Times New Roman"/>
                <w:b/>
                <w:bCs/>
                <w:iCs/>
                <w:sz w:val="22"/>
                <w:szCs w:val="22"/>
              </w:rPr>
              <w:t>Противопожарные мероприятия</w:t>
            </w:r>
          </w:p>
        </w:tc>
      </w:tr>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ind w:firstLine="317"/>
              <w:rPr>
                <w:rFonts w:cs="Times New Roman"/>
                <w:sz w:val="20"/>
                <w:szCs w:val="20"/>
              </w:rPr>
            </w:pPr>
            <w:r>
              <w:rPr>
                <w:rFonts w:cs="Times New Roman"/>
                <w:sz w:val="20"/>
                <w:szCs w:val="20"/>
              </w:rPr>
              <w:t>Приобретение первичных средств пожаротушения</w:t>
            </w:r>
          </w:p>
          <w:p w:rsidR="00602165" w:rsidRDefault="00602165">
            <w:pPr>
              <w:tabs>
                <w:tab w:val="left" w:pos="6397"/>
              </w:tabs>
              <w:spacing w:after="0" w:line="240" w:lineRule="auto"/>
              <w:ind w:firstLine="317"/>
              <w:rPr>
                <w:rFonts w:cs="Times New Roman"/>
                <w:sz w:val="20"/>
                <w:szCs w:val="20"/>
              </w:rPr>
            </w:pPr>
            <w:r>
              <w:rPr>
                <w:rFonts w:cs="Times New Roman"/>
                <w:sz w:val="20"/>
                <w:szCs w:val="20"/>
              </w:rPr>
              <w:t>- в количестве 5 штук</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firstLine="317"/>
              <w:jc w:val="center"/>
              <w:rPr>
                <w:rFonts w:cs="Times New Roman"/>
                <w:sz w:val="20"/>
                <w:szCs w:val="20"/>
              </w:rPr>
            </w:pPr>
            <w:r>
              <w:rPr>
                <w:rFonts w:cs="Times New Roman"/>
                <w:sz w:val="20"/>
                <w:szCs w:val="20"/>
              </w:rPr>
              <w:t>Июль 2019г.</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firstLine="317"/>
              <w:jc w:val="center"/>
              <w:rPr>
                <w:rFonts w:cs="Times New Roman"/>
                <w:sz w:val="20"/>
                <w:szCs w:val="20"/>
              </w:rPr>
            </w:pPr>
            <w:r>
              <w:rPr>
                <w:rFonts w:cs="Times New Roman"/>
                <w:sz w:val="20"/>
                <w:szCs w:val="20"/>
              </w:rPr>
              <w:t>4000,00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38"/>
              <w:rPr>
                <w:rFonts w:cs="Times New Roman"/>
                <w:sz w:val="20"/>
                <w:szCs w:val="20"/>
              </w:rPr>
            </w:pPr>
            <w:r>
              <w:rPr>
                <w:rFonts w:cs="Times New Roman"/>
                <w:sz w:val="20"/>
                <w:szCs w:val="20"/>
              </w:rPr>
              <w:t>Областное финансирование</w:t>
            </w:r>
          </w:p>
        </w:tc>
      </w:tr>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ind w:firstLine="317"/>
              <w:rPr>
                <w:rFonts w:cs="Times New Roman"/>
                <w:sz w:val="20"/>
                <w:szCs w:val="20"/>
              </w:rPr>
            </w:pPr>
            <w:r>
              <w:rPr>
                <w:rFonts w:cs="Times New Roman"/>
                <w:sz w:val="20"/>
                <w:szCs w:val="20"/>
              </w:rPr>
              <w:t>Приобретение ковриков диэлектрических</w:t>
            </w:r>
          </w:p>
          <w:p w:rsidR="00602165" w:rsidRDefault="00602165">
            <w:pPr>
              <w:tabs>
                <w:tab w:val="left" w:pos="6397"/>
              </w:tabs>
              <w:spacing w:after="0" w:line="240" w:lineRule="auto"/>
              <w:ind w:firstLine="317"/>
              <w:rPr>
                <w:rFonts w:cs="Times New Roman"/>
                <w:sz w:val="20"/>
                <w:szCs w:val="20"/>
              </w:rPr>
            </w:pPr>
            <w:r>
              <w:rPr>
                <w:rFonts w:cs="Times New Roman"/>
                <w:sz w:val="20"/>
                <w:szCs w:val="20"/>
              </w:rPr>
              <w:t>- в количестве 5 штук</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firstLine="317"/>
              <w:jc w:val="center"/>
              <w:rPr>
                <w:rFonts w:cs="Times New Roman"/>
                <w:sz w:val="20"/>
                <w:szCs w:val="20"/>
              </w:rPr>
            </w:pPr>
            <w:r>
              <w:rPr>
                <w:rFonts w:cs="Times New Roman"/>
                <w:sz w:val="20"/>
                <w:szCs w:val="20"/>
              </w:rPr>
              <w:t>Июль 2019г.</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firstLine="317"/>
              <w:jc w:val="center"/>
              <w:rPr>
                <w:rFonts w:cs="Times New Roman"/>
                <w:sz w:val="20"/>
                <w:szCs w:val="20"/>
              </w:rPr>
            </w:pPr>
            <w:r>
              <w:rPr>
                <w:rFonts w:cs="Times New Roman"/>
                <w:sz w:val="20"/>
                <w:szCs w:val="20"/>
              </w:rPr>
              <w:t>2650,00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38"/>
              <w:rPr>
                <w:rFonts w:cs="Times New Roman"/>
                <w:sz w:val="20"/>
                <w:szCs w:val="20"/>
              </w:rPr>
            </w:pPr>
            <w:r>
              <w:rPr>
                <w:rFonts w:cs="Times New Roman"/>
                <w:sz w:val="20"/>
                <w:szCs w:val="20"/>
              </w:rPr>
              <w:t>Областное финансирование</w:t>
            </w:r>
          </w:p>
        </w:tc>
      </w:tr>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ind w:firstLine="317"/>
              <w:rPr>
                <w:rFonts w:cs="Times New Roman"/>
                <w:sz w:val="20"/>
                <w:szCs w:val="20"/>
              </w:rPr>
            </w:pPr>
            <w:r>
              <w:rPr>
                <w:rFonts w:cs="Times New Roman"/>
                <w:sz w:val="20"/>
                <w:szCs w:val="20"/>
              </w:rPr>
              <w:t>Произведена замена устаревших поэтажных планов на планы со светоотражающим эффектом, соответствующие нормативу 1; 2 и 3 этажи (центральная часть), установлена противопожарная дверь в помещение библиотеки</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firstLine="317"/>
              <w:jc w:val="center"/>
              <w:rPr>
                <w:rFonts w:cs="Times New Roman"/>
                <w:sz w:val="20"/>
                <w:szCs w:val="20"/>
              </w:rPr>
            </w:pPr>
            <w:r>
              <w:rPr>
                <w:rFonts w:cs="Times New Roman"/>
                <w:sz w:val="20"/>
                <w:szCs w:val="20"/>
              </w:rPr>
              <w:t>Декабрь 2019г</w:t>
            </w:r>
            <w:r w:rsidR="00F24EC3">
              <w:rPr>
                <w:rFonts w:cs="Times New Roman"/>
                <w:sz w:val="20"/>
                <w:szCs w:val="20"/>
              </w:rPr>
              <w:t>.</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firstLine="317"/>
              <w:jc w:val="center"/>
              <w:rPr>
                <w:rFonts w:cs="Times New Roman"/>
                <w:sz w:val="20"/>
                <w:szCs w:val="20"/>
              </w:rPr>
            </w:pPr>
            <w:r>
              <w:rPr>
                <w:rFonts w:cs="Times New Roman"/>
                <w:sz w:val="20"/>
                <w:szCs w:val="20"/>
              </w:rPr>
              <w:t>27400,00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38"/>
              <w:rPr>
                <w:rFonts w:cs="Times New Roman"/>
                <w:sz w:val="20"/>
                <w:szCs w:val="20"/>
              </w:rPr>
            </w:pPr>
            <w:r>
              <w:rPr>
                <w:rFonts w:cs="Times New Roman"/>
                <w:sz w:val="20"/>
                <w:szCs w:val="20"/>
              </w:rPr>
              <w:t>Спонсорские средства</w:t>
            </w:r>
          </w:p>
        </w:tc>
      </w:tr>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ind w:firstLine="317"/>
              <w:rPr>
                <w:rFonts w:cs="Times New Roman"/>
                <w:sz w:val="20"/>
                <w:szCs w:val="20"/>
              </w:rPr>
            </w:pPr>
            <w:r>
              <w:rPr>
                <w:rFonts w:cs="Times New Roman"/>
                <w:sz w:val="20"/>
                <w:szCs w:val="20"/>
              </w:rPr>
              <w:t>Проводится техническое обслуживание автоматической пожарной сигнализации и системы оповещения при пожаре</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firstLine="317"/>
              <w:jc w:val="center"/>
              <w:rPr>
                <w:rFonts w:cs="Times New Roman"/>
                <w:sz w:val="20"/>
                <w:szCs w:val="20"/>
              </w:rPr>
            </w:pPr>
            <w:r>
              <w:rPr>
                <w:rFonts w:cs="Times New Roman"/>
                <w:sz w:val="20"/>
                <w:szCs w:val="20"/>
              </w:rPr>
              <w:t>В течение года систематически</w:t>
            </w:r>
          </w:p>
        </w:tc>
        <w:tc>
          <w:tcPr>
            <w:tcW w:w="75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firstLine="317"/>
              <w:jc w:val="center"/>
              <w:rPr>
                <w:rFonts w:cs="Times New Roman"/>
                <w:sz w:val="20"/>
                <w:szCs w:val="20"/>
              </w:rPr>
            </w:pPr>
            <w:r>
              <w:rPr>
                <w:rFonts w:cs="Times New Roman"/>
                <w:sz w:val="20"/>
                <w:szCs w:val="20"/>
              </w:rPr>
              <w:t>24000,00</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38"/>
              <w:rPr>
                <w:rFonts w:cs="Times New Roman"/>
                <w:sz w:val="20"/>
                <w:szCs w:val="20"/>
              </w:rPr>
            </w:pPr>
            <w:r>
              <w:rPr>
                <w:rFonts w:cs="Times New Roman"/>
                <w:sz w:val="20"/>
                <w:szCs w:val="20"/>
              </w:rPr>
              <w:t>Областное финансирование</w:t>
            </w:r>
          </w:p>
        </w:tc>
      </w:tr>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ind w:firstLine="317"/>
              <w:rPr>
                <w:rFonts w:cs="Times New Roman"/>
                <w:sz w:val="20"/>
                <w:szCs w:val="20"/>
              </w:rPr>
            </w:pPr>
            <w:r>
              <w:rPr>
                <w:rFonts w:cs="Times New Roman"/>
                <w:sz w:val="20"/>
                <w:szCs w:val="20"/>
              </w:rPr>
              <w:t xml:space="preserve">Проводится техническое обслуживание прибора пожарной сигнализации с радиопередающим устройством "Тандем-2М",  передающего сигнал о возникновении пожара на вахту с дублированием  этого сигнала напрямую на пульт  СПИ ФГКУ «2ОФПС» города Шадринска специализированной  организацией  ООО «Гранд – Сервис».   </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firstLine="317"/>
              <w:jc w:val="center"/>
              <w:rPr>
                <w:rFonts w:cs="Times New Roman"/>
                <w:sz w:val="20"/>
                <w:szCs w:val="20"/>
              </w:rPr>
            </w:pPr>
            <w:r>
              <w:rPr>
                <w:rFonts w:cs="Times New Roman"/>
                <w:sz w:val="20"/>
                <w:szCs w:val="20"/>
              </w:rPr>
              <w:t>В течение года систематически</w:t>
            </w:r>
          </w:p>
        </w:tc>
        <w:tc>
          <w:tcPr>
            <w:tcW w:w="1880" w:type="pct"/>
            <w:gridSpan w:val="1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90" w:firstLine="317"/>
              <w:rPr>
                <w:rFonts w:cs="Times New Roman"/>
                <w:sz w:val="20"/>
                <w:szCs w:val="20"/>
              </w:rPr>
            </w:pPr>
            <w:r>
              <w:rPr>
                <w:rFonts w:cs="Times New Roman"/>
                <w:sz w:val="20"/>
                <w:szCs w:val="20"/>
              </w:rPr>
              <w:t>Областное финансирование</w:t>
            </w:r>
          </w:p>
        </w:tc>
      </w:tr>
      <w:tr w:rsidR="00602165" w:rsidTr="004650C2">
        <w:trPr>
          <w:trHeight w:val="340"/>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ind w:firstLine="317"/>
              <w:rPr>
                <w:rFonts w:cs="Times New Roman"/>
                <w:sz w:val="20"/>
                <w:szCs w:val="20"/>
              </w:rPr>
            </w:pPr>
            <w:r>
              <w:rPr>
                <w:rFonts w:cs="Times New Roman"/>
                <w:sz w:val="20"/>
                <w:szCs w:val="20"/>
              </w:rPr>
              <w:t>Проводится техническое обслуживание системы охранно-пожарной сигнализации и системы видеонаблюдения специализированной  организацией  ООО «Гранд – Сервис»</w:t>
            </w:r>
          </w:p>
        </w:tc>
        <w:tc>
          <w:tcPr>
            <w:tcW w:w="930"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firstLine="317"/>
              <w:jc w:val="center"/>
              <w:rPr>
                <w:rFonts w:cs="Times New Roman"/>
                <w:sz w:val="20"/>
                <w:szCs w:val="20"/>
              </w:rPr>
            </w:pPr>
            <w:r>
              <w:rPr>
                <w:rFonts w:cs="Times New Roman"/>
                <w:sz w:val="20"/>
                <w:szCs w:val="20"/>
              </w:rPr>
              <w:t>В течение года систематически</w:t>
            </w:r>
          </w:p>
        </w:tc>
        <w:tc>
          <w:tcPr>
            <w:tcW w:w="729"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90" w:firstLine="317"/>
              <w:rPr>
                <w:rFonts w:cs="Times New Roman"/>
                <w:sz w:val="20"/>
                <w:szCs w:val="20"/>
              </w:rPr>
            </w:pPr>
            <w:r>
              <w:rPr>
                <w:rFonts w:cs="Times New Roman"/>
                <w:sz w:val="20"/>
                <w:szCs w:val="20"/>
              </w:rPr>
              <w:t>59835,60</w:t>
            </w:r>
          </w:p>
        </w:tc>
        <w:tc>
          <w:tcPr>
            <w:tcW w:w="1151" w:type="pct"/>
            <w:gridSpan w:val="7"/>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90" w:firstLine="317"/>
              <w:jc w:val="center"/>
              <w:rPr>
                <w:rFonts w:cs="Times New Roman"/>
                <w:sz w:val="20"/>
                <w:szCs w:val="20"/>
              </w:rPr>
            </w:pPr>
            <w:r>
              <w:rPr>
                <w:rFonts w:cs="Times New Roman"/>
                <w:sz w:val="20"/>
                <w:szCs w:val="20"/>
              </w:rPr>
              <w:t>Областное финансирование</w:t>
            </w:r>
          </w:p>
        </w:tc>
      </w:tr>
      <w:tr w:rsidR="00602165" w:rsidTr="00602165">
        <w:trPr>
          <w:trHeight w:val="340"/>
        </w:trPr>
        <w:tc>
          <w:tcPr>
            <w:tcW w:w="3999" w:type="pct"/>
            <w:gridSpan w:val="15"/>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pStyle w:val="aff4"/>
              <w:tabs>
                <w:tab w:val="left" w:pos="6397"/>
                <w:tab w:val="left" w:pos="9068"/>
              </w:tabs>
              <w:spacing w:before="0" w:beforeAutospacing="0" w:after="0" w:afterAutospacing="0"/>
              <w:ind w:firstLine="317"/>
              <w:rPr>
                <w:rFonts w:ascii="Times New Roman" w:hAnsi="Times New Roman" w:cs="Times New Roman"/>
                <w:sz w:val="20"/>
                <w:szCs w:val="20"/>
              </w:rPr>
            </w:pPr>
            <w:r>
              <w:rPr>
                <w:rFonts w:ascii="Times New Roman" w:eastAsia="Times New Roman CYR" w:hAnsi="Times New Roman" w:cs="Times New Roman"/>
                <w:iCs/>
                <w:sz w:val="20"/>
                <w:szCs w:val="20"/>
              </w:rPr>
              <w:t xml:space="preserve">Функционирует система </w:t>
            </w:r>
            <w:r>
              <w:rPr>
                <w:rFonts w:ascii="Times New Roman" w:hAnsi="Times New Roman" w:cs="Times New Roman"/>
                <w:sz w:val="20"/>
                <w:szCs w:val="20"/>
              </w:rPr>
              <w:t xml:space="preserve">оповещения людей о пожаре, находящихся в зданиях учебного и спального корпусов, используется система звукового низкочастотного оповещения (СНО-1), а также звуковые </w:t>
            </w:r>
            <w:proofErr w:type="spellStart"/>
            <w:r>
              <w:rPr>
                <w:rFonts w:ascii="Times New Roman" w:hAnsi="Times New Roman" w:cs="Times New Roman"/>
                <w:sz w:val="20"/>
                <w:szCs w:val="20"/>
              </w:rPr>
              <w:t>оповещатели</w:t>
            </w:r>
            <w:proofErr w:type="spellEnd"/>
            <w:r>
              <w:rPr>
                <w:rFonts w:ascii="Times New Roman" w:hAnsi="Times New Roman" w:cs="Times New Roman"/>
                <w:sz w:val="20"/>
                <w:szCs w:val="20"/>
              </w:rPr>
              <w:t xml:space="preserve"> ТОН-1С. Акустические модули установлены таким образом, чтобы обеспечить достаточную слышимость сигнала оповещения во всех помещениях зданий</w:t>
            </w:r>
          </w:p>
        </w:tc>
        <w:tc>
          <w:tcPr>
            <w:tcW w:w="1001" w:type="pct"/>
            <w:gridSpan w:val="4"/>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ind w:left="163"/>
              <w:rPr>
                <w:rFonts w:cs="Times New Roman"/>
                <w:sz w:val="20"/>
                <w:szCs w:val="20"/>
              </w:rPr>
            </w:pPr>
            <w:r>
              <w:rPr>
                <w:rFonts w:cs="Times New Roman"/>
                <w:sz w:val="20"/>
                <w:szCs w:val="20"/>
              </w:rPr>
              <w:t>В течение года систематически</w:t>
            </w:r>
          </w:p>
        </w:tc>
      </w:tr>
      <w:tr w:rsidR="00602165" w:rsidTr="00602165">
        <w:trPr>
          <w:trHeight w:val="284"/>
        </w:trPr>
        <w:tc>
          <w:tcPr>
            <w:tcW w:w="5000" w:type="pct"/>
            <w:gridSpan w:val="19"/>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ind w:left="163"/>
              <w:jc w:val="center"/>
              <w:rPr>
                <w:rFonts w:cs="Times New Roman"/>
                <w:sz w:val="22"/>
                <w:szCs w:val="22"/>
              </w:rPr>
            </w:pPr>
            <w:r>
              <w:rPr>
                <w:rFonts w:cs="Times New Roman"/>
                <w:b/>
                <w:bCs/>
                <w:iCs/>
                <w:sz w:val="22"/>
                <w:szCs w:val="22"/>
              </w:rPr>
              <w:t>Мероприятия по антитеррористической защищенности школы</w:t>
            </w:r>
          </w:p>
        </w:tc>
      </w:tr>
      <w:tr w:rsidR="00602165" w:rsidTr="004650C2">
        <w:trPr>
          <w:trHeight w:val="284"/>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xml:space="preserve">Организована круглосуточная охрана сторожами и вахтёрами </w:t>
            </w:r>
          </w:p>
        </w:tc>
        <w:tc>
          <w:tcPr>
            <w:tcW w:w="1684" w:type="pct"/>
            <w:gridSpan w:val="11"/>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 постоянно</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84"/>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Действует пропускной режим сотрудников школы и посетителей с регистрацией в журнале посещений</w:t>
            </w:r>
          </w:p>
        </w:tc>
        <w:tc>
          <w:tcPr>
            <w:tcW w:w="1684" w:type="pct"/>
            <w:gridSpan w:val="11"/>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 систематически</w:t>
            </w:r>
          </w:p>
        </w:tc>
        <w:tc>
          <w:tcPr>
            <w:tcW w:w="1125"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84"/>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Times New Roman CYR" w:cs="Times New Roman"/>
                <w:iCs/>
                <w:sz w:val="20"/>
                <w:szCs w:val="20"/>
              </w:rPr>
            </w:pPr>
            <w:r>
              <w:rPr>
                <w:rFonts w:eastAsia="Times New Roman CYR" w:cs="Times New Roman"/>
                <w:iCs/>
                <w:sz w:val="20"/>
                <w:szCs w:val="20"/>
              </w:rPr>
              <w:t>Функционирует система видеонаблюдения.</w:t>
            </w:r>
          </w:p>
          <w:p w:rsidR="00602165" w:rsidRDefault="00602165">
            <w:pPr>
              <w:tabs>
                <w:tab w:val="left" w:pos="6397"/>
              </w:tabs>
              <w:spacing w:after="0" w:line="240" w:lineRule="auto"/>
              <w:rPr>
                <w:rFonts w:cs="Times New Roman"/>
                <w:sz w:val="20"/>
                <w:szCs w:val="20"/>
              </w:rPr>
            </w:pPr>
            <w:r>
              <w:rPr>
                <w:rFonts w:eastAsia="Times New Roman CYR" w:cs="Times New Roman"/>
                <w:iCs/>
                <w:sz w:val="20"/>
                <w:szCs w:val="20"/>
              </w:rPr>
              <w:t>(</w:t>
            </w:r>
            <w:r>
              <w:rPr>
                <w:rFonts w:cs="Times New Roman"/>
                <w:sz w:val="20"/>
                <w:szCs w:val="20"/>
              </w:rPr>
              <w:t>16 камер видеонаблюдения</w:t>
            </w:r>
            <w:r>
              <w:rPr>
                <w:rFonts w:eastAsia="Times New Roman CYR" w:cs="Times New Roman"/>
                <w:iCs/>
                <w:sz w:val="20"/>
                <w:szCs w:val="20"/>
              </w:rPr>
              <w:t xml:space="preserve"> установлены по периметру территории и внутри здания школы, </w:t>
            </w:r>
            <w:r>
              <w:rPr>
                <w:rFonts w:cs="Times New Roman"/>
                <w:sz w:val="20"/>
                <w:szCs w:val="20"/>
              </w:rPr>
              <w:t>монитор наблюдения находится в фойе школы на вахте)</w:t>
            </w:r>
          </w:p>
        </w:tc>
        <w:tc>
          <w:tcPr>
            <w:tcW w:w="2809" w:type="pct"/>
            <w:gridSpan w:val="17"/>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iCs/>
                <w:sz w:val="20"/>
                <w:szCs w:val="20"/>
              </w:rPr>
              <w:t>Круглосуточно</w:t>
            </w:r>
          </w:p>
        </w:tc>
      </w:tr>
      <w:tr w:rsidR="00602165" w:rsidTr="004650C2">
        <w:trPr>
          <w:trHeight w:val="284"/>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rPr>
            </w:pPr>
            <w:r>
              <w:rPr>
                <w:rFonts w:cs="Times New Roman"/>
                <w:sz w:val="20"/>
                <w:szCs w:val="20"/>
              </w:rPr>
              <w:t>Услуги охраны</w:t>
            </w:r>
          </w:p>
        </w:tc>
        <w:tc>
          <w:tcPr>
            <w:tcW w:w="1240" w:type="pct"/>
            <w:gridSpan w:val="7"/>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 регулярно</w:t>
            </w:r>
          </w:p>
        </w:tc>
        <w:tc>
          <w:tcPr>
            <w:tcW w:w="639" w:type="pct"/>
            <w:gridSpan w:val="8"/>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40996,80</w:t>
            </w:r>
          </w:p>
        </w:tc>
        <w:tc>
          <w:tcPr>
            <w:tcW w:w="930"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4650C2">
        <w:trPr>
          <w:trHeight w:val="284"/>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lastRenderedPageBreak/>
              <w:t>ФГКУ УВО УМВД проводится техническое обслуживание комплекса технических средств охраны</w:t>
            </w:r>
          </w:p>
        </w:tc>
        <w:tc>
          <w:tcPr>
            <w:tcW w:w="1240" w:type="pct"/>
            <w:gridSpan w:val="7"/>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 регулярно</w:t>
            </w:r>
          </w:p>
        </w:tc>
        <w:tc>
          <w:tcPr>
            <w:tcW w:w="634" w:type="pct"/>
            <w:gridSpan w:val="7"/>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6123,72</w:t>
            </w:r>
          </w:p>
        </w:tc>
        <w:tc>
          <w:tcPr>
            <w:tcW w:w="935" w:type="pct"/>
            <w:gridSpan w:val="3"/>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4650C2">
        <w:trPr>
          <w:trHeight w:val="284"/>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 xml:space="preserve">Проводится техобслуживание системы наружного и внутреннего электрического освещения по всему периметру территории школы </w:t>
            </w:r>
          </w:p>
        </w:tc>
        <w:tc>
          <w:tcPr>
            <w:tcW w:w="1874" w:type="pct"/>
            <w:gridSpan w:val="14"/>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 систематически</w:t>
            </w:r>
          </w:p>
        </w:tc>
        <w:tc>
          <w:tcPr>
            <w:tcW w:w="935" w:type="pct"/>
            <w:gridSpan w:val="3"/>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84"/>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xml:space="preserve">ФГКУ УВО УМВД оказываются </w:t>
            </w:r>
            <w:r>
              <w:rPr>
                <w:rFonts w:cs="Times New Roman"/>
                <w:color w:val="000000"/>
                <w:sz w:val="20"/>
                <w:szCs w:val="20"/>
              </w:rPr>
              <w:t>услуги по обеспечению оперативного реагирования путём выезда наряда полиции (автомашины «Группы задержания») при срабатывании тревожной сигнализации, установленной в помещении ОУ для пресечения преступлений и правонарушений, направленных против личности и имущества образовательного учреждения</w:t>
            </w:r>
          </w:p>
        </w:tc>
        <w:tc>
          <w:tcPr>
            <w:tcW w:w="1874" w:type="pct"/>
            <w:gridSpan w:val="14"/>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Систематически </w:t>
            </w:r>
            <w:r>
              <w:rPr>
                <w:rFonts w:cs="Times New Roman"/>
                <w:color w:val="000000"/>
                <w:sz w:val="20"/>
                <w:szCs w:val="20"/>
              </w:rPr>
              <w:t xml:space="preserve"> в течение 5 минут после срабатывания тревожной сигнализации</w:t>
            </w:r>
          </w:p>
        </w:tc>
        <w:tc>
          <w:tcPr>
            <w:tcW w:w="935" w:type="pct"/>
            <w:gridSpan w:val="3"/>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4650C2">
        <w:trPr>
          <w:trHeight w:val="284"/>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720"/>
                <w:tab w:val="left" w:pos="6397"/>
              </w:tabs>
              <w:snapToGrid w:val="0"/>
              <w:spacing w:after="0" w:line="240" w:lineRule="auto"/>
              <w:rPr>
                <w:rFonts w:cs="Times New Roman"/>
                <w:sz w:val="20"/>
                <w:szCs w:val="20"/>
              </w:rPr>
            </w:pPr>
            <w:r>
              <w:rPr>
                <w:rFonts w:cs="Times New Roman"/>
                <w:sz w:val="20"/>
                <w:szCs w:val="20"/>
              </w:rPr>
              <w:t>ОАО «</w:t>
            </w:r>
            <w:proofErr w:type="spellStart"/>
            <w:r>
              <w:rPr>
                <w:rFonts w:cs="Times New Roman"/>
                <w:sz w:val="20"/>
                <w:szCs w:val="20"/>
              </w:rPr>
              <w:t>Ростелеком</w:t>
            </w:r>
            <w:proofErr w:type="spellEnd"/>
            <w:r>
              <w:rPr>
                <w:rFonts w:cs="Times New Roman"/>
                <w:sz w:val="20"/>
                <w:szCs w:val="20"/>
              </w:rPr>
              <w:t>» оказывается предоставление услуг бесперебойной междугородной,  международной и электрической связи.</w:t>
            </w:r>
          </w:p>
        </w:tc>
        <w:tc>
          <w:tcPr>
            <w:tcW w:w="1879" w:type="pct"/>
            <w:gridSpan w:val="15"/>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 регулярно</w:t>
            </w:r>
          </w:p>
        </w:tc>
        <w:tc>
          <w:tcPr>
            <w:tcW w:w="930"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4650C2">
        <w:trPr>
          <w:trHeight w:val="284"/>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720"/>
                <w:tab w:val="left" w:pos="6397"/>
              </w:tabs>
              <w:snapToGrid w:val="0"/>
              <w:spacing w:after="0" w:line="240" w:lineRule="auto"/>
              <w:rPr>
                <w:rFonts w:cs="Times New Roman"/>
                <w:sz w:val="20"/>
                <w:szCs w:val="20"/>
              </w:rPr>
            </w:pPr>
            <w:r>
              <w:rPr>
                <w:rFonts w:cs="Times New Roman"/>
                <w:sz w:val="20"/>
                <w:szCs w:val="20"/>
              </w:rPr>
              <w:t>ОАО «</w:t>
            </w:r>
            <w:proofErr w:type="spellStart"/>
            <w:r>
              <w:rPr>
                <w:rFonts w:cs="Times New Roman"/>
                <w:sz w:val="20"/>
                <w:szCs w:val="20"/>
              </w:rPr>
              <w:t>Ростелеком</w:t>
            </w:r>
            <w:proofErr w:type="spellEnd"/>
            <w:r>
              <w:rPr>
                <w:rFonts w:cs="Times New Roman"/>
                <w:sz w:val="20"/>
                <w:szCs w:val="20"/>
              </w:rPr>
              <w:t>» оказывает предоставление услуг интернета</w:t>
            </w:r>
          </w:p>
        </w:tc>
        <w:tc>
          <w:tcPr>
            <w:tcW w:w="1879" w:type="pct"/>
            <w:gridSpan w:val="15"/>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 регулярно</w:t>
            </w:r>
          </w:p>
        </w:tc>
        <w:tc>
          <w:tcPr>
            <w:tcW w:w="930"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602165">
        <w:trPr>
          <w:trHeight w:val="284"/>
        </w:trPr>
        <w:tc>
          <w:tcPr>
            <w:tcW w:w="5000" w:type="pct"/>
            <w:gridSpan w:val="19"/>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jc w:val="center"/>
              <w:rPr>
                <w:rFonts w:cs="Times New Roman"/>
                <w:b/>
                <w:bCs/>
                <w:iCs/>
                <w:sz w:val="22"/>
                <w:szCs w:val="22"/>
              </w:rPr>
            </w:pPr>
            <w:r>
              <w:rPr>
                <w:rFonts w:cs="Times New Roman"/>
                <w:b/>
                <w:bCs/>
                <w:iCs/>
                <w:sz w:val="22"/>
                <w:szCs w:val="22"/>
              </w:rPr>
              <w:t>Мероприятия по санитарному состоянию школы</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Calibri" w:cs="Times New Roman"/>
                <w:sz w:val="20"/>
                <w:szCs w:val="20"/>
                <w:lang w:eastAsia="en-US"/>
              </w:rPr>
            </w:pPr>
            <w:r>
              <w:rPr>
                <w:rFonts w:eastAsia="Calibri" w:cs="Times New Roman"/>
                <w:sz w:val="20"/>
                <w:szCs w:val="20"/>
                <w:lang w:eastAsia="en-US"/>
              </w:rPr>
              <w:t>Организация проведения исследования на наличие грызунов и насекомых и проведение дератизации, дезинсекции в случае их выявления.</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Раз в квартал </w:t>
            </w:r>
          </w:p>
        </w:tc>
        <w:tc>
          <w:tcPr>
            <w:tcW w:w="841" w:type="pct"/>
            <w:gridSpan w:val="10"/>
            <w:tcBorders>
              <w:top w:val="single" w:sz="4" w:space="0" w:color="auto"/>
              <w:left w:val="single" w:sz="4" w:space="0" w:color="auto"/>
              <w:bottom w:val="single" w:sz="4" w:space="0" w:color="auto"/>
              <w:right w:val="single" w:sz="4" w:space="0" w:color="auto"/>
            </w:tcBorders>
            <w:vAlign w:val="center"/>
          </w:tcPr>
          <w:p w:rsidR="00602165" w:rsidRDefault="00602165">
            <w:pPr>
              <w:tabs>
                <w:tab w:val="left" w:pos="6397"/>
              </w:tabs>
              <w:spacing w:after="0" w:line="240" w:lineRule="auto"/>
              <w:jc w:val="center"/>
              <w:rPr>
                <w:rFonts w:cs="Times New Roman"/>
                <w:sz w:val="20"/>
                <w:szCs w:val="20"/>
              </w:rPr>
            </w:pPr>
          </w:p>
          <w:p w:rsidR="00602165" w:rsidRDefault="00602165">
            <w:pPr>
              <w:tabs>
                <w:tab w:val="left" w:pos="6397"/>
              </w:tabs>
              <w:spacing w:after="0" w:line="240" w:lineRule="auto"/>
              <w:jc w:val="center"/>
              <w:rPr>
                <w:rFonts w:cs="Times New Roman"/>
                <w:sz w:val="20"/>
                <w:szCs w:val="20"/>
              </w:rPr>
            </w:pPr>
            <w:r>
              <w:rPr>
                <w:rFonts w:cs="Times New Roman"/>
                <w:sz w:val="20"/>
                <w:szCs w:val="20"/>
              </w:rPr>
              <w:t>4000,00</w:t>
            </w:r>
          </w:p>
          <w:p w:rsidR="00602165" w:rsidRDefault="00602165">
            <w:pPr>
              <w:tabs>
                <w:tab w:val="left" w:pos="6397"/>
              </w:tabs>
              <w:spacing w:after="0" w:line="240" w:lineRule="auto"/>
              <w:rPr>
                <w:rFonts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Приобретен уборочный инвентарь, моющие, чистящие, дезинфицирующие и защитные средства</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Май 2019г</w:t>
            </w:r>
            <w:r w:rsidR="004650C2">
              <w:rPr>
                <w:rFonts w:cs="Times New Roman"/>
                <w:sz w:val="20"/>
                <w:szCs w:val="20"/>
              </w:rPr>
              <w:t>.</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37984,00</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4650C2">
        <w:trPr>
          <w:trHeight w:val="227"/>
        </w:trPr>
        <w:tc>
          <w:tcPr>
            <w:tcW w:w="2191" w:type="pct"/>
            <w:gridSpan w:val="2"/>
            <w:vMerge w:val="restar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xml:space="preserve">Приобретены сантехнические материалы </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Апрель 2019г.</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7131,68</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4650C2">
        <w:trPr>
          <w:trHeight w:val="2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sz w:val="20"/>
                <w:szCs w:val="20"/>
              </w:rPr>
            </w:pP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В течение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3865,93</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Спонсорские средства</w:t>
            </w:r>
          </w:p>
        </w:tc>
      </w:tr>
      <w:tr w:rsidR="00602165" w:rsidTr="004650C2">
        <w:trPr>
          <w:trHeight w:val="227"/>
        </w:trPr>
        <w:tc>
          <w:tcPr>
            <w:tcW w:w="2191" w:type="pct"/>
            <w:gridSpan w:val="2"/>
            <w:vMerge w:val="restar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Приобретены строительные материалы для косметического ремонта и другие хозяйственные материалы</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Ноябрь 2019г</w:t>
            </w:r>
            <w:r w:rsidR="004650C2">
              <w:rPr>
                <w:rFonts w:cs="Times New Roman"/>
                <w:sz w:val="20"/>
                <w:szCs w:val="20"/>
              </w:rPr>
              <w:t>.</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4715,50</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4650C2">
        <w:trPr>
          <w:trHeight w:val="2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sz w:val="20"/>
                <w:szCs w:val="20"/>
              </w:rPr>
            </w:pP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Май – август 2019г</w:t>
            </w:r>
            <w:r w:rsidR="004650C2">
              <w:rPr>
                <w:rFonts w:cs="Times New Roman"/>
                <w:sz w:val="20"/>
                <w:szCs w:val="20"/>
              </w:rPr>
              <w:t>.</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26872,90</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Спонсорские средства</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b/>
                <w:i/>
                <w:sz w:val="20"/>
                <w:szCs w:val="20"/>
              </w:rPr>
            </w:pPr>
            <w:r>
              <w:rPr>
                <w:rFonts w:cs="Times New Roman"/>
                <w:sz w:val="20"/>
                <w:szCs w:val="20"/>
              </w:rPr>
              <w:t>Организован вывоз твёрдых бытовых отходов</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w:t>
            </w:r>
          </w:p>
          <w:p w:rsidR="00602165" w:rsidRDefault="00602165">
            <w:pPr>
              <w:shd w:val="clear" w:color="auto" w:fill="FFFFFF"/>
              <w:tabs>
                <w:tab w:val="left" w:pos="6397"/>
              </w:tabs>
              <w:spacing w:after="0" w:line="240" w:lineRule="auto"/>
              <w:jc w:val="center"/>
              <w:rPr>
                <w:rFonts w:cs="Times New Roman"/>
                <w:b/>
                <w:i/>
                <w:sz w:val="20"/>
                <w:szCs w:val="20"/>
              </w:rPr>
            </w:pPr>
            <w:r>
              <w:rPr>
                <w:rFonts w:cs="Times New Roman"/>
                <w:sz w:val="20"/>
                <w:szCs w:val="20"/>
              </w:rPr>
              <w:t>систематически</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b/>
                <w:i/>
                <w:sz w:val="20"/>
                <w:szCs w:val="20"/>
              </w:rPr>
            </w:pPr>
            <w:r>
              <w:rPr>
                <w:rFonts w:cs="Times New Roman"/>
                <w:sz w:val="20"/>
                <w:szCs w:val="20"/>
              </w:rPr>
              <w:t>30400,50</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 xml:space="preserve">Еженедельная смена постельного белья и по мере необходимости </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учебного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Регулярно</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Один раз в неделю проводится банный день для детей, проживающих в школе-интернате</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учебного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Регулярно</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 xml:space="preserve">Стирка белья и одежды для детей, проживающих в школе-интернате </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учебного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Регулярно</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 xml:space="preserve">Стирка спецодежды персонала </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Регулярно</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Стирка прикроватных ковриков</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учебного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По мере необходимости</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Стирка ковровых дорожек из спальных и бытовых комнат</w:t>
            </w:r>
          </w:p>
        </w:tc>
        <w:tc>
          <w:tcPr>
            <w:tcW w:w="1882" w:type="pct"/>
            <w:gridSpan w:val="16"/>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летний период</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 xml:space="preserve">Просушивание матрасов, выбивание из них пыли </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каникулярное время</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 xml:space="preserve">Мытьё окон изнутри и снаружи </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Регулярно</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2 раза в год</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 xml:space="preserve">Ежедневная уборка помещений </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2 раза в день</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lang w:eastAsia="en-US"/>
              </w:rPr>
            </w:pPr>
            <w:r>
              <w:rPr>
                <w:rFonts w:cs="Times New Roman"/>
                <w:sz w:val="20"/>
                <w:szCs w:val="20"/>
                <w:lang w:eastAsia="en-US"/>
              </w:rPr>
              <w:t>Генеральная уборка помещений с применением обеззараживающих средств не реже 1-го раза в месяц</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По графику</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191"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rPr>
            </w:pPr>
            <w:r>
              <w:rPr>
                <w:rFonts w:cs="Times New Roman"/>
                <w:sz w:val="20"/>
                <w:szCs w:val="20"/>
              </w:rPr>
              <w:t xml:space="preserve">Своевременная расчистка подъездных путей, запасных выходов,  дворовой территории от снега и мусора </w:t>
            </w:r>
          </w:p>
        </w:tc>
        <w:tc>
          <w:tcPr>
            <w:tcW w:w="1041" w:type="pct"/>
            <w:gridSpan w:val="6"/>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c>
          <w:tcPr>
            <w:tcW w:w="841" w:type="pct"/>
            <w:gridSpan w:val="10"/>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Постоянно</w:t>
            </w:r>
          </w:p>
        </w:tc>
        <w:tc>
          <w:tcPr>
            <w:tcW w:w="927"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602165">
        <w:trPr>
          <w:trHeight w:val="227"/>
        </w:trPr>
        <w:tc>
          <w:tcPr>
            <w:tcW w:w="5000" w:type="pct"/>
            <w:gridSpan w:val="19"/>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ind w:left="60"/>
              <w:jc w:val="center"/>
              <w:rPr>
                <w:rFonts w:cs="Times New Roman"/>
                <w:sz w:val="22"/>
                <w:szCs w:val="22"/>
              </w:rPr>
            </w:pPr>
            <w:r>
              <w:rPr>
                <w:rFonts w:cs="Times New Roman"/>
                <w:b/>
                <w:bCs/>
                <w:iCs/>
                <w:sz w:val="22"/>
                <w:szCs w:val="22"/>
              </w:rPr>
              <w:t>Мероприятия для функционирования пищеблока и подсобных помещений для хранения продуктов</w:t>
            </w:r>
          </w:p>
        </w:tc>
      </w:tr>
      <w:tr w:rsidR="00602165" w:rsidTr="004650C2">
        <w:trPr>
          <w:trHeight w:val="227"/>
        </w:trPr>
        <w:tc>
          <w:tcPr>
            <w:tcW w:w="2194" w:type="pct"/>
            <w:gridSpan w:val="3"/>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 xml:space="preserve">Ремонт и обслуживание электрооборудования </w:t>
            </w:r>
          </w:p>
        </w:tc>
        <w:tc>
          <w:tcPr>
            <w:tcW w:w="1518" w:type="pct"/>
            <w:gridSpan w:val="7"/>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 регулярно</w:t>
            </w:r>
          </w:p>
        </w:tc>
        <w:tc>
          <w:tcPr>
            <w:tcW w:w="1288" w:type="pct"/>
            <w:gridSpan w:val="9"/>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60"/>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855" w:type="pct"/>
            <w:gridSpan w:val="6"/>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Сделана маркировка кухонного инвентаря и кухонной посуды для сырых и готовых пищевых продуктов</w:t>
            </w:r>
          </w:p>
        </w:tc>
        <w:tc>
          <w:tcPr>
            <w:tcW w:w="863"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Август 2019г.</w:t>
            </w:r>
          </w:p>
        </w:tc>
        <w:tc>
          <w:tcPr>
            <w:tcW w:w="1282" w:type="pct"/>
            <w:gridSpan w:val="8"/>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60"/>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1905"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hideMark/>
          </w:tcPr>
          <w:p w:rsidR="00602165" w:rsidRDefault="00602165">
            <w:pPr>
              <w:widowControl w:val="0"/>
              <w:tabs>
                <w:tab w:val="left" w:pos="6397"/>
              </w:tabs>
              <w:autoSpaceDE w:val="0"/>
              <w:autoSpaceDN w:val="0"/>
              <w:adjustRightInd w:val="0"/>
              <w:spacing w:after="0" w:line="240" w:lineRule="auto"/>
              <w:rPr>
                <w:rFonts w:cs="Times New Roman"/>
                <w:sz w:val="20"/>
                <w:szCs w:val="20"/>
              </w:rPr>
            </w:pPr>
            <w:r>
              <w:rPr>
                <w:rFonts w:cs="Times New Roman"/>
                <w:sz w:val="20"/>
                <w:szCs w:val="20"/>
              </w:rPr>
              <w:t xml:space="preserve">Приобретение чайной посуды </w:t>
            </w:r>
          </w:p>
        </w:tc>
        <w:tc>
          <w:tcPr>
            <w:tcW w:w="951"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Сентябрь 2019г.</w:t>
            </w:r>
          </w:p>
        </w:tc>
        <w:tc>
          <w:tcPr>
            <w:tcW w:w="863"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6426,00</w:t>
            </w:r>
          </w:p>
        </w:tc>
        <w:tc>
          <w:tcPr>
            <w:tcW w:w="1282" w:type="pct"/>
            <w:gridSpan w:val="8"/>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60"/>
              <w:jc w:val="center"/>
              <w:rPr>
                <w:rFonts w:cs="Times New Roman"/>
                <w:sz w:val="20"/>
                <w:szCs w:val="20"/>
              </w:rPr>
            </w:pPr>
            <w:r>
              <w:rPr>
                <w:rFonts w:cs="Times New Roman"/>
                <w:sz w:val="20"/>
                <w:szCs w:val="20"/>
              </w:rPr>
              <w:t>Спонсорские средства</w:t>
            </w:r>
          </w:p>
        </w:tc>
      </w:tr>
      <w:tr w:rsidR="00602165" w:rsidTr="004650C2">
        <w:trPr>
          <w:trHeight w:val="227"/>
        </w:trPr>
        <w:tc>
          <w:tcPr>
            <w:tcW w:w="2855" w:type="pct"/>
            <w:gridSpan w:val="6"/>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hideMark/>
          </w:tcPr>
          <w:p w:rsidR="00602165" w:rsidRDefault="00602165">
            <w:pPr>
              <w:tabs>
                <w:tab w:val="left" w:pos="6397"/>
              </w:tabs>
              <w:spacing w:after="0" w:line="240" w:lineRule="auto"/>
              <w:rPr>
                <w:rFonts w:cs="Times New Roman"/>
                <w:sz w:val="20"/>
                <w:szCs w:val="20"/>
                <w:lang w:eastAsia="ru-RU"/>
              </w:rPr>
            </w:pPr>
            <w:r>
              <w:rPr>
                <w:rFonts w:cs="Times New Roman"/>
                <w:sz w:val="20"/>
                <w:szCs w:val="20"/>
                <w:lang w:eastAsia="ru-RU"/>
              </w:rPr>
              <w:t xml:space="preserve">Произведена генеральная уборка пищеблока </w:t>
            </w:r>
          </w:p>
        </w:tc>
        <w:tc>
          <w:tcPr>
            <w:tcW w:w="863"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Август 2019г.</w:t>
            </w:r>
          </w:p>
        </w:tc>
        <w:tc>
          <w:tcPr>
            <w:tcW w:w="1282" w:type="pct"/>
            <w:gridSpan w:val="8"/>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60"/>
              <w:jc w:val="center"/>
              <w:rPr>
                <w:rFonts w:cs="Times New Roman"/>
                <w:sz w:val="20"/>
                <w:szCs w:val="20"/>
              </w:rPr>
            </w:pPr>
            <w:r>
              <w:rPr>
                <w:rFonts w:cs="Times New Roman"/>
                <w:sz w:val="20"/>
                <w:szCs w:val="20"/>
              </w:rPr>
              <w:t>Штатные сотрудники</w:t>
            </w:r>
          </w:p>
        </w:tc>
      </w:tr>
      <w:tr w:rsidR="00602165" w:rsidTr="004650C2">
        <w:trPr>
          <w:trHeight w:val="227"/>
        </w:trPr>
        <w:tc>
          <w:tcPr>
            <w:tcW w:w="2855" w:type="pct"/>
            <w:gridSpan w:val="6"/>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Calibri" w:cs="Times New Roman"/>
                <w:sz w:val="20"/>
                <w:szCs w:val="20"/>
                <w:lang w:eastAsia="ru-RU"/>
              </w:rPr>
            </w:pPr>
            <w:r>
              <w:rPr>
                <w:rFonts w:eastAsia="Calibri" w:cs="Times New Roman"/>
                <w:sz w:val="20"/>
                <w:szCs w:val="20"/>
                <w:lang w:eastAsia="ru-RU"/>
              </w:rPr>
              <w:t xml:space="preserve">Произведён текущий ремонт в складе продуктов и пищеблока </w:t>
            </w:r>
          </w:p>
        </w:tc>
        <w:tc>
          <w:tcPr>
            <w:tcW w:w="863"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Август 2019г.</w:t>
            </w:r>
          </w:p>
        </w:tc>
        <w:tc>
          <w:tcPr>
            <w:tcW w:w="1282" w:type="pct"/>
            <w:gridSpan w:val="8"/>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60"/>
              <w:jc w:val="center"/>
              <w:rPr>
                <w:rFonts w:cs="Times New Roman"/>
                <w:sz w:val="20"/>
                <w:szCs w:val="20"/>
              </w:rPr>
            </w:pPr>
            <w:r>
              <w:rPr>
                <w:rFonts w:cs="Times New Roman"/>
                <w:sz w:val="20"/>
                <w:szCs w:val="20"/>
              </w:rPr>
              <w:t>Штатные сотрудники</w:t>
            </w:r>
          </w:p>
        </w:tc>
      </w:tr>
      <w:tr w:rsidR="00602165" w:rsidTr="00602165">
        <w:trPr>
          <w:trHeight w:val="227"/>
        </w:trPr>
        <w:tc>
          <w:tcPr>
            <w:tcW w:w="5000" w:type="pct"/>
            <w:gridSpan w:val="19"/>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hideMark/>
          </w:tcPr>
          <w:p w:rsidR="00602165" w:rsidRDefault="00602165">
            <w:pPr>
              <w:tabs>
                <w:tab w:val="left" w:pos="6397"/>
              </w:tabs>
              <w:spacing w:after="0" w:line="240" w:lineRule="auto"/>
              <w:ind w:left="60"/>
              <w:jc w:val="center"/>
              <w:rPr>
                <w:rFonts w:cs="Times New Roman"/>
                <w:b/>
                <w:bCs/>
                <w:iCs/>
                <w:sz w:val="22"/>
                <w:szCs w:val="22"/>
              </w:rPr>
            </w:pPr>
            <w:r>
              <w:rPr>
                <w:rFonts w:cs="Times New Roman"/>
                <w:b/>
                <w:bCs/>
                <w:iCs/>
                <w:sz w:val="22"/>
                <w:szCs w:val="22"/>
              </w:rPr>
              <w:t>Мероприятия по медицинскому пункту</w:t>
            </w:r>
          </w:p>
        </w:tc>
      </w:tr>
      <w:tr w:rsidR="00602165" w:rsidTr="004650C2">
        <w:trPr>
          <w:trHeight w:val="227"/>
        </w:trPr>
        <w:tc>
          <w:tcPr>
            <w:tcW w:w="1905"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hideMark/>
          </w:tcPr>
          <w:p w:rsidR="00602165" w:rsidRDefault="00602165">
            <w:pPr>
              <w:widowControl w:val="0"/>
              <w:tabs>
                <w:tab w:val="left" w:pos="6397"/>
              </w:tabs>
              <w:autoSpaceDE w:val="0"/>
              <w:autoSpaceDN w:val="0"/>
              <w:adjustRightInd w:val="0"/>
              <w:spacing w:after="0" w:line="240" w:lineRule="auto"/>
              <w:rPr>
                <w:rFonts w:cs="Times New Roman"/>
                <w:sz w:val="20"/>
                <w:szCs w:val="20"/>
              </w:rPr>
            </w:pPr>
            <w:r>
              <w:rPr>
                <w:rFonts w:cs="Times New Roman"/>
                <w:sz w:val="20"/>
                <w:szCs w:val="20"/>
              </w:rPr>
              <w:lastRenderedPageBreak/>
              <w:t>Приобретение лекарственных препаратов.</w:t>
            </w:r>
          </w:p>
        </w:tc>
        <w:tc>
          <w:tcPr>
            <w:tcW w:w="951"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2019г.</w:t>
            </w:r>
          </w:p>
        </w:tc>
        <w:tc>
          <w:tcPr>
            <w:tcW w:w="863"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15527,30</w:t>
            </w:r>
          </w:p>
        </w:tc>
        <w:tc>
          <w:tcPr>
            <w:tcW w:w="1282" w:type="pct"/>
            <w:gridSpan w:val="8"/>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60"/>
              <w:jc w:val="center"/>
              <w:rPr>
                <w:rFonts w:cs="Times New Roman"/>
                <w:sz w:val="20"/>
                <w:szCs w:val="20"/>
              </w:rPr>
            </w:pPr>
            <w:r>
              <w:rPr>
                <w:rFonts w:cs="Times New Roman"/>
                <w:sz w:val="20"/>
                <w:szCs w:val="20"/>
              </w:rPr>
              <w:t>Областное финансирование</w:t>
            </w:r>
          </w:p>
        </w:tc>
      </w:tr>
      <w:tr w:rsidR="00602165" w:rsidTr="004650C2">
        <w:trPr>
          <w:trHeight w:val="227"/>
        </w:trPr>
        <w:tc>
          <w:tcPr>
            <w:tcW w:w="1905"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xml:space="preserve">Заключен договор на проведение гигиенического обучения и аттестации сотрудников </w:t>
            </w:r>
          </w:p>
        </w:tc>
        <w:tc>
          <w:tcPr>
            <w:tcW w:w="951"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Август 2019г.</w:t>
            </w:r>
          </w:p>
        </w:tc>
        <w:tc>
          <w:tcPr>
            <w:tcW w:w="863"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7560,00</w:t>
            </w:r>
          </w:p>
        </w:tc>
        <w:tc>
          <w:tcPr>
            <w:tcW w:w="1282" w:type="pct"/>
            <w:gridSpan w:val="8"/>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60"/>
              <w:jc w:val="center"/>
              <w:rPr>
                <w:rFonts w:cs="Times New Roman"/>
                <w:sz w:val="20"/>
                <w:szCs w:val="20"/>
              </w:rPr>
            </w:pPr>
            <w:r>
              <w:rPr>
                <w:rFonts w:cs="Times New Roman"/>
                <w:sz w:val="20"/>
                <w:szCs w:val="20"/>
              </w:rPr>
              <w:t>Областное финансирование</w:t>
            </w:r>
          </w:p>
        </w:tc>
      </w:tr>
      <w:tr w:rsidR="00602165" w:rsidTr="004650C2">
        <w:trPr>
          <w:trHeight w:val="227"/>
        </w:trPr>
        <w:tc>
          <w:tcPr>
            <w:tcW w:w="1905" w:type="pct"/>
            <w:vMerge w:val="restar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rPr>
                <w:rFonts w:cs="Times New Roman"/>
                <w:sz w:val="20"/>
                <w:szCs w:val="20"/>
              </w:rPr>
            </w:pPr>
            <w:r>
              <w:rPr>
                <w:rFonts w:cs="Times New Roman"/>
                <w:sz w:val="20"/>
                <w:szCs w:val="20"/>
              </w:rPr>
              <w:t>Медицинский осмотр работников учреждения</w:t>
            </w:r>
          </w:p>
        </w:tc>
        <w:tc>
          <w:tcPr>
            <w:tcW w:w="951" w:type="pct"/>
            <w:gridSpan w:val="5"/>
            <w:vMerge w:val="restart"/>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Июнь 2019г.</w:t>
            </w:r>
          </w:p>
        </w:tc>
        <w:tc>
          <w:tcPr>
            <w:tcW w:w="863"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193968,00</w:t>
            </w:r>
          </w:p>
        </w:tc>
        <w:tc>
          <w:tcPr>
            <w:tcW w:w="1282" w:type="pct"/>
            <w:gridSpan w:val="8"/>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60"/>
              <w:jc w:val="center"/>
              <w:rPr>
                <w:rFonts w:cs="Times New Roman"/>
                <w:sz w:val="20"/>
                <w:szCs w:val="20"/>
              </w:rPr>
            </w:pPr>
            <w:r>
              <w:rPr>
                <w:rFonts w:cs="Times New Roman"/>
                <w:sz w:val="20"/>
                <w:szCs w:val="20"/>
              </w:rPr>
              <w:t>Областное финансирование</w:t>
            </w:r>
          </w:p>
        </w:tc>
      </w:tr>
      <w:tr w:rsidR="00602165" w:rsidTr="004650C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sz w:val="20"/>
                <w:szCs w:val="20"/>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sz w:val="20"/>
                <w:szCs w:val="20"/>
              </w:rPr>
            </w:pPr>
          </w:p>
        </w:tc>
        <w:tc>
          <w:tcPr>
            <w:tcW w:w="863"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2800,00</w:t>
            </w:r>
          </w:p>
        </w:tc>
        <w:tc>
          <w:tcPr>
            <w:tcW w:w="1282" w:type="pct"/>
            <w:gridSpan w:val="8"/>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60"/>
              <w:jc w:val="center"/>
              <w:rPr>
                <w:rFonts w:cs="Times New Roman"/>
                <w:sz w:val="20"/>
                <w:szCs w:val="20"/>
              </w:rPr>
            </w:pPr>
            <w:r>
              <w:rPr>
                <w:rFonts w:cs="Times New Roman"/>
                <w:sz w:val="20"/>
                <w:szCs w:val="20"/>
              </w:rPr>
              <w:t xml:space="preserve">Спонсорские средства </w:t>
            </w:r>
          </w:p>
        </w:tc>
      </w:tr>
      <w:tr w:rsidR="00602165" w:rsidTr="00602165">
        <w:trPr>
          <w:trHeight w:val="20"/>
        </w:trPr>
        <w:tc>
          <w:tcPr>
            <w:tcW w:w="2397" w:type="pct"/>
            <w:gridSpan w:val="4"/>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hideMark/>
          </w:tcPr>
          <w:p w:rsidR="00602165" w:rsidRDefault="00602165">
            <w:pPr>
              <w:tabs>
                <w:tab w:val="left" w:pos="6397"/>
              </w:tabs>
              <w:spacing w:after="0" w:line="240" w:lineRule="auto"/>
              <w:rPr>
                <w:rFonts w:cs="Times New Roman"/>
                <w:bCs/>
                <w:sz w:val="20"/>
                <w:szCs w:val="20"/>
              </w:rPr>
            </w:pPr>
            <w:r>
              <w:rPr>
                <w:rFonts w:cs="Times New Roman"/>
                <w:bCs/>
                <w:sz w:val="20"/>
                <w:szCs w:val="20"/>
              </w:rPr>
              <w:t>Обновление наглядной агитации</w:t>
            </w:r>
          </w:p>
        </w:tc>
        <w:tc>
          <w:tcPr>
            <w:tcW w:w="2603" w:type="pct"/>
            <w:gridSpan w:val="1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 регулярно</w:t>
            </w:r>
          </w:p>
        </w:tc>
      </w:tr>
      <w:tr w:rsidR="00602165" w:rsidTr="00602165">
        <w:trPr>
          <w:trHeight w:val="20"/>
        </w:trPr>
        <w:tc>
          <w:tcPr>
            <w:tcW w:w="2397" w:type="pct"/>
            <w:gridSpan w:val="4"/>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hideMark/>
          </w:tcPr>
          <w:p w:rsidR="00602165" w:rsidRDefault="00602165">
            <w:pPr>
              <w:tabs>
                <w:tab w:val="left" w:pos="6397"/>
              </w:tabs>
              <w:spacing w:after="0" w:line="240" w:lineRule="auto"/>
              <w:rPr>
                <w:rFonts w:cs="Times New Roman"/>
                <w:bCs/>
                <w:sz w:val="20"/>
                <w:szCs w:val="20"/>
              </w:rPr>
            </w:pPr>
            <w:r>
              <w:rPr>
                <w:rFonts w:cs="Times New Roman"/>
                <w:bCs/>
                <w:sz w:val="20"/>
                <w:szCs w:val="20"/>
              </w:rPr>
              <w:t xml:space="preserve">Осуществление производственного контроля </w:t>
            </w:r>
          </w:p>
        </w:tc>
        <w:tc>
          <w:tcPr>
            <w:tcW w:w="2603" w:type="pct"/>
            <w:gridSpan w:val="1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 регулярно</w:t>
            </w:r>
          </w:p>
        </w:tc>
      </w:tr>
      <w:tr w:rsidR="00602165" w:rsidTr="00602165">
        <w:trPr>
          <w:trHeight w:val="20"/>
        </w:trPr>
        <w:tc>
          <w:tcPr>
            <w:tcW w:w="5000" w:type="pct"/>
            <w:gridSpan w:val="19"/>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hideMark/>
          </w:tcPr>
          <w:p w:rsidR="00602165" w:rsidRDefault="00602165">
            <w:pPr>
              <w:tabs>
                <w:tab w:val="left" w:pos="6397"/>
              </w:tabs>
              <w:spacing w:after="0" w:line="240" w:lineRule="auto"/>
              <w:jc w:val="center"/>
              <w:rPr>
                <w:rFonts w:cs="Times New Roman"/>
                <w:b/>
                <w:bCs/>
                <w:iCs/>
                <w:sz w:val="22"/>
                <w:szCs w:val="22"/>
              </w:rPr>
            </w:pPr>
            <w:r>
              <w:rPr>
                <w:rFonts w:cs="Times New Roman"/>
                <w:b/>
                <w:bCs/>
                <w:iCs/>
                <w:sz w:val="22"/>
                <w:szCs w:val="22"/>
              </w:rPr>
              <w:t>Мероприятия по учебным помещениям</w:t>
            </w:r>
          </w:p>
        </w:tc>
      </w:tr>
      <w:tr w:rsidR="00602165" w:rsidTr="00602165">
        <w:trPr>
          <w:trHeight w:val="20"/>
        </w:trPr>
        <w:tc>
          <w:tcPr>
            <w:tcW w:w="2452" w:type="pct"/>
            <w:gridSpan w:val="5"/>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Ремонт мебели</w:t>
            </w:r>
          </w:p>
        </w:tc>
        <w:tc>
          <w:tcPr>
            <w:tcW w:w="1429" w:type="pct"/>
            <w:gridSpan w:val="9"/>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По мере необходимости</w:t>
            </w:r>
          </w:p>
        </w:tc>
        <w:tc>
          <w:tcPr>
            <w:tcW w:w="1119"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602165">
        <w:trPr>
          <w:trHeight w:val="20"/>
        </w:trPr>
        <w:tc>
          <w:tcPr>
            <w:tcW w:w="2452" w:type="pct"/>
            <w:gridSpan w:val="5"/>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rsidP="004650C2">
            <w:pPr>
              <w:tabs>
                <w:tab w:val="left" w:pos="6397"/>
              </w:tabs>
              <w:spacing w:after="0" w:line="240" w:lineRule="auto"/>
              <w:rPr>
                <w:rFonts w:cs="Times New Roman"/>
                <w:bCs/>
                <w:sz w:val="20"/>
                <w:szCs w:val="20"/>
              </w:rPr>
            </w:pPr>
            <w:r>
              <w:rPr>
                <w:rFonts w:cs="Times New Roman"/>
                <w:bCs/>
                <w:sz w:val="20"/>
                <w:szCs w:val="20"/>
              </w:rPr>
              <w:t>Регулировка учебной мебели по рост</w:t>
            </w:r>
            <w:r w:rsidR="004650C2">
              <w:rPr>
                <w:rFonts w:cs="Times New Roman"/>
                <w:bCs/>
                <w:sz w:val="20"/>
                <w:szCs w:val="20"/>
              </w:rPr>
              <w:t>у</w:t>
            </w:r>
            <w:r>
              <w:rPr>
                <w:rFonts w:cs="Times New Roman"/>
                <w:bCs/>
                <w:sz w:val="20"/>
                <w:szCs w:val="20"/>
              </w:rPr>
              <w:t xml:space="preserve"> детей</w:t>
            </w:r>
          </w:p>
        </w:tc>
        <w:tc>
          <w:tcPr>
            <w:tcW w:w="1429" w:type="pct"/>
            <w:gridSpan w:val="9"/>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Сентябрь 2019г.</w:t>
            </w:r>
          </w:p>
        </w:tc>
        <w:tc>
          <w:tcPr>
            <w:tcW w:w="1119"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602165">
        <w:trPr>
          <w:trHeight w:val="20"/>
        </w:trPr>
        <w:tc>
          <w:tcPr>
            <w:tcW w:w="2452" w:type="pct"/>
            <w:gridSpan w:val="5"/>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rsidP="004650C2">
            <w:pPr>
              <w:tabs>
                <w:tab w:val="left" w:pos="6397"/>
              </w:tabs>
              <w:spacing w:after="0" w:line="240" w:lineRule="auto"/>
              <w:rPr>
                <w:rFonts w:cs="Times New Roman"/>
                <w:bCs/>
                <w:sz w:val="20"/>
                <w:szCs w:val="20"/>
              </w:rPr>
            </w:pPr>
            <w:r>
              <w:rPr>
                <w:rFonts w:cs="Times New Roman"/>
                <w:bCs/>
                <w:sz w:val="20"/>
                <w:szCs w:val="20"/>
              </w:rPr>
              <w:t>Маркировка учебной мебели по рост</w:t>
            </w:r>
            <w:r w:rsidR="004650C2">
              <w:rPr>
                <w:rFonts w:cs="Times New Roman"/>
                <w:bCs/>
                <w:sz w:val="20"/>
                <w:szCs w:val="20"/>
              </w:rPr>
              <w:t>у</w:t>
            </w:r>
            <w:r>
              <w:rPr>
                <w:rFonts w:cs="Times New Roman"/>
                <w:bCs/>
                <w:sz w:val="20"/>
                <w:szCs w:val="20"/>
              </w:rPr>
              <w:t xml:space="preserve"> детей </w:t>
            </w:r>
          </w:p>
        </w:tc>
        <w:tc>
          <w:tcPr>
            <w:tcW w:w="1429" w:type="pct"/>
            <w:gridSpan w:val="9"/>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Сентябрь 2019г.</w:t>
            </w:r>
          </w:p>
        </w:tc>
        <w:tc>
          <w:tcPr>
            <w:tcW w:w="1119"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r w:rsidR="00602165" w:rsidTr="00602165">
        <w:trPr>
          <w:trHeight w:val="20"/>
        </w:trPr>
        <w:tc>
          <w:tcPr>
            <w:tcW w:w="2452" w:type="pct"/>
            <w:gridSpan w:val="5"/>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Эстетическое оформление</w:t>
            </w:r>
          </w:p>
        </w:tc>
        <w:tc>
          <w:tcPr>
            <w:tcW w:w="1429" w:type="pct"/>
            <w:gridSpan w:val="9"/>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Август – сентябрь 2019г.</w:t>
            </w:r>
          </w:p>
        </w:tc>
        <w:tc>
          <w:tcPr>
            <w:tcW w:w="1119" w:type="pct"/>
            <w:gridSpan w:val="5"/>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Штатные сотрудники</w:t>
            </w:r>
          </w:p>
        </w:tc>
      </w:tr>
    </w:tbl>
    <w:p w:rsidR="00602165" w:rsidRDefault="00602165" w:rsidP="00602165">
      <w:pPr>
        <w:tabs>
          <w:tab w:val="left" w:pos="6397"/>
        </w:tabs>
        <w:spacing w:before="120" w:after="120"/>
        <w:jc w:val="center"/>
        <w:rPr>
          <w:sz w:val="22"/>
          <w:szCs w:val="22"/>
        </w:rPr>
      </w:pPr>
      <w:r>
        <w:rPr>
          <w:b/>
          <w:bCs/>
          <w:iCs/>
          <w:sz w:val="22"/>
          <w:szCs w:val="22"/>
        </w:rPr>
        <w:t>Иные проведённые мероприятия</w:t>
      </w:r>
    </w:p>
    <w:tbl>
      <w:tblPr>
        <w:tblW w:w="5450" w:type="pct"/>
        <w:tblInd w:w="-459" w:type="dxa"/>
        <w:tblCellMar>
          <w:left w:w="0" w:type="dxa"/>
          <w:right w:w="0" w:type="dxa"/>
        </w:tblCellMar>
        <w:tblLook w:val="04A0"/>
      </w:tblPr>
      <w:tblGrid>
        <w:gridCol w:w="4664"/>
        <w:gridCol w:w="1888"/>
        <w:gridCol w:w="1456"/>
        <w:gridCol w:w="2621"/>
      </w:tblGrid>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shd w:val="clear" w:color="auto" w:fill="FFFFFF"/>
              <w:tabs>
                <w:tab w:val="left" w:pos="6397"/>
              </w:tabs>
              <w:spacing w:after="0" w:line="240" w:lineRule="auto"/>
              <w:jc w:val="center"/>
              <w:rPr>
                <w:rFonts w:cs="Times New Roman"/>
                <w:b/>
                <w:color w:val="000000"/>
                <w:sz w:val="16"/>
                <w:szCs w:val="16"/>
                <w:lang w:eastAsia="ru-RU"/>
              </w:rPr>
            </w:pPr>
            <w:r>
              <w:rPr>
                <w:rFonts w:cs="Times New Roman"/>
                <w:b/>
                <w:color w:val="000000"/>
                <w:sz w:val="16"/>
                <w:szCs w:val="16"/>
                <w:lang w:eastAsia="ru-RU"/>
              </w:rPr>
              <w:t>Виды мероприятий</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b/>
                <w:sz w:val="16"/>
                <w:szCs w:val="16"/>
              </w:rPr>
            </w:pPr>
            <w:r>
              <w:rPr>
                <w:rFonts w:cs="Times New Roman"/>
                <w:b/>
                <w:sz w:val="16"/>
                <w:szCs w:val="16"/>
              </w:rPr>
              <w:t>Срок выполнения</w:t>
            </w:r>
          </w:p>
        </w:tc>
        <w:tc>
          <w:tcPr>
            <w:tcW w:w="685" w:type="pct"/>
            <w:tcBorders>
              <w:top w:val="single" w:sz="4" w:space="0" w:color="auto"/>
              <w:left w:val="single" w:sz="4" w:space="0" w:color="auto"/>
              <w:bottom w:val="nil"/>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b/>
                <w:sz w:val="16"/>
                <w:szCs w:val="16"/>
              </w:rPr>
            </w:pPr>
            <w:r>
              <w:rPr>
                <w:rFonts w:cs="Times New Roman"/>
                <w:b/>
                <w:sz w:val="16"/>
                <w:szCs w:val="16"/>
              </w:rPr>
              <w:t>Сумма расходов</w:t>
            </w:r>
          </w:p>
          <w:p w:rsidR="00602165" w:rsidRDefault="00602165">
            <w:pPr>
              <w:shd w:val="clear" w:color="auto" w:fill="FFFFFF"/>
              <w:tabs>
                <w:tab w:val="left" w:pos="6397"/>
              </w:tabs>
              <w:spacing w:after="0" w:line="240" w:lineRule="auto"/>
              <w:jc w:val="center"/>
              <w:rPr>
                <w:rFonts w:cs="Times New Roman"/>
                <w:b/>
                <w:sz w:val="16"/>
                <w:szCs w:val="16"/>
              </w:rPr>
            </w:pPr>
            <w:r>
              <w:rPr>
                <w:rFonts w:cs="Times New Roman"/>
                <w:b/>
                <w:sz w:val="16"/>
                <w:szCs w:val="16"/>
              </w:rPr>
              <w:t>(руб.)</w:t>
            </w:r>
          </w:p>
        </w:tc>
        <w:tc>
          <w:tcPr>
            <w:tcW w:w="1233" w:type="pct"/>
            <w:tcBorders>
              <w:top w:val="single" w:sz="4" w:space="0" w:color="auto"/>
              <w:left w:val="single" w:sz="4" w:space="0" w:color="auto"/>
              <w:bottom w:val="nil"/>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b/>
                <w:sz w:val="16"/>
                <w:szCs w:val="16"/>
              </w:rPr>
            </w:pPr>
            <w:r>
              <w:rPr>
                <w:rFonts w:cs="Times New Roman"/>
                <w:b/>
                <w:sz w:val="16"/>
                <w:szCs w:val="16"/>
              </w:rPr>
              <w:t>Финансирование</w:t>
            </w:r>
          </w:p>
        </w:tc>
      </w:tr>
      <w:tr w:rsidR="00602165" w:rsidTr="00602165">
        <w:trPr>
          <w:trHeight w:val="284"/>
        </w:trPr>
        <w:tc>
          <w:tcPr>
            <w:tcW w:w="2194" w:type="pct"/>
            <w:vMerge w:val="restar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bCs/>
                <w:sz w:val="20"/>
                <w:szCs w:val="20"/>
              </w:rPr>
              <w:t>Приобретена канцелярия, книги, журналы, бумага офисная и прочее</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В течение года</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17891,15</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cs="Times New Roman"/>
                <w:sz w:val="20"/>
                <w:szCs w:val="20"/>
              </w:rPr>
            </w:pPr>
            <w:r>
              <w:rPr>
                <w:rFonts w:cs="Times New Roman"/>
                <w:sz w:val="20"/>
                <w:szCs w:val="20"/>
              </w:rPr>
              <w:t>Спонсорские средства</w:t>
            </w:r>
          </w:p>
        </w:tc>
      </w:tr>
      <w:tr w:rsidR="00602165" w:rsidTr="00602165">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bCs/>
                <w:sz w:val="20"/>
                <w:szCs w:val="20"/>
              </w:rPr>
            </w:pP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Июнь 2019г</w:t>
            </w:r>
            <w:r w:rsidR="004650C2">
              <w:rPr>
                <w:rFonts w:cs="Times New Roman"/>
                <w:sz w:val="20"/>
                <w:szCs w:val="20"/>
              </w:rPr>
              <w:t>.</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hd w:val="clear" w:color="auto" w:fill="FFFFFF"/>
              <w:tabs>
                <w:tab w:val="left" w:pos="6397"/>
              </w:tabs>
              <w:spacing w:after="0" w:line="240" w:lineRule="auto"/>
              <w:jc w:val="center"/>
              <w:rPr>
                <w:rFonts w:cs="Times New Roman"/>
                <w:sz w:val="20"/>
                <w:szCs w:val="20"/>
              </w:rPr>
            </w:pPr>
            <w:r>
              <w:rPr>
                <w:rFonts w:cs="Times New Roman"/>
                <w:sz w:val="20"/>
                <w:szCs w:val="20"/>
              </w:rPr>
              <w:t>21549,68</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cs="Times New Roman"/>
                <w:sz w:val="20"/>
                <w:szCs w:val="20"/>
                <w:lang w:eastAsia="ru-RU"/>
              </w:rPr>
            </w:pPr>
            <w:r>
              <w:rPr>
                <w:rFonts w:cs="Times New Roman"/>
                <w:sz w:val="20"/>
                <w:szCs w:val="20"/>
              </w:rPr>
              <w:t>Областное финансирование</w:t>
            </w:r>
          </w:p>
        </w:tc>
      </w:tr>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Calibri" w:cs="Times New Roman"/>
                <w:sz w:val="20"/>
                <w:szCs w:val="20"/>
              </w:rPr>
            </w:pPr>
            <w:r>
              <w:rPr>
                <w:rFonts w:eastAsia="Calibri" w:cs="Times New Roman"/>
                <w:sz w:val="20"/>
                <w:szCs w:val="20"/>
              </w:rPr>
              <w:t xml:space="preserve">Приобретено сетевое оборудование TP-LINK TL-WR840N, для расширения сети интернет </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Декабрь 2019г</w:t>
            </w:r>
            <w:r w:rsidR="004650C2">
              <w:rPr>
                <w:rFonts w:eastAsia="Calibri" w:cs="Times New Roman"/>
                <w:sz w:val="20"/>
                <w:szCs w:val="20"/>
              </w:rPr>
              <w:t>.</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line="240" w:lineRule="auto"/>
              <w:jc w:val="center"/>
              <w:rPr>
                <w:sz w:val="20"/>
                <w:szCs w:val="20"/>
              </w:rPr>
            </w:pPr>
            <w:r>
              <w:rPr>
                <w:sz w:val="20"/>
                <w:szCs w:val="20"/>
              </w:rPr>
              <w:t>1049,00</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cs="Times New Roman"/>
                <w:sz w:val="20"/>
                <w:szCs w:val="20"/>
              </w:rPr>
            </w:pPr>
            <w:r>
              <w:rPr>
                <w:rFonts w:cs="Times New Roman"/>
                <w:sz w:val="20"/>
                <w:szCs w:val="20"/>
              </w:rPr>
              <w:t>Спонсорские средства</w:t>
            </w:r>
          </w:p>
        </w:tc>
      </w:tr>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Calibri" w:cs="Times New Roman"/>
                <w:sz w:val="20"/>
                <w:szCs w:val="20"/>
              </w:rPr>
            </w:pPr>
            <w:r>
              <w:rPr>
                <w:rFonts w:eastAsia="Calibri" w:cs="Times New Roman"/>
                <w:sz w:val="20"/>
                <w:szCs w:val="20"/>
              </w:rPr>
              <w:t>Приобретены материалы для садово-огородных работ</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2019г.</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line="240" w:lineRule="auto"/>
              <w:jc w:val="center"/>
              <w:rPr>
                <w:sz w:val="20"/>
                <w:szCs w:val="20"/>
              </w:rPr>
            </w:pPr>
            <w:r>
              <w:rPr>
                <w:sz w:val="20"/>
                <w:szCs w:val="20"/>
              </w:rPr>
              <w:t>5398,20</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eastAsia="Calibri" w:cs="Times New Roman"/>
                <w:sz w:val="20"/>
                <w:szCs w:val="20"/>
              </w:rPr>
            </w:pPr>
            <w:r>
              <w:rPr>
                <w:rFonts w:cs="Times New Roman"/>
                <w:sz w:val="20"/>
                <w:szCs w:val="20"/>
              </w:rPr>
              <w:t>Спонсорские средства</w:t>
            </w:r>
          </w:p>
        </w:tc>
      </w:tr>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Calibri" w:cs="Times New Roman"/>
                <w:sz w:val="20"/>
                <w:szCs w:val="20"/>
              </w:rPr>
            </w:pPr>
            <w:r>
              <w:rPr>
                <w:rFonts w:eastAsia="Calibri" w:cs="Times New Roman"/>
                <w:sz w:val="20"/>
                <w:szCs w:val="20"/>
              </w:rPr>
              <w:t>Приобретены материалы и реквизиты для театральных и кружковых мероприятий</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2019г.</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3299,57</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cs="Times New Roman"/>
                <w:sz w:val="20"/>
                <w:szCs w:val="20"/>
              </w:rPr>
            </w:pPr>
            <w:r>
              <w:rPr>
                <w:rFonts w:cs="Times New Roman"/>
                <w:sz w:val="20"/>
                <w:szCs w:val="20"/>
              </w:rPr>
              <w:t>Спонсорские средства</w:t>
            </w:r>
          </w:p>
        </w:tc>
      </w:tr>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Calibri" w:cs="Times New Roman"/>
                <w:sz w:val="20"/>
                <w:szCs w:val="20"/>
              </w:rPr>
            </w:pPr>
            <w:r>
              <w:rPr>
                <w:rFonts w:eastAsia="Calibri" w:cs="Times New Roman"/>
                <w:sz w:val="20"/>
                <w:szCs w:val="20"/>
              </w:rPr>
              <w:t>Приобретены готовые шторы - 4шт</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Февраль 2019г</w:t>
            </w:r>
            <w:r w:rsidR="004650C2">
              <w:rPr>
                <w:rFonts w:eastAsia="Calibri" w:cs="Times New Roman"/>
                <w:sz w:val="20"/>
                <w:szCs w:val="20"/>
              </w:rPr>
              <w:t>.</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5000,00</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cs="Times New Roman"/>
                <w:sz w:val="20"/>
                <w:szCs w:val="20"/>
              </w:rPr>
            </w:pPr>
            <w:r>
              <w:rPr>
                <w:rFonts w:cs="Times New Roman"/>
                <w:sz w:val="20"/>
                <w:szCs w:val="20"/>
              </w:rPr>
              <w:t>Спонсорские средства</w:t>
            </w:r>
          </w:p>
        </w:tc>
      </w:tr>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Calibri" w:cs="Times New Roman"/>
                <w:sz w:val="20"/>
                <w:szCs w:val="20"/>
              </w:rPr>
            </w:pPr>
            <w:r>
              <w:rPr>
                <w:rFonts w:eastAsia="Calibri" w:cs="Times New Roman"/>
                <w:sz w:val="20"/>
                <w:szCs w:val="20"/>
              </w:rPr>
              <w:t>Приобретен экран настенный в учебный кабинет №18</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Август 2019г</w:t>
            </w:r>
            <w:r w:rsidR="004650C2">
              <w:rPr>
                <w:rFonts w:eastAsia="Calibri" w:cs="Times New Roman"/>
                <w:sz w:val="20"/>
                <w:szCs w:val="20"/>
              </w:rPr>
              <w:t>.</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3300,00</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cs="Times New Roman"/>
                <w:sz w:val="20"/>
                <w:szCs w:val="20"/>
              </w:rPr>
            </w:pPr>
            <w:r>
              <w:rPr>
                <w:rFonts w:cs="Times New Roman"/>
                <w:sz w:val="20"/>
                <w:szCs w:val="20"/>
              </w:rPr>
              <w:t>Спонсорские средства</w:t>
            </w:r>
          </w:p>
        </w:tc>
      </w:tr>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Calibri" w:cs="Times New Roman"/>
                <w:sz w:val="20"/>
                <w:szCs w:val="20"/>
              </w:rPr>
            </w:pPr>
            <w:proofErr w:type="gramStart"/>
            <w:r>
              <w:rPr>
                <w:rFonts w:eastAsia="Calibri" w:cs="Times New Roman"/>
                <w:sz w:val="20"/>
                <w:szCs w:val="20"/>
              </w:rPr>
              <w:t>Приобретен</w:t>
            </w:r>
            <w:proofErr w:type="gramEnd"/>
            <w:r>
              <w:rPr>
                <w:rFonts w:eastAsia="Calibri" w:cs="Times New Roman"/>
                <w:sz w:val="20"/>
                <w:szCs w:val="20"/>
              </w:rPr>
              <w:t xml:space="preserve"> </w:t>
            </w:r>
            <w:proofErr w:type="spellStart"/>
            <w:r>
              <w:rPr>
                <w:rFonts w:eastAsia="Calibri" w:cs="Times New Roman"/>
                <w:sz w:val="20"/>
                <w:szCs w:val="20"/>
              </w:rPr>
              <w:t>ковролин</w:t>
            </w:r>
            <w:proofErr w:type="spellEnd"/>
            <w:r>
              <w:rPr>
                <w:rFonts w:eastAsia="Calibri" w:cs="Times New Roman"/>
                <w:sz w:val="20"/>
                <w:szCs w:val="20"/>
              </w:rPr>
              <w:t xml:space="preserve"> (мягкое половое покрытие) для проведения цирковых мероприятий</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Август 2019г</w:t>
            </w:r>
            <w:r w:rsidR="004650C2">
              <w:rPr>
                <w:rFonts w:eastAsia="Calibri" w:cs="Times New Roman"/>
                <w:sz w:val="20"/>
                <w:szCs w:val="20"/>
              </w:rPr>
              <w:t>.</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11950,00</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cs="Times New Roman"/>
                <w:sz w:val="20"/>
                <w:szCs w:val="20"/>
              </w:rPr>
            </w:pPr>
            <w:r>
              <w:rPr>
                <w:rFonts w:cs="Times New Roman"/>
                <w:sz w:val="20"/>
                <w:szCs w:val="20"/>
              </w:rPr>
              <w:t>Спонсорские средства</w:t>
            </w:r>
          </w:p>
        </w:tc>
      </w:tr>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eastAsia="Calibri" w:cs="Times New Roman"/>
                <w:sz w:val="20"/>
                <w:szCs w:val="20"/>
              </w:rPr>
            </w:pPr>
            <w:r>
              <w:rPr>
                <w:rFonts w:eastAsia="Calibri" w:cs="Times New Roman"/>
                <w:sz w:val="20"/>
                <w:szCs w:val="20"/>
              </w:rPr>
              <w:t>Приобретён песок для подсыпки дорожек и тротуаров в зимний период</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Сентябрь 2019</w:t>
            </w:r>
            <w:r w:rsidR="004650C2">
              <w:rPr>
                <w:rFonts w:eastAsia="Calibri" w:cs="Times New Roman"/>
                <w:sz w:val="20"/>
                <w:szCs w:val="20"/>
              </w:rPr>
              <w:t>г.</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eastAsia="Calibri" w:cs="Times New Roman"/>
                <w:sz w:val="20"/>
                <w:szCs w:val="20"/>
              </w:rPr>
            </w:pPr>
            <w:r>
              <w:rPr>
                <w:rFonts w:eastAsia="Calibri" w:cs="Times New Roman"/>
                <w:sz w:val="20"/>
                <w:szCs w:val="20"/>
              </w:rPr>
              <w:t>1050,00</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cs="Times New Roman"/>
                <w:sz w:val="20"/>
                <w:szCs w:val="20"/>
              </w:rPr>
            </w:pPr>
            <w:r>
              <w:rPr>
                <w:rFonts w:cs="Times New Roman"/>
                <w:sz w:val="20"/>
                <w:szCs w:val="20"/>
              </w:rPr>
              <w:t>Спонсорские средства</w:t>
            </w:r>
          </w:p>
        </w:tc>
      </w:tr>
      <w:tr w:rsidR="00602165" w:rsidTr="00602165">
        <w:trPr>
          <w:trHeight w:val="284"/>
        </w:trPr>
        <w:tc>
          <w:tcPr>
            <w:tcW w:w="2194" w:type="pct"/>
            <w:vMerge w:val="restar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bCs/>
                <w:sz w:val="20"/>
                <w:szCs w:val="20"/>
              </w:rPr>
              <w:t xml:space="preserve">Проведён </w:t>
            </w:r>
            <w:proofErr w:type="gramStart"/>
            <w:r>
              <w:rPr>
                <w:rFonts w:cs="Times New Roman"/>
                <w:bCs/>
                <w:sz w:val="20"/>
                <w:szCs w:val="20"/>
              </w:rPr>
              <w:t>техосмотр</w:t>
            </w:r>
            <w:proofErr w:type="gramEnd"/>
            <w:r>
              <w:rPr>
                <w:rFonts w:cs="Times New Roman"/>
                <w:bCs/>
                <w:sz w:val="20"/>
                <w:szCs w:val="20"/>
              </w:rPr>
              <w:t xml:space="preserve"> а/м ВАЗ</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По графику </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1689,33</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ind w:left="142"/>
              <w:jc w:val="center"/>
              <w:rPr>
                <w:rFonts w:cs="Times New Roman"/>
                <w:sz w:val="20"/>
                <w:szCs w:val="20"/>
              </w:rPr>
            </w:pPr>
            <w:r>
              <w:rPr>
                <w:rFonts w:cs="Times New Roman"/>
                <w:sz w:val="20"/>
                <w:szCs w:val="20"/>
              </w:rPr>
              <w:t>Областное финансирование</w:t>
            </w:r>
          </w:p>
        </w:tc>
      </w:tr>
      <w:tr w:rsidR="00602165" w:rsidTr="00602165">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bCs/>
                <w:sz w:val="20"/>
                <w:szCs w:val="20"/>
              </w:rPr>
            </w:pP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Январь 2019г.</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370,00</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Спонсорские средства</w:t>
            </w:r>
          </w:p>
        </w:tc>
      </w:tr>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bCs/>
                <w:sz w:val="20"/>
                <w:szCs w:val="20"/>
              </w:rPr>
              <w:t>Приобретение масла моторного, глушителя и др. материалы для устранения неисправностей и технического ухода за автомобилями</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line="240" w:lineRule="auto"/>
              <w:jc w:val="center"/>
              <w:rPr>
                <w:sz w:val="20"/>
                <w:szCs w:val="20"/>
              </w:rPr>
            </w:pPr>
            <w:r>
              <w:rPr>
                <w:sz w:val="20"/>
                <w:szCs w:val="20"/>
              </w:rPr>
              <w:t>5859,91</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Спонсорские средства</w:t>
            </w:r>
          </w:p>
        </w:tc>
      </w:tr>
      <w:tr w:rsidR="00602165" w:rsidTr="00602165">
        <w:trPr>
          <w:trHeight w:val="284"/>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bCs/>
                <w:sz w:val="20"/>
                <w:szCs w:val="20"/>
              </w:rPr>
              <w:t>Страхование 3х автомобилей</w:t>
            </w:r>
          </w:p>
        </w:tc>
        <w:tc>
          <w:tcPr>
            <w:tcW w:w="88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По графику в течение года</w:t>
            </w:r>
          </w:p>
        </w:tc>
        <w:tc>
          <w:tcPr>
            <w:tcW w:w="685"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line="240" w:lineRule="auto"/>
              <w:jc w:val="center"/>
              <w:rPr>
                <w:sz w:val="20"/>
                <w:szCs w:val="20"/>
              </w:rPr>
            </w:pPr>
            <w:r>
              <w:rPr>
                <w:sz w:val="20"/>
                <w:szCs w:val="20"/>
              </w:rPr>
              <w:t>11415,20</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602165">
        <w:trPr>
          <w:trHeight w:val="227"/>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bCs/>
                <w:sz w:val="20"/>
                <w:szCs w:val="20"/>
              </w:rPr>
              <w:t xml:space="preserve">Проведение техосмотров автомобилей </w:t>
            </w:r>
          </w:p>
        </w:tc>
        <w:tc>
          <w:tcPr>
            <w:tcW w:w="1573"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По графику в течение года</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Областное финансирование</w:t>
            </w:r>
          </w:p>
        </w:tc>
      </w:tr>
      <w:tr w:rsidR="00602165" w:rsidTr="00602165">
        <w:trPr>
          <w:trHeight w:val="227"/>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bCs/>
                <w:sz w:val="20"/>
                <w:szCs w:val="20"/>
              </w:rPr>
              <w:t xml:space="preserve">Вымыты и просушены все ковровые дорожки из спален и бытовок, используемых во время проживания обучающихся </w:t>
            </w:r>
          </w:p>
        </w:tc>
        <w:tc>
          <w:tcPr>
            <w:tcW w:w="1573"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Июнь – июль</w:t>
            </w:r>
          </w:p>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2019г.</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Штатным персоналом</w:t>
            </w:r>
          </w:p>
        </w:tc>
      </w:tr>
      <w:tr w:rsidR="00602165" w:rsidTr="00602165">
        <w:trPr>
          <w:trHeight w:val="227"/>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lang w:eastAsia="en-US"/>
              </w:rPr>
            </w:pPr>
            <w:proofErr w:type="spellStart"/>
            <w:r>
              <w:rPr>
                <w:rFonts w:cs="Times New Roman"/>
                <w:sz w:val="20"/>
                <w:szCs w:val="20"/>
                <w:lang w:eastAsia="ru-RU"/>
              </w:rPr>
              <w:t>Табелирование</w:t>
            </w:r>
            <w:proofErr w:type="spellEnd"/>
            <w:r>
              <w:rPr>
                <w:rFonts w:cs="Times New Roman"/>
                <w:sz w:val="20"/>
                <w:szCs w:val="20"/>
                <w:lang w:eastAsia="ru-RU"/>
              </w:rPr>
              <w:t xml:space="preserve"> и составление графиков работы МОП</w:t>
            </w:r>
          </w:p>
        </w:tc>
        <w:tc>
          <w:tcPr>
            <w:tcW w:w="1573"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Ежемесячно </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Заведующая хозяйством</w:t>
            </w:r>
          </w:p>
        </w:tc>
      </w:tr>
      <w:tr w:rsidR="00602165" w:rsidTr="00602165">
        <w:trPr>
          <w:trHeight w:val="227"/>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lang w:eastAsia="ru-RU"/>
              </w:rPr>
            </w:pPr>
            <w:r>
              <w:rPr>
                <w:rFonts w:cs="Times New Roman"/>
                <w:sz w:val="20"/>
                <w:szCs w:val="20"/>
              </w:rPr>
              <w:t>Составление планов работ техперсонала</w:t>
            </w:r>
          </w:p>
        </w:tc>
        <w:tc>
          <w:tcPr>
            <w:tcW w:w="1573"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Еженедельно</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Заведующая хозяйством</w:t>
            </w:r>
          </w:p>
        </w:tc>
      </w:tr>
      <w:tr w:rsidR="00602165" w:rsidTr="00602165">
        <w:trPr>
          <w:trHeight w:val="227"/>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Проведение погрузочно-разгрузочных работ при завозе учебников, пособий, мебели и др.</w:t>
            </w:r>
          </w:p>
        </w:tc>
        <w:tc>
          <w:tcPr>
            <w:tcW w:w="1573"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Постоянно в течение года</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Штатным персоналом</w:t>
            </w:r>
          </w:p>
        </w:tc>
      </w:tr>
      <w:tr w:rsidR="00602165" w:rsidTr="00602165">
        <w:trPr>
          <w:trHeight w:val="227"/>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Заключение договоров с подрядными организациями на поставки товаров, выполнение работ</w:t>
            </w:r>
          </w:p>
        </w:tc>
        <w:tc>
          <w:tcPr>
            <w:tcW w:w="1573"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line="240" w:lineRule="auto"/>
              <w:jc w:val="center"/>
              <w:rPr>
                <w:sz w:val="20"/>
                <w:szCs w:val="20"/>
              </w:rPr>
            </w:pPr>
            <w:r>
              <w:rPr>
                <w:rFonts w:cs="Times New Roman"/>
                <w:sz w:val="20"/>
                <w:szCs w:val="20"/>
              </w:rPr>
              <w:t>Заведующая хозяйством</w:t>
            </w:r>
          </w:p>
        </w:tc>
      </w:tr>
      <w:tr w:rsidR="00602165" w:rsidTr="00602165">
        <w:trPr>
          <w:trHeight w:val="227"/>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Работа по заключенным договорам (получение счетов)</w:t>
            </w:r>
          </w:p>
        </w:tc>
        <w:tc>
          <w:tcPr>
            <w:tcW w:w="1573"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line="240" w:lineRule="auto"/>
              <w:jc w:val="center"/>
              <w:rPr>
                <w:sz w:val="20"/>
                <w:szCs w:val="20"/>
              </w:rPr>
            </w:pPr>
            <w:r>
              <w:rPr>
                <w:rFonts w:cs="Times New Roman"/>
                <w:sz w:val="20"/>
                <w:szCs w:val="20"/>
              </w:rPr>
              <w:t>Заведующая хозяйством</w:t>
            </w:r>
          </w:p>
        </w:tc>
      </w:tr>
      <w:tr w:rsidR="00602165" w:rsidTr="00602165">
        <w:trPr>
          <w:trHeight w:val="227"/>
        </w:trPr>
        <w:tc>
          <w:tcPr>
            <w:tcW w:w="2194"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xml:space="preserve">Отчёт по расходу теплопотребления </w:t>
            </w:r>
          </w:p>
        </w:tc>
        <w:tc>
          <w:tcPr>
            <w:tcW w:w="1573" w:type="pct"/>
            <w:gridSpan w:val="2"/>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В отопительный период </w:t>
            </w:r>
          </w:p>
        </w:tc>
        <w:tc>
          <w:tcPr>
            <w:tcW w:w="1233"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line="240" w:lineRule="auto"/>
              <w:jc w:val="center"/>
              <w:rPr>
                <w:sz w:val="20"/>
                <w:szCs w:val="20"/>
              </w:rPr>
            </w:pPr>
            <w:r>
              <w:rPr>
                <w:rFonts w:cs="Times New Roman"/>
                <w:sz w:val="20"/>
                <w:szCs w:val="20"/>
              </w:rPr>
              <w:t>Заведующая хозяйством</w:t>
            </w:r>
          </w:p>
        </w:tc>
      </w:tr>
    </w:tbl>
    <w:p w:rsidR="00602165" w:rsidRPr="00F25E20" w:rsidRDefault="00602165" w:rsidP="00F25E20">
      <w:pPr>
        <w:pStyle w:val="2"/>
        <w:rPr>
          <w:rFonts w:ascii="Times New Roman" w:eastAsia="Calibri" w:hAnsi="Times New Roman" w:cs="Times New Roman"/>
          <w:b w:val="0"/>
        </w:rPr>
      </w:pPr>
      <w:bookmarkStart w:id="80" w:name="_Toc37938545"/>
      <w:bookmarkStart w:id="81" w:name="_Toc6566599"/>
      <w:r w:rsidRPr="00F25E20">
        <w:rPr>
          <w:rFonts w:ascii="Times New Roman" w:eastAsia="Calibri" w:hAnsi="Times New Roman" w:cs="Times New Roman"/>
          <w:b w:val="0"/>
        </w:rPr>
        <w:t>Государственная программа Курганской области</w:t>
      </w:r>
      <w:bookmarkEnd w:id="80"/>
      <w:r w:rsidRPr="00F25E20">
        <w:rPr>
          <w:rFonts w:ascii="Times New Roman" w:eastAsia="Calibri" w:hAnsi="Times New Roman" w:cs="Times New Roman"/>
          <w:b w:val="0"/>
        </w:rPr>
        <w:t xml:space="preserve">  </w:t>
      </w:r>
    </w:p>
    <w:p w:rsidR="00602165" w:rsidRPr="00F25E20" w:rsidRDefault="00602165" w:rsidP="00F25E20">
      <w:pPr>
        <w:pStyle w:val="2"/>
        <w:rPr>
          <w:rFonts w:ascii="Times New Roman" w:eastAsia="Calibri" w:hAnsi="Times New Roman" w:cs="Times New Roman"/>
          <w:b w:val="0"/>
        </w:rPr>
      </w:pPr>
      <w:bookmarkStart w:id="82" w:name="_Toc37938546"/>
      <w:r w:rsidRPr="00F25E20">
        <w:rPr>
          <w:rFonts w:ascii="Times New Roman" w:eastAsia="Calibri" w:hAnsi="Times New Roman" w:cs="Times New Roman"/>
          <w:b w:val="0"/>
        </w:rPr>
        <w:t>"Дети Зауралья - заботимся вместе!"</w:t>
      </w:r>
      <w:bookmarkEnd w:id="82"/>
    </w:p>
    <w:p w:rsidR="00602165" w:rsidRDefault="00602165" w:rsidP="00602165">
      <w:pPr>
        <w:tabs>
          <w:tab w:val="left" w:pos="6397"/>
        </w:tabs>
        <w:spacing w:after="120" w:line="240" w:lineRule="auto"/>
        <w:ind w:firstLine="709"/>
        <w:jc w:val="both"/>
        <w:rPr>
          <w:rFonts w:eastAsia="Calibri"/>
        </w:rPr>
      </w:pPr>
      <w:r>
        <w:rPr>
          <w:rFonts w:eastAsia="Calibri"/>
        </w:rPr>
        <w:t xml:space="preserve">По подпрограмме Комплекс мер по формированию современной </w:t>
      </w:r>
      <w:proofErr w:type="spellStart"/>
      <w:r>
        <w:rPr>
          <w:rFonts w:eastAsia="Calibri"/>
        </w:rPr>
        <w:t>инфаструктуры</w:t>
      </w:r>
      <w:proofErr w:type="spellEnd"/>
      <w:r>
        <w:rPr>
          <w:rFonts w:eastAsia="Calibri"/>
        </w:rPr>
        <w:t xml:space="preserve"> служб ранней помощи на территории Курганской области, </w:t>
      </w:r>
      <w:r>
        <w:rPr>
          <w:rFonts w:eastAsia="Calibri"/>
        </w:rPr>
        <w:lastRenderedPageBreak/>
        <w:t>утвержденного Постановлением Правительства Курганской области от 29.12.2017г. №</w:t>
      </w:r>
      <w:r w:rsidR="004650C2">
        <w:rPr>
          <w:rFonts w:eastAsia="Calibri"/>
        </w:rPr>
        <w:t xml:space="preserve"> </w:t>
      </w:r>
      <w:r>
        <w:rPr>
          <w:rFonts w:eastAsia="Calibri"/>
        </w:rPr>
        <w:t xml:space="preserve">518 получено следующее оборудование: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1"/>
        <w:gridCol w:w="1253"/>
      </w:tblGrid>
      <w:tr w:rsidR="00602165" w:rsidTr="00602165">
        <w:trPr>
          <w:trHeight w:val="268"/>
        </w:trPr>
        <w:tc>
          <w:tcPr>
            <w:tcW w:w="4357"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center"/>
              <w:rPr>
                <w:rFonts w:cs="Times New Roman"/>
                <w:b/>
                <w:sz w:val="18"/>
              </w:rPr>
            </w:pPr>
            <w:r>
              <w:rPr>
                <w:b/>
                <w:sz w:val="18"/>
              </w:rPr>
              <w:t>Наименование</w:t>
            </w:r>
          </w:p>
        </w:tc>
        <w:tc>
          <w:tcPr>
            <w:tcW w:w="643"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center"/>
              <w:rPr>
                <w:rFonts w:cs="Times New Roman"/>
                <w:b/>
                <w:sz w:val="18"/>
              </w:rPr>
            </w:pPr>
            <w:r>
              <w:rPr>
                <w:b/>
                <w:sz w:val="18"/>
              </w:rPr>
              <w:t>Сумма</w:t>
            </w:r>
          </w:p>
        </w:tc>
      </w:tr>
      <w:tr w:rsidR="00602165" w:rsidTr="00602165">
        <w:trPr>
          <w:trHeight w:val="186"/>
        </w:trPr>
        <w:tc>
          <w:tcPr>
            <w:tcW w:w="4357" w:type="pct"/>
            <w:tcBorders>
              <w:top w:val="single" w:sz="4" w:space="0" w:color="auto"/>
              <w:left w:val="single" w:sz="4" w:space="0" w:color="auto"/>
              <w:bottom w:val="single" w:sz="4" w:space="0" w:color="auto"/>
              <w:right w:val="single" w:sz="4" w:space="0" w:color="auto"/>
            </w:tcBorders>
            <w:vAlign w:val="bottom"/>
            <w:hideMark/>
          </w:tcPr>
          <w:p w:rsidR="00602165" w:rsidRDefault="00602165">
            <w:pPr>
              <w:tabs>
                <w:tab w:val="left" w:pos="6397"/>
              </w:tabs>
              <w:spacing w:after="0" w:line="240" w:lineRule="auto"/>
              <w:rPr>
                <w:rFonts w:cs="Times New Roman"/>
                <w:color w:val="000000"/>
                <w:sz w:val="20"/>
                <w:szCs w:val="20"/>
              </w:rPr>
            </w:pPr>
            <w:r>
              <w:rPr>
                <w:color w:val="000000"/>
                <w:sz w:val="20"/>
                <w:szCs w:val="20"/>
              </w:rPr>
              <w:t>Программный комплекс "</w:t>
            </w:r>
            <w:proofErr w:type="spellStart"/>
            <w:r>
              <w:rPr>
                <w:color w:val="000000"/>
                <w:sz w:val="20"/>
                <w:szCs w:val="20"/>
              </w:rPr>
              <w:t>Логомер</w:t>
            </w:r>
            <w:proofErr w:type="spellEnd"/>
            <w:r>
              <w:rPr>
                <w:color w:val="000000"/>
                <w:sz w:val="20"/>
                <w:szCs w:val="20"/>
              </w:rPr>
              <w:t xml:space="preserve"> 2"</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rsidR="00602165" w:rsidRDefault="00891E22">
            <w:pPr>
              <w:tabs>
                <w:tab w:val="left" w:pos="6397"/>
              </w:tabs>
              <w:spacing w:after="0" w:line="240" w:lineRule="auto"/>
              <w:rPr>
                <w:rFonts w:cs="Times New Roman"/>
                <w:sz w:val="20"/>
                <w:szCs w:val="20"/>
                <w:lang w:val="en-US"/>
              </w:rPr>
            </w:pPr>
            <w:r>
              <w:rPr>
                <w:rFonts w:cs="Times New Roman"/>
                <w:sz w:val="20"/>
                <w:szCs w:val="20"/>
              </w:rPr>
              <w:t xml:space="preserve">27 </w:t>
            </w:r>
            <w:r w:rsidR="00602165">
              <w:rPr>
                <w:rFonts w:cs="Times New Roman"/>
                <w:sz w:val="20"/>
                <w:szCs w:val="20"/>
              </w:rPr>
              <w:t>000,00</w:t>
            </w:r>
          </w:p>
        </w:tc>
      </w:tr>
      <w:tr w:rsidR="00602165" w:rsidTr="00602165">
        <w:trPr>
          <w:trHeight w:val="275"/>
        </w:trPr>
        <w:tc>
          <w:tcPr>
            <w:tcW w:w="4357" w:type="pct"/>
            <w:tcBorders>
              <w:top w:val="single" w:sz="4" w:space="0" w:color="auto"/>
              <w:left w:val="single" w:sz="4" w:space="0" w:color="auto"/>
              <w:bottom w:val="single" w:sz="4" w:space="0" w:color="auto"/>
              <w:right w:val="single" w:sz="4" w:space="0" w:color="auto"/>
            </w:tcBorders>
            <w:vAlign w:val="bottom"/>
            <w:hideMark/>
          </w:tcPr>
          <w:p w:rsidR="00602165" w:rsidRDefault="00602165">
            <w:pPr>
              <w:tabs>
                <w:tab w:val="left" w:pos="6397"/>
              </w:tabs>
              <w:spacing w:after="0" w:line="240" w:lineRule="auto"/>
              <w:rPr>
                <w:rFonts w:cs="Times New Roman"/>
                <w:color w:val="000000"/>
                <w:sz w:val="20"/>
                <w:szCs w:val="20"/>
              </w:rPr>
            </w:pPr>
            <w:r>
              <w:rPr>
                <w:color w:val="000000"/>
                <w:sz w:val="20"/>
                <w:szCs w:val="20"/>
              </w:rPr>
              <w:t>Оборудование для логопед</w:t>
            </w:r>
            <w:proofErr w:type="gramStart"/>
            <w:r>
              <w:rPr>
                <w:color w:val="000000"/>
                <w:sz w:val="20"/>
                <w:szCs w:val="20"/>
              </w:rPr>
              <w:t>.</w:t>
            </w:r>
            <w:proofErr w:type="gramEnd"/>
            <w:r>
              <w:rPr>
                <w:color w:val="000000"/>
                <w:sz w:val="20"/>
                <w:szCs w:val="20"/>
              </w:rPr>
              <w:t xml:space="preserve"> </w:t>
            </w:r>
            <w:proofErr w:type="gramStart"/>
            <w:r>
              <w:rPr>
                <w:color w:val="000000"/>
                <w:sz w:val="20"/>
                <w:szCs w:val="20"/>
              </w:rPr>
              <w:t>о</w:t>
            </w:r>
            <w:proofErr w:type="gramEnd"/>
            <w:r>
              <w:rPr>
                <w:color w:val="000000"/>
                <w:sz w:val="20"/>
                <w:szCs w:val="20"/>
              </w:rPr>
              <w:t xml:space="preserve">бследования детей раннего возрасти </w:t>
            </w:r>
            <w:proofErr w:type="spellStart"/>
            <w:r>
              <w:rPr>
                <w:color w:val="000000"/>
                <w:sz w:val="20"/>
                <w:szCs w:val="20"/>
              </w:rPr>
              <w:t>к-т</w:t>
            </w:r>
            <w:proofErr w:type="spellEnd"/>
            <w:r>
              <w:rPr>
                <w:color w:val="000000"/>
                <w:sz w:val="20"/>
                <w:szCs w:val="20"/>
              </w:rPr>
              <w:t xml:space="preserve"> из 9 зондов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Pr="00602165" w:rsidRDefault="00602165">
            <w:pPr>
              <w:suppressAutoHyphens w:val="0"/>
              <w:spacing w:after="0" w:line="240" w:lineRule="auto"/>
              <w:rPr>
                <w:rFonts w:cs="Times New Roman"/>
                <w:sz w:val="20"/>
                <w:szCs w:val="20"/>
              </w:rPr>
            </w:pPr>
          </w:p>
        </w:tc>
      </w:tr>
    </w:tbl>
    <w:p w:rsidR="00602165" w:rsidRPr="004650C2" w:rsidRDefault="004650C2" w:rsidP="004650C2">
      <w:pPr>
        <w:pStyle w:val="2"/>
        <w:rPr>
          <w:rFonts w:ascii="Times New Roman" w:hAnsi="Times New Roman" w:cs="Times New Roman"/>
          <w:b w:val="0"/>
        </w:rPr>
      </w:pPr>
      <w:bookmarkStart w:id="83" w:name="_Toc37938547"/>
      <w:r w:rsidRPr="004650C2">
        <w:rPr>
          <w:rFonts w:ascii="Times New Roman" w:hAnsi="Times New Roman" w:cs="Times New Roman"/>
          <w:b w:val="0"/>
        </w:rPr>
        <w:t xml:space="preserve">«Комплекс мероприятий </w:t>
      </w:r>
      <w:proofErr w:type="spellStart"/>
      <w:r w:rsidRPr="004650C2">
        <w:rPr>
          <w:rFonts w:ascii="Times New Roman" w:hAnsi="Times New Roman" w:cs="Times New Roman"/>
          <w:b w:val="0"/>
        </w:rPr>
        <w:t>пилотного</w:t>
      </w:r>
      <w:proofErr w:type="spellEnd"/>
      <w:r w:rsidRPr="004650C2">
        <w:rPr>
          <w:rFonts w:ascii="Times New Roman" w:hAnsi="Times New Roman" w:cs="Times New Roman"/>
          <w:b w:val="0"/>
        </w:rPr>
        <w:t xml:space="preserve"> проекта по формированию единой региональной системы взаимодействия между органами исполнительной власти, организациями и семьями, воспитывающими детей с ментальными нарушениями, в том числе с синдромом Дауна, на территории Курганской области»</w:t>
      </w:r>
      <w:bookmarkEnd w:id="83"/>
    </w:p>
    <w:p w:rsidR="00602165" w:rsidRDefault="00602165" w:rsidP="00602165">
      <w:pPr>
        <w:tabs>
          <w:tab w:val="left" w:pos="6397"/>
        </w:tabs>
        <w:spacing w:after="120" w:line="240" w:lineRule="auto"/>
        <w:ind w:firstLine="709"/>
        <w:jc w:val="both"/>
        <w:rPr>
          <w:rFonts w:eastAsia="Calibri"/>
        </w:rPr>
      </w:pPr>
      <w:r>
        <w:t xml:space="preserve">По подпрограмме «Комплекс мероприятий </w:t>
      </w:r>
      <w:proofErr w:type="spellStart"/>
      <w:r>
        <w:t>пилотного</w:t>
      </w:r>
      <w:proofErr w:type="spellEnd"/>
      <w:r>
        <w:t xml:space="preserve"> проекта по формированию единой региональной системы взаимодействия между органами исполнительной власти, организациями и семьями, воспитывающими детей с ментальными нарушениями, в том числе с синдромом Дауна, на территории Курганской области»</w:t>
      </w:r>
      <w:r>
        <w:rPr>
          <w:b/>
        </w:rPr>
        <w:t xml:space="preserve"> </w:t>
      </w:r>
      <w:r>
        <w:rPr>
          <w:rFonts w:eastAsia="Calibri"/>
        </w:rPr>
        <w:t>получено следующее оборудование: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2"/>
        <w:gridCol w:w="1406"/>
      </w:tblGrid>
      <w:tr w:rsidR="00602165" w:rsidRPr="004650C2" w:rsidTr="00602165">
        <w:trPr>
          <w:trHeight w:val="268"/>
        </w:trPr>
        <w:tc>
          <w:tcPr>
            <w:tcW w:w="4279" w:type="pct"/>
            <w:tcBorders>
              <w:top w:val="single" w:sz="4" w:space="0" w:color="auto"/>
              <w:left w:val="single" w:sz="4" w:space="0" w:color="auto"/>
              <w:bottom w:val="single" w:sz="4" w:space="0" w:color="auto"/>
              <w:right w:val="single" w:sz="4" w:space="0" w:color="auto"/>
            </w:tcBorders>
            <w:hideMark/>
          </w:tcPr>
          <w:p w:rsidR="00602165" w:rsidRPr="004650C2" w:rsidRDefault="00602165">
            <w:pPr>
              <w:tabs>
                <w:tab w:val="left" w:pos="6397"/>
              </w:tabs>
              <w:spacing w:after="0" w:line="240" w:lineRule="auto"/>
              <w:jc w:val="center"/>
              <w:rPr>
                <w:rFonts w:cs="Times New Roman"/>
                <w:b/>
                <w:sz w:val="20"/>
                <w:szCs w:val="20"/>
              </w:rPr>
            </w:pPr>
            <w:r w:rsidRPr="004650C2">
              <w:rPr>
                <w:b/>
                <w:sz w:val="20"/>
                <w:szCs w:val="20"/>
              </w:rPr>
              <w:t>Наименование</w:t>
            </w:r>
          </w:p>
        </w:tc>
        <w:tc>
          <w:tcPr>
            <w:tcW w:w="721" w:type="pct"/>
            <w:tcBorders>
              <w:top w:val="single" w:sz="4" w:space="0" w:color="auto"/>
              <w:left w:val="single" w:sz="4" w:space="0" w:color="auto"/>
              <w:bottom w:val="single" w:sz="4" w:space="0" w:color="auto"/>
              <w:right w:val="single" w:sz="4" w:space="0" w:color="auto"/>
            </w:tcBorders>
            <w:hideMark/>
          </w:tcPr>
          <w:p w:rsidR="00602165" w:rsidRPr="004650C2" w:rsidRDefault="00602165">
            <w:pPr>
              <w:tabs>
                <w:tab w:val="left" w:pos="6397"/>
              </w:tabs>
              <w:spacing w:after="0" w:line="240" w:lineRule="auto"/>
              <w:jc w:val="center"/>
              <w:rPr>
                <w:rFonts w:cs="Times New Roman"/>
                <w:b/>
                <w:sz w:val="20"/>
                <w:szCs w:val="20"/>
              </w:rPr>
            </w:pPr>
            <w:r w:rsidRPr="004650C2">
              <w:rPr>
                <w:b/>
                <w:sz w:val="20"/>
                <w:szCs w:val="20"/>
              </w:rPr>
              <w:t>Сумма</w:t>
            </w:r>
          </w:p>
        </w:tc>
      </w:tr>
      <w:tr w:rsidR="00602165" w:rsidRPr="004650C2" w:rsidTr="00602165">
        <w:trPr>
          <w:trHeight w:val="284"/>
        </w:trPr>
        <w:tc>
          <w:tcPr>
            <w:tcW w:w="4279"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rPr>
                <w:rFonts w:cs="Times New Roman"/>
                <w:color w:val="000000"/>
                <w:sz w:val="20"/>
                <w:szCs w:val="20"/>
              </w:rPr>
            </w:pPr>
            <w:r w:rsidRPr="004650C2">
              <w:rPr>
                <w:color w:val="000000"/>
                <w:sz w:val="20"/>
                <w:szCs w:val="20"/>
              </w:rPr>
              <w:t>Программный комплекс "</w:t>
            </w:r>
            <w:proofErr w:type="spellStart"/>
            <w:r w:rsidRPr="004650C2">
              <w:rPr>
                <w:color w:val="000000"/>
                <w:sz w:val="20"/>
                <w:szCs w:val="20"/>
              </w:rPr>
              <w:t>Логомер</w:t>
            </w:r>
            <w:proofErr w:type="spellEnd"/>
            <w:r w:rsidRPr="004650C2">
              <w:rPr>
                <w:color w:val="000000"/>
                <w:sz w:val="20"/>
                <w:szCs w:val="20"/>
              </w:rPr>
              <w:t xml:space="preserve"> 2"</w:t>
            </w:r>
          </w:p>
        </w:tc>
        <w:tc>
          <w:tcPr>
            <w:tcW w:w="721" w:type="pct"/>
            <w:vMerge w:val="restar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jc w:val="center"/>
              <w:rPr>
                <w:rFonts w:cs="Times New Roman"/>
                <w:sz w:val="20"/>
                <w:szCs w:val="20"/>
              </w:rPr>
            </w:pPr>
            <w:r w:rsidRPr="004650C2">
              <w:rPr>
                <w:sz w:val="20"/>
                <w:szCs w:val="20"/>
              </w:rPr>
              <w:t>89 025,00</w:t>
            </w:r>
          </w:p>
        </w:tc>
      </w:tr>
      <w:tr w:rsidR="00602165" w:rsidRPr="004650C2" w:rsidTr="00602165">
        <w:trPr>
          <w:trHeight w:val="284"/>
        </w:trPr>
        <w:tc>
          <w:tcPr>
            <w:tcW w:w="4279"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rPr>
                <w:rFonts w:cs="Times New Roman"/>
                <w:color w:val="000000"/>
                <w:sz w:val="20"/>
                <w:szCs w:val="20"/>
              </w:rPr>
            </w:pPr>
            <w:r w:rsidRPr="004650C2">
              <w:rPr>
                <w:color w:val="000000"/>
                <w:sz w:val="20"/>
                <w:szCs w:val="20"/>
              </w:rPr>
              <w:t>Диагностический комплекс "</w:t>
            </w:r>
            <w:proofErr w:type="spellStart"/>
            <w:r w:rsidRPr="004650C2">
              <w:rPr>
                <w:color w:val="000000"/>
                <w:sz w:val="20"/>
                <w:szCs w:val="20"/>
              </w:rPr>
              <w:t>Лонгитюд+</w:t>
            </w:r>
            <w:proofErr w:type="spellEnd"/>
            <w:r w:rsidRPr="004650C2">
              <w:rPr>
                <w:color w:val="000000"/>
                <w:sz w:val="20"/>
                <w:szCs w:val="20"/>
              </w:rPr>
              <w:t>/ЭДК+"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suppressAutoHyphens w:val="0"/>
              <w:spacing w:after="0" w:line="240" w:lineRule="auto"/>
              <w:rPr>
                <w:rFonts w:cs="Times New Roman"/>
                <w:sz w:val="20"/>
                <w:szCs w:val="20"/>
              </w:rPr>
            </w:pPr>
          </w:p>
        </w:tc>
      </w:tr>
      <w:tr w:rsidR="00602165" w:rsidRPr="004650C2" w:rsidTr="00602165">
        <w:trPr>
          <w:trHeight w:val="284"/>
        </w:trPr>
        <w:tc>
          <w:tcPr>
            <w:tcW w:w="4279"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rPr>
                <w:rFonts w:cs="Times New Roman"/>
                <w:color w:val="000000"/>
                <w:sz w:val="20"/>
                <w:szCs w:val="20"/>
              </w:rPr>
            </w:pPr>
            <w:r w:rsidRPr="004650C2">
              <w:rPr>
                <w:color w:val="000000"/>
                <w:sz w:val="20"/>
                <w:szCs w:val="20"/>
              </w:rPr>
              <w:t xml:space="preserve">Ноутбук </w:t>
            </w:r>
            <w:proofErr w:type="spellStart"/>
            <w:r w:rsidRPr="004650C2">
              <w:rPr>
                <w:color w:val="000000"/>
                <w:sz w:val="20"/>
                <w:szCs w:val="20"/>
              </w:rPr>
              <w:t>Acer</w:t>
            </w:r>
            <w:proofErr w:type="spellEnd"/>
            <w:r w:rsidRPr="004650C2">
              <w:rPr>
                <w:color w:val="000000"/>
                <w:sz w:val="20"/>
                <w:szCs w:val="20"/>
              </w:rPr>
              <w:t xml:space="preserve"> </w:t>
            </w:r>
            <w:proofErr w:type="spellStart"/>
            <w:r w:rsidRPr="004650C2">
              <w:rPr>
                <w:color w:val="000000"/>
                <w:sz w:val="20"/>
                <w:szCs w:val="20"/>
              </w:rPr>
              <w:t>Aspire</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suppressAutoHyphens w:val="0"/>
              <w:spacing w:after="0" w:line="240" w:lineRule="auto"/>
              <w:rPr>
                <w:rFonts w:cs="Times New Roman"/>
                <w:sz w:val="20"/>
                <w:szCs w:val="20"/>
              </w:rPr>
            </w:pPr>
          </w:p>
        </w:tc>
      </w:tr>
      <w:tr w:rsidR="00602165" w:rsidRPr="004650C2" w:rsidTr="00602165">
        <w:trPr>
          <w:trHeight w:val="284"/>
        </w:trPr>
        <w:tc>
          <w:tcPr>
            <w:tcW w:w="4279" w:type="pct"/>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tabs>
                <w:tab w:val="left" w:pos="6397"/>
              </w:tabs>
              <w:spacing w:after="0" w:line="240" w:lineRule="auto"/>
              <w:rPr>
                <w:rFonts w:cs="Times New Roman"/>
                <w:color w:val="000000"/>
                <w:sz w:val="20"/>
                <w:szCs w:val="20"/>
              </w:rPr>
            </w:pPr>
            <w:r w:rsidRPr="004650C2">
              <w:rPr>
                <w:color w:val="000000"/>
                <w:sz w:val="20"/>
                <w:szCs w:val="20"/>
              </w:rPr>
              <w:t>Многофункциональное устройство (Принтер/Копир/Сканер)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Pr="004650C2" w:rsidRDefault="00602165">
            <w:pPr>
              <w:suppressAutoHyphens w:val="0"/>
              <w:spacing w:after="0" w:line="240" w:lineRule="auto"/>
              <w:rPr>
                <w:rFonts w:cs="Times New Roman"/>
                <w:sz w:val="20"/>
                <w:szCs w:val="20"/>
              </w:rPr>
            </w:pPr>
          </w:p>
        </w:tc>
      </w:tr>
    </w:tbl>
    <w:p w:rsidR="00602165" w:rsidRPr="004650C2" w:rsidRDefault="00602165" w:rsidP="00602165">
      <w:pPr>
        <w:pStyle w:val="2"/>
        <w:tabs>
          <w:tab w:val="left" w:pos="6397"/>
        </w:tabs>
        <w:spacing w:before="120" w:after="120"/>
        <w:ind w:left="357"/>
        <w:rPr>
          <w:rFonts w:ascii="Times New Roman" w:hAnsi="Times New Roman" w:cs="Times New Roman"/>
          <w:b w:val="0"/>
          <w:szCs w:val="24"/>
        </w:rPr>
      </w:pPr>
      <w:bookmarkStart w:id="84" w:name="_Toc37938548"/>
      <w:r w:rsidRPr="004650C2">
        <w:rPr>
          <w:rFonts w:ascii="Times New Roman" w:eastAsia="Calibri" w:hAnsi="Times New Roman" w:cs="Times New Roman"/>
          <w:b w:val="0"/>
          <w:szCs w:val="24"/>
        </w:rPr>
        <w:t>Финансово-экономические показатели</w:t>
      </w:r>
      <w:bookmarkEnd w:id="84"/>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3"/>
        <w:gridCol w:w="1985"/>
      </w:tblGrid>
      <w:tr w:rsidR="00602165" w:rsidTr="00602165">
        <w:trPr>
          <w:trHeight w:val="340"/>
        </w:trPr>
        <w:tc>
          <w:tcPr>
            <w:tcW w:w="398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b/>
                <w:sz w:val="18"/>
                <w:szCs w:val="18"/>
              </w:rPr>
            </w:pPr>
            <w:r>
              <w:rPr>
                <w:rFonts w:cs="Times New Roman"/>
                <w:b/>
                <w:sz w:val="18"/>
                <w:szCs w:val="18"/>
              </w:rPr>
              <w:t>Смета расходов</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b/>
                <w:sz w:val="18"/>
                <w:szCs w:val="18"/>
              </w:rPr>
            </w:pPr>
            <w:r>
              <w:rPr>
                <w:rFonts w:cs="Times New Roman"/>
                <w:b/>
                <w:sz w:val="18"/>
                <w:szCs w:val="18"/>
              </w:rPr>
              <w:t>Тысяч рублей</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1. Оплата труда сотрудников школы, в том числе:</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23050,0</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 основной оклад</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9159,46</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 выплаты стимулирующего характера</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363,44</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 компенсационные выплаты</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13527,1</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2. Начисление на выплаты по оплате труда</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6919,74</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3. Прочие выплаты</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3,7</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4. Услуги связи</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55,2</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5. Коммунальные услуги</w:t>
            </w:r>
          </w:p>
          <w:p w:rsidR="00602165" w:rsidRDefault="00602165">
            <w:pPr>
              <w:tabs>
                <w:tab w:val="left" w:pos="6397"/>
              </w:tabs>
              <w:spacing w:after="0" w:line="240" w:lineRule="auto"/>
              <w:jc w:val="both"/>
              <w:rPr>
                <w:rFonts w:cs="Times New Roman"/>
                <w:sz w:val="20"/>
                <w:szCs w:val="20"/>
              </w:rPr>
            </w:pPr>
            <w:r>
              <w:rPr>
                <w:rFonts w:cs="Times New Roman"/>
                <w:sz w:val="20"/>
                <w:szCs w:val="20"/>
              </w:rPr>
              <w:t>в том числе:</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2185,5</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-энергоснабжение</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498,2</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-тепловая энергия и горячая вода</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1610,8</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-питьевая вода, прием сточных вод и загрязненных веществ</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76,5</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6. Работы, услуги по содержанию имущества</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166,8</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 xml:space="preserve">7. Прочие работы, услуги </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647,7</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8. Увеличение стоимости основных средств</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360,1</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9. Увеличение стоимости материальных запасов</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1452,2</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-канцелярские материалы</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21,5</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 w:val="left" w:pos="7060"/>
              </w:tabs>
              <w:spacing w:after="0" w:line="240" w:lineRule="auto"/>
              <w:jc w:val="both"/>
              <w:rPr>
                <w:rFonts w:cs="Times New Roman"/>
                <w:sz w:val="20"/>
                <w:szCs w:val="20"/>
              </w:rPr>
            </w:pPr>
            <w:r>
              <w:rPr>
                <w:rFonts w:cs="Times New Roman"/>
                <w:sz w:val="20"/>
                <w:szCs w:val="20"/>
              </w:rPr>
              <w:t>-другие материальные запасы</w:t>
            </w:r>
            <w:r>
              <w:rPr>
                <w:rFonts w:cs="Times New Roman"/>
                <w:sz w:val="20"/>
                <w:szCs w:val="20"/>
              </w:rPr>
              <w:tab/>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103,0</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-мягкий инвентарь и обмундирование</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0</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-продукты питания</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1222,2</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-медикаменты и перевязочные средства</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15,5</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-ГСМ</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90</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10. Прочие расходы</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196,42</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sz w:val="20"/>
                <w:szCs w:val="20"/>
              </w:rPr>
            </w:pPr>
            <w:r>
              <w:rPr>
                <w:rFonts w:cs="Times New Roman"/>
                <w:sz w:val="20"/>
                <w:szCs w:val="20"/>
              </w:rPr>
              <w:t xml:space="preserve">11. Предоставление дополнительного профессионального образования педагогическим работникам </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spacing w:after="0"/>
              <w:jc w:val="center"/>
              <w:rPr>
                <w:sz w:val="20"/>
                <w:szCs w:val="20"/>
              </w:rPr>
            </w:pPr>
            <w:r>
              <w:rPr>
                <w:sz w:val="20"/>
                <w:szCs w:val="20"/>
              </w:rPr>
              <w:t>40</w:t>
            </w:r>
          </w:p>
        </w:tc>
      </w:tr>
      <w:tr w:rsidR="00602165" w:rsidTr="00602165">
        <w:trPr>
          <w:trHeight w:val="284"/>
        </w:trPr>
        <w:tc>
          <w:tcPr>
            <w:tcW w:w="398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both"/>
              <w:rPr>
                <w:rFonts w:cs="Times New Roman"/>
                <w:b/>
                <w:sz w:val="20"/>
                <w:szCs w:val="20"/>
              </w:rPr>
            </w:pPr>
            <w:r>
              <w:rPr>
                <w:rFonts w:cs="Times New Roman"/>
                <w:b/>
                <w:sz w:val="20"/>
                <w:szCs w:val="20"/>
              </w:rPr>
              <w:t>Всего по смете</w:t>
            </w:r>
          </w:p>
        </w:tc>
        <w:tc>
          <w:tcPr>
            <w:tcW w:w="1018"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b/>
                <w:sz w:val="20"/>
                <w:szCs w:val="20"/>
              </w:rPr>
            </w:pPr>
            <w:r>
              <w:rPr>
                <w:rFonts w:cs="Times New Roman"/>
                <w:b/>
                <w:sz w:val="20"/>
                <w:szCs w:val="20"/>
              </w:rPr>
              <w:t>35 077,36</w:t>
            </w:r>
          </w:p>
        </w:tc>
      </w:tr>
    </w:tbl>
    <w:p w:rsidR="00602165" w:rsidRPr="004650C2" w:rsidRDefault="00602165" w:rsidP="00602165">
      <w:pPr>
        <w:pStyle w:val="2"/>
        <w:tabs>
          <w:tab w:val="left" w:pos="6397"/>
        </w:tabs>
        <w:spacing w:before="120" w:after="120"/>
        <w:ind w:left="357"/>
        <w:rPr>
          <w:rFonts w:ascii="Times New Roman" w:eastAsia="Calibri" w:hAnsi="Times New Roman" w:cs="Times New Roman"/>
          <w:b w:val="0"/>
          <w:szCs w:val="28"/>
        </w:rPr>
      </w:pPr>
      <w:bookmarkStart w:id="85" w:name="_Toc37938549"/>
      <w:r w:rsidRPr="004650C2">
        <w:rPr>
          <w:rFonts w:ascii="Times New Roman" w:eastAsia="Calibri" w:hAnsi="Times New Roman" w:cs="Times New Roman"/>
          <w:b w:val="0"/>
          <w:szCs w:val="28"/>
        </w:rPr>
        <w:lastRenderedPageBreak/>
        <w:t>Технические средства обучения, приобретенные за 3 года</w:t>
      </w:r>
      <w:bookmarkEnd w:id="85"/>
    </w:p>
    <w:tbl>
      <w:tblPr>
        <w:tblW w:w="4986" w:type="pct"/>
        <w:tblLook w:val="04A0"/>
      </w:tblPr>
      <w:tblGrid>
        <w:gridCol w:w="460"/>
        <w:gridCol w:w="6739"/>
        <w:gridCol w:w="965"/>
        <w:gridCol w:w="833"/>
        <w:gridCol w:w="829"/>
      </w:tblGrid>
      <w:tr w:rsidR="00602165" w:rsidTr="00602165">
        <w:tc>
          <w:tcPr>
            <w:tcW w:w="234" w:type="pct"/>
            <w:tcBorders>
              <w:top w:val="single" w:sz="4" w:space="0" w:color="000000"/>
              <w:left w:val="single" w:sz="4" w:space="0" w:color="000000"/>
              <w:bottom w:val="single" w:sz="4" w:space="0" w:color="000000"/>
              <w:right w:val="nil"/>
            </w:tcBorders>
          </w:tcPr>
          <w:p w:rsidR="00602165" w:rsidRDefault="00602165">
            <w:pPr>
              <w:tabs>
                <w:tab w:val="left" w:pos="6397"/>
              </w:tabs>
              <w:snapToGrid w:val="0"/>
              <w:spacing w:after="0" w:line="240" w:lineRule="auto"/>
              <w:jc w:val="center"/>
              <w:rPr>
                <w:rFonts w:cs="Times New Roman"/>
                <w:b/>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jc w:val="center"/>
              <w:rPr>
                <w:rFonts w:cs="Times New Roman"/>
                <w:b/>
                <w:sz w:val="18"/>
                <w:szCs w:val="18"/>
              </w:rPr>
            </w:pPr>
            <w:r>
              <w:rPr>
                <w:rFonts w:cs="Times New Roman"/>
                <w:b/>
                <w:sz w:val="18"/>
                <w:szCs w:val="18"/>
              </w:rPr>
              <w:t>Наименование</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b/>
                <w:sz w:val="18"/>
                <w:szCs w:val="18"/>
              </w:rPr>
            </w:pPr>
            <w:r>
              <w:rPr>
                <w:rFonts w:cs="Times New Roman"/>
                <w:b/>
                <w:sz w:val="18"/>
                <w:szCs w:val="18"/>
              </w:rPr>
              <w:t>2017г.</w:t>
            </w: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4650C2">
            <w:pPr>
              <w:tabs>
                <w:tab w:val="left" w:pos="6397"/>
              </w:tabs>
              <w:snapToGrid w:val="0"/>
              <w:spacing w:after="0" w:line="240" w:lineRule="auto"/>
              <w:jc w:val="center"/>
              <w:rPr>
                <w:rFonts w:cs="Times New Roman"/>
                <w:b/>
                <w:sz w:val="18"/>
                <w:szCs w:val="18"/>
              </w:rPr>
            </w:pPr>
            <w:r>
              <w:rPr>
                <w:rFonts w:cs="Times New Roman"/>
                <w:b/>
                <w:sz w:val="18"/>
                <w:szCs w:val="18"/>
              </w:rPr>
              <w:t>2018</w:t>
            </w:r>
            <w:r w:rsidR="00602165">
              <w:rPr>
                <w:rFonts w:cs="Times New Roman"/>
                <w:b/>
                <w:sz w:val="18"/>
                <w:szCs w:val="18"/>
              </w:rPr>
              <w:t>г.</w:t>
            </w: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4650C2">
            <w:pPr>
              <w:tabs>
                <w:tab w:val="left" w:pos="6397"/>
              </w:tabs>
              <w:snapToGrid w:val="0"/>
              <w:spacing w:after="0" w:line="240" w:lineRule="auto"/>
              <w:jc w:val="center"/>
              <w:rPr>
                <w:rFonts w:cs="Times New Roman"/>
                <w:b/>
                <w:sz w:val="18"/>
                <w:szCs w:val="18"/>
              </w:rPr>
            </w:pPr>
            <w:r>
              <w:rPr>
                <w:rFonts w:cs="Times New Roman"/>
                <w:b/>
                <w:sz w:val="18"/>
                <w:szCs w:val="18"/>
              </w:rPr>
              <w:t>2019</w:t>
            </w:r>
            <w:r w:rsidR="00602165">
              <w:rPr>
                <w:rFonts w:cs="Times New Roman"/>
                <w:b/>
                <w:sz w:val="18"/>
                <w:szCs w:val="18"/>
              </w:rPr>
              <w:t>г.</w:t>
            </w: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rPr>
            </w:pPr>
            <w:r>
              <w:rPr>
                <w:rFonts w:cs="Times New Roman"/>
                <w:sz w:val="20"/>
                <w:szCs w:val="20"/>
              </w:rPr>
              <w:t xml:space="preserve">Машина </w:t>
            </w:r>
            <w:proofErr w:type="spellStart"/>
            <w:r>
              <w:rPr>
                <w:rFonts w:cs="Times New Roman"/>
                <w:sz w:val="20"/>
                <w:szCs w:val="20"/>
              </w:rPr>
              <w:t>картофелеочистительная</w:t>
            </w:r>
            <w:proofErr w:type="spellEnd"/>
            <w:r>
              <w:rPr>
                <w:rFonts w:cs="Times New Roman"/>
                <w:sz w:val="20"/>
                <w:szCs w:val="20"/>
              </w:rPr>
              <w:t xml:space="preserve"> МОК-300У</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rPr>
            </w:pPr>
            <w:r>
              <w:rPr>
                <w:rFonts w:cs="Times New Roman"/>
                <w:sz w:val="20"/>
                <w:szCs w:val="20"/>
              </w:rPr>
              <w:t>1</w:t>
            </w:r>
          </w:p>
        </w:tc>
      </w:tr>
      <w:tr w:rsidR="00602165" w:rsidTr="00602165">
        <w:trPr>
          <w:trHeight w:val="284"/>
        </w:trPr>
        <w:tc>
          <w:tcPr>
            <w:tcW w:w="234" w:type="pct"/>
            <w:tcBorders>
              <w:top w:val="single" w:sz="4" w:space="0" w:color="000000"/>
              <w:left w:val="single" w:sz="4" w:space="0" w:color="000000"/>
              <w:bottom w:val="single" w:sz="4" w:space="0" w:color="000000"/>
              <w:right w:val="nil"/>
            </w:tcBorders>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lang w:val="en-US"/>
              </w:rPr>
            </w:pPr>
            <w:r>
              <w:rPr>
                <w:rFonts w:cs="Times New Roman"/>
                <w:sz w:val="20"/>
                <w:szCs w:val="20"/>
              </w:rPr>
              <w:t>Контролер доступа С-2000-2</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rPr>
            </w:pPr>
            <w:r>
              <w:rPr>
                <w:rFonts w:cs="Times New Roman"/>
                <w:sz w:val="20"/>
                <w:szCs w:val="20"/>
              </w:rPr>
              <w:t>1</w:t>
            </w: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rPr>
            </w:pPr>
            <w:r>
              <w:rPr>
                <w:rFonts w:cs="Times New Roman"/>
                <w:sz w:val="20"/>
                <w:szCs w:val="20"/>
              </w:rPr>
              <w:t xml:space="preserve">Светильник св. диодный с креплением </w:t>
            </w:r>
            <w:proofErr w:type="spellStart"/>
            <w:r>
              <w:rPr>
                <w:rFonts w:cs="Times New Roman"/>
                <w:sz w:val="20"/>
                <w:szCs w:val="20"/>
                <w:lang w:val="en-US"/>
              </w:rPr>
              <w:t>Ecola</w:t>
            </w:r>
            <w:proofErr w:type="spellEnd"/>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lang w:val="en-US"/>
              </w:rPr>
            </w:pPr>
            <w:r>
              <w:rPr>
                <w:rFonts w:cs="Times New Roman"/>
                <w:sz w:val="20"/>
                <w:szCs w:val="20"/>
                <w:lang w:val="en-US"/>
              </w:rPr>
              <w:t>1</w:t>
            </w: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rPr>
            </w:pPr>
            <w:r>
              <w:rPr>
                <w:rFonts w:cs="Times New Roman"/>
                <w:sz w:val="20"/>
                <w:szCs w:val="20"/>
              </w:rPr>
              <w:t>Монитор</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rPr>
            </w:pPr>
            <w:r>
              <w:rPr>
                <w:rFonts w:cs="Times New Roman"/>
                <w:sz w:val="20"/>
                <w:szCs w:val="20"/>
              </w:rPr>
              <w:t>1</w:t>
            </w: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rPr>
            </w:pPr>
            <w:r>
              <w:rPr>
                <w:rFonts w:cs="Times New Roman"/>
                <w:sz w:val="20"/>
                <w:szCs w:val="20"/>
              </w:rPr>
              <w:t>5</w:t>
            </w: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rPr>
            </w:pPr>
            <w:r>
              <w:rPr>
                <w:rFonts w:cs="Times New Roman"/>
                <w:sz w:val="20"/>
                <w:szCs w:val="20"/>
              </w:rPr>
              <w:t xml:space="preserve">Стиральная машинка </w:t>
            </w:r>
            <w:r>
              <w:rPr>
                <w:rFonts w:cs="Times New Roman"/>
                <w:sz w:val="20"/>
                <w:szCs w:val="20"/>
                <w:lang w:val="en-US"/>
              </w:rPr>
              <w:t>LGF</w:t>
            </w:r>
            <w:r>
              <w:rPr>
                <w:rFonts w:cs="Times New Roman"/>
                <w:sz w:val="20"/>
                <w:szCs w:val="20"/>
              </w:rPr>
              <w:t xml:space="preserve">10 </w:t>
            </w:r>
            <w:r>
              <w:rPr>
                <w:rFonts w:cs="Times New Roman"/>
                <w:sz w:val="20"/>
                <w:szCs w:val="20"/>
                <w:lang w:val="en-US"/>
              </w:rPr>
              <w:t>B</w:t>
            </w:r>
            <w:r>
              <w:rPr>
                <w:rFonts w:cs="Times New Roman"/>
                <w:sz w:val="20"/>
                <w:szCs w:val="20"/>
              </w:rPr>
              <w:t xml:space="preserve">8 </w:t>
            </w:r>
            <w:r>
              <w:rPr>
                <w:rFonts w:cs="Times New Roman"/>
                <w:sz w:val="20"/>
                <w:szCs w:val="20"/>
                <w:lang w:val="en-US"/>
              </w:rPr>
              <w:t>QD</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lang w:val="en-US"/>
              </w:rPr>
            </w:pPr>
            <w:r>
              <w:rPr>
                <w:rFonts w:cs="Times New Roman"/>
                <w:sz w:val="20"/>
                <w:szCs w:val="20"/>
                <w:lang w:val="en-US"/>
              </w:rPr>
              <w:t>1</w:t>
            </w: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lang w:val="en-US"/>
              </w:rPr>
            </w:pPr>
            <w:r>
              <w:rPr>
                <w:rFonts w:cs="Times New Roman"/>
                <w:sz w:val="20"/>
                <w:szCs w:val="20"/>
              </w:rPr>
              <w:t xml:space="preserve"> Ноутбук </w:t>
            </w:r>
            <w:r>
              <w:rPr>
                <w:rFonts w:cs="Times New Roman"/>
                <w:sz w:val="20"/>
                <w:szCs w:val="20"/>
                <w:lang w:val="en-US"/>
              </w:rPr>
              <w:t xml:space="preserve">Acer </w:t>
            </w:r>
            <w:proofErr w:type="spellStart"/>
            <w:r>
              <w:rPr>
                <w:rFonts w:cs="Times New Roman"/>
                <w:sz w:val="20"/>
                <w:szCs w:val="20"/>
                <w:lang w:val="en-US"/>
              </w:rPr>
              <w:t>Extensa</w:t>
            </w:r>
            <w:proofErr w:type="spellEnd"/>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rPr>
            </w:pPr>
            <w:r>
              <w:rPr>
                <w:rFonts w:cs="Times New Roman"/>
                <w:sz w:val="20"/>
                <w:szCs w:val="20"/>
              </w:rPr>
              <w:t>1</w:t>
            </w: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rPr>
            </w:pPr>
            <w:r>
              <w:rPr>
                <w:rFonts w:cs="Times New Roman"/>
                <w:sz w:val="20"/>
                <w:szCs w:val="20"/>
              </w:rPr>
              <w:t>Системный блок</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rPr>
            </w:pPr>
            <w:r>
              <w:rPr>
                <w:rFonts w:cs="Times New Roman"/>
                <w:sz w:val="20"/>
                <w:szCs w:val="20"/>
              </w:rPr>
              <w:t>5</w:t>
            </w: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rPr>
            </w:pPr>
            <w:r>
              <w:rPr>
                <w:rFonts w:cs="Times New Roman"/>
                <w:sz w:val="20"/>
                <w:szCs w:val="20"/>
              </w:rPr>
              <w:t>Огнетушитель</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rPr>
            </w:pPr>
            <w:r>
              <w:rPr>
                <w:rFonts w:cs="Times New Roman"/>
                <w:sz w:val="20"/>
                <w:szCs w:val="20"/>
              </w:rPr>
              <w:t>4</w:t>
            </w: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rPr>
            </w:pPr>
            <w:r>
              <w:rPr>
                <w:rFonts w:cs="Times New Roman"/>
                <w:sz w:val="20"/>
                <w:szCs w:val="20"/>
              </w:rPr>
              <w:t>Жесткий диск</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rPr>
            </w:pPr>
            <w:r>
              <w:rPr>
                <w:rFonts w:cs="Times New Roman"/>
                <w:sz w:val="20"/>
                <w:szCs w:val="20"/>
              </w:rPr>
              <w:t>1</w:t>
            </w: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20"/>
                <w:szCs w:val="20"/>
              </w:rPr>
            </w:pPr>
            <w:r>
              <w:rPr>
                <w:rFonts w:cs="Times New Roman"/>
                <w:sz w:val="20"/>
                <w:szCs w:val="20"/>
              </w:rPr>
              <w:t>Видеокамера уличная, цилиндр.2Mp,ИК-20м, объектив 3,6мм.  TSc-P1080рАHD</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20"/>
                <w:szCs w:val="20"/>
              </w:rPr>
            </w:pPr>
            <w:r>
              <w:rPr>
                <w:rFonts w:cs="Times New Roman"/>
                <w:sz w:val="20"/>
                <w:szCs w:val="20"/>
              </w:rPr>
              <w:t>1</w:t>
            </w: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2" w:type="pct"/>
            <w:tcBorders>
              <w:top w:val="single" w:sz="4" w:space="0" w:color="000000"/>
              <w:left w:val="single" w:sz="4" w:space="0" w:color="000000"/>
              <w:bottom w:val="single" w:sz="4" w:space="0" w:color="000000"/>
              <w:right w:val="single" w:sz="4" w:space="0" w:color="auto"/>
            </w:tcBorders>
            <w:vAlign w:val="center"/>
          </w:tcPr>
          <w:p w:rsidR="00602165" w:rsidRDefault="00602165">
            <w:pPr>
              <w:tabs>
                <w:tab w:val="left" w:pos="6397"/>
              </w:tabs>
              <w:snapToGrid w:val="0"/>
              <w:spacing w:after="0" w:line="240" w:lineRule="auto"/>
              <w:jc w:val="center"/>
              <w:rPr>
                <w:rFonts w:cs="Times New Roman"/>
                <w:sz w:val="20"/>
                <w:szCs w:val="20"/>
              </w:rPr>
            </w:pPr>
          </w:p>
        </w:tc>
      </w:tr>
      <w:tr w:rsidR="00602165" w:rsidTr="00602165">
        <w:trPr>
          <w:trHeight w:val="284"/>
        </w:trPr>
        <w:tc>
          <w:tcPr>
            <w:tcW w:w="234" w:type="pct"/>
            <w:tcBorders>
              <w:top w:val="single" w:sz="4" w:space="0" w:color="000000"/>
              <w:left w:val="single" w:sz="4" w:space="0" w:color="000000"/>
              <w:bottom w:val="single" w:sz="4" w:space="0" w:color="000000"/>
              <w:right w:val="nil"/>
            </w:tcBorders>
            <w:vAlign w:val="center"/>
          </w:tcPr>
          <w:p w:rsidR="00602165" w:rsidRDefault="00602165" w:rsidP="00602165">
            <w:pPr>
              <w:numPr>
                <w:ilvl w:val="0"/>
                <w:numId w:val="8"/>
              </w:numPr>
              <w:tabs>
                <w:tab w:val="left" w:pos="6397"/>
              </w:tabs>
              <w:snapToGrid w:val="0"/>
              <w:spacing w:after="0" w:line="240" w:lineRule="auto"/>
              <w:ind w:left="0" w:firstLine="0"/>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sz w:val="18"/>
                <w:szCs w:val="18"/>
              </w:rPr>
            </w:pPr>
            <w:r>
              <w:rPr>
                <w:rFonts w:cs="Times New Roman"/>
                <w:sz w:val="18"/>
                <w:szCs w:val="18"/>
              </w:rPr>
              <w:t xml:space="preserve">Кресло </w:t>
            </w:r>
            <w:proofErr w:type="spellStart"/>
            <w:r>
              <w:rPr>
                <w:rFonts w:cs="Times New Roman"/>
                <w:sz w:val="18"/>
                <w:szCs w:val="18"/>
              </w:rPr>
              <w:t>Эрго</w:t>
            </w:r>
            <w:proofErr w:type="spellEnd"/>
            <w:r>
              <w:rPr>
                <w:rFonts w:cs="Times New Roman"/>
                <w:sz w:val="18"/>
                <w:szCs w:val="18"/>
              </w:rPr>
              <w:t xml:space="preserve"> б/</w:t>
            </w:r>
            <w:proofErr w:type="spellStart"/>
            <w:proofErr w:type="gramStart"/>
            <w:r>
              <w:rPr>
                <w:rFonts w:cs="Times New Roman"/>
                <w:sz w:val="18"/>
                <w:szCs w:val="18"/>
              </w:rPr>
              <w:t>п</w:t>
            </w:r>
            <w:proofErr w:type="spellEnd"/>
            <w:proofErr w:type="gramEnd"/>
            <w:r>
              <w:rPr>
                <w:rFonts w:cs="Times New Roman"/>
                <w:sz w:val="18"/>
                <w:szCs w:val="18"/>
              </w:rPr>
              <w:t xml:space="preserve"> Z11 (черный </w:t>
            </w:r>
            <w:proofErr w:type="spellStart"/>
            <w:r>
              <w:rPr>
                <w:rFonts w:cs="Times New Roman"/>
                <w:sz w:val="18"/>
                <w:szCs w:val="18"/>
              </w:rPr>
              <w:t>кожзам</w:t>
            </w:r>
            <w:proofErr w:type="spellEnd"/>
            <w:r>
              <w:rPr>
                <w:rFonts w:cs="Times New Roman"/>
                <w:sz w:val="18"/>
                <w:szCs w:val="18"/>
              </w:rPr>
              <w:t>)</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sz w:val="18"/>
                <w:szCs w:val="18"/>
              </w:rPr>
            </w:pPr>
            <w:r>
              <w:rPr>
                <w:rFonts w:cs="Times New Roman"/>
                <w:sz w:val="18"/>
                <w:szCs w:val="18"/>
              </w:rPr>
              <w:t>19</w:t>
            </w: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suppressAutoHyphens w:val="0"/>
              <w:spacing w:after="0" w:line="240" w:lineRule="auto"/>
              <w:rPr>
                <w:rFonts w:ascii="Calibri" w:eastAsia="Calibri" w:hAnsi="Calibri" w:cs="Times New Roman"/>
                <w:sz w:val="20"/>
                <w:szCs w:val="20"/>
                <w:lang w:eastAsia="ru-RU"/>
              </w:rPr>
            </w:pPr>
          </w:p>
        </w:tc>
        <w:tc>
          <w:tcPr>
            <w:tcW w:w="422" w:type="pct"/>
            <w:tcBorders>
              <w:top w:val="single" w:sz="4" w:space="0" w:color="000000"/>
              <w:left w:val="single" w:sz="4" w:space="0" w:color="000000"/>
              <w:bottom w:val="single" w:sz="4" w:space="0" w:color="000000"/>
              <w:right w:val="single" w:sz="4" w:space="0" w:color="auto"/>
            </w:tcBorders>
            <w:vAlign w:val="center"/>
          </w:tcPr>
          <w:p w:rsidR="00602165" w:rsidRDefault="00602165">
            <w:pPr>
              <w:tabs>
                <w:tab w:val="left" w:pos="6397"/>
              </w:tabs>
              <w:snapToGrid w:val="0"/>
              <w:spacing w:after="0" w:line="240" w:lineRule="auto"/>
              <w:jc w:val="center"/>
              <w:rPr>
                <w:rFonts w:cs="Times New Roman"/>
                <w:sz w:val="18"/>
                <w:szCs w:val="18"/>
              </w:rPr>
            </w:pPr>
          </w:p>
        </w:tc>
      </w:tr>
      <w:tr w:rsidR="00602165" w:rsidTr="00602165">
        <w:tc>
          <w:tcPr>
            <w:tcW w:w="234" w:type="pct"/>
            <w:tcBorders>
              <w:top w:val="single" w:sz="4" w:space="0" w:color="000000"/>
              <w:left w:val="single" w:sz="4" w:space="0" w:color="000000"/>
              <w:bottom w:val="single" w:sz="4" w:space="0" w:color="000000"/>
              <w:right w:val="nil"/>
            </w:tcBorders>
          </w:tcPr>
          <w:p w:rsidR="00602165" w:rsidRDefault="00602165">
            <w:pPr>
              <w:tabs>
                <w:tab w:val="left" w:pos="6397"/>
              </w:tabs>
              <w:snapToGrid w:val="0"/>
              <w:spacing w:after="0" w:line="240" w:lineRule="auto"/>
              <w:jc w:val="center"/>
              <w:rPr>
                <w:rFonts w:cs="Times New Roman"/>
                <w:sz w:val="18"/>
                <w:szCs w:val="18"/>
              </w:rPr>
            </w:pPr>
          </w:p>
        </w:tc>
        <w:tc>
          <w:tcPr>
            <w:tcW w:w="3429" w:type="pct"/>
            <w:tcBorders>
              <w:top w:val="single" w:sz="4" w:space="0" w:color="000000"/>
              <w:left w:val="single" w:sz="4" w:space="0" w:color="000000"/>
              <w:bottom w:val="single" w:sz="4" w:space="0" w:color="000000"/>
              <w:right w:val="nil"/>
            </w:tcBorders>
            <w:vAlign w:val="center"/>
            <w:hideMark/>
          </w:tcPr>
          <w:p w:rsidR="00602165" w:rsidRDefault="00602165">
            <w:pPr>
              <w:tabs>
                <w:tab w:val="left" w:pos="6397"/>
              </w:tabs>
              <w:snapToGrid w:val="0"/>
              <w:spacing w:after="0" w:line="240" w:lineRule="auto"/>
              <w:rPr>
                <w:rFonts w:cs="Times New Roman"/>
                <w:b/>
                <w:sz w:val="18"/>
                <w:szCs w:val="18"/>
              </w:rPr>
            </w:pPr>
            <w:r>
              <w:rPr>
                <w:rFonts w:cs="Times New Roman"/>
                <w:b/>
                <w:sz w:val="18"/>
                <w:szCs w:val="18"/>
              </w:rPr>
              <w:t>ИТОГО:</w:t>
            </w:r>
          </w:p>
        </w:tc>
        <w:tc>
          <w:tcPr>
            <w:tcW w:w="491"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b/>
                <w:sz w:val="18"/>
                <w:szCs w:val="18"/>
              </w:rPr>
            </w:pPr>
            <w:r>
              <w:rPr>
                <w:rFonts w:cs="Times New Roman"/>
                <w:b/>
                <w:sz w:val="18"/>
                <w:szCs w:val="18"/>
              </w:rPr>
              <w:t>20</w:t>
            </w:r>
            <w:r w:rsidR="00891E22">
              <w:rPr>
                <w:rFonts w:cs="Times New Roman"/>
                <w:b/>
                <w:sz w:val="18"/>
                <w:szCs w:val="18"/>
              </w:rPr>
              <w:t xml:space="preserve"> </w:t>
            </w:r>
            <w:r>
              <w:rPr>
                <w:rFonts w:cs="Times New Roman"/>
                <w:b/>
                <w:sz w:val="18"/>
                <w:szCs w:val="18"/>
              </w:rPr>
              <w:t>ед.</w:t>
            </w:r>
          </w:p>
        </w:tc>
        <w:tc>
          <w:tcPr>
            <w:tcW w:w="424"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b/>
                <w:sz w:val="18"/>
                <w:szCs w:val="18"/>
              </w:rPr>
            </w:pPr>
            <w:r>
              <w:rPr>
                <w:rFonts w:cs="Times New Roman"/>
                <w:b/>
                <w:sz w:val="18"/>
                <w:szCs w:val="18"/>
              </w:rPr>
              <w:t>4</w:t>
            </w:r>
            <w:r w:rsidR="00891E22">
              <w:rPr>
                <w:rFonts w:cs="Times New Roman"/>
                <w:b/>
                <w:sz w:val="18"/>
                <w:szCs w:val="18"/>
              </w:rPr>
              <w:t xml:space="preserve"> </w:t>
            </w:r>
            <w:r>
              <w:rPr>
                <w:rFonts w:cs="Times New Roman"/>
                <w:b/>
                <w:sz w:val="18"/>
                <w:szCs w:val="18"/>
              </w:rPr>
              <w:t>ед.</w:t>
            </w:r>
          </w:p>
        </w:tc>
        <w:tc>
          <w:tcPr>
            <w:tcW w:w="422" w:type="pct"/>
            <w:tcBorders>
              <w:top w:val="single" w:sz="4" w:space="0" w:color="000000"/>
              <w:left w:val="single" w:sz="4" w:space="0" w:color="000000"/>
              <w:bottom w:val="single" w:sz="4" w:space="0" w:color="000000"/>
              <w:right w:val="single" w:sz="4" w:space="0" w:color="auto"/>
            </w:tcBorders>
            <w:vAlign w:val="center"/>
            <w:hideMark/>
          </w:tcPr>
          <w:p w:rsidR="00602165" w:rsidRDefault="00602165">
            <w:pPr>
              <w:tabs>
                <w:tab w:val="left" w:pos="6397"/>
              </w:tabs>
              <w:snapToGrid w:val="0"/>
              <w:spacing w:after="0" w:line="240" w:lineRule="auto"/>
              <w:jc w:val="center"/>
              <w:rPr>
                <w:rFonts w:cs="Times New Roman"/>
                <w:b/>
                <w:sz w:val="18"/>
                <w:szCs w:val="18"/>
              </w:rPr>
            </w:pPr>
            <w:r>
              <w:rPr>
                <w:rFonts w:cs="Times New Roman"/>
                <w:b/>
                <w:sz w:val="18"/>
                <w:szCs w:val="18"/>
              </w:rPr>
              <w:t>17</w:t>
            </w:r>
            <w:r w:rsidR="00891E22">
              <w:rPr>
                <w:rFonts w:cs="Times New Roman"/>
                <w:b/>
                <w:sz w:val="18"/>
                <w:szCs w:val="18"/>
              </w:rPr>
              <w:t xml:space="preserve"> </w:t>
            </w:r>
            <w:r>
              <w:rPr>
                <w:rFonts w:cs="Times New Roman"/>
                <w:b/>
                <w:sz w:val="18"/>
                <w:szCs w:val="18"/>
              </w:rPr>
              <w:t>ед.</w:t>
            </w:r>
          </w:p>
        </w:tc>
      </w:tr>
    </w:tbl>
    <w:p w:rsidR="00602165" w:rsidRPr="004650C2" w:rsidRDefault="00602165" w:rsidP="00602165">
      <w:pPr>
        <w:pStyle w:val="2"/>
        <w:tabs>
          <w:tab w:val="left" w:pos="6397"/>
        </w:tabs>
        <w:spacing w:before="120" w:after="120"/>
        <w:ind w:left="0"/>
        <w:rPr>
          <w:rFonts w:ascii="Times New Roman" w:hAnsi="Times New Roman" w:cs="Times New Roman"/>
          <w:b w:val="0"/>
        </w:rPr>
      </w:pPr>
      <w:bookmarkStart w:id="86" w:name="_Toc6566601"/>
      <w:bookmarkStart w:id="87" w:name="_Toc37938550"/>
      <w:bookmarkEnd w:id="81"/>
      <w:r w:rsidRPr="004650C2">
        <w:rPr>
          <w:rFonts w:ascii="Times New Roman" w:hAnsi="Times New Roman" w:cs="Times New Roman"/>
          <w:b w:val="0"/>
        </w:rPr>
        <w:t>План мероприятий по подготовке к новому 2020 году</w:t>
      </w:r>
      <w:bookmarkEnd w:id="86"/>
      <w:bookmarkEnd w:id="87"/>
    </w:p>
    <w:tbl>
      <w:tblPr>
        <w:tblW w:w="5162" w:type="pct"/>
        <w:tblCellMar>
          <w:left w:w="0" w:type="dxa"/>
          <w:right w:w="0" w:type="dxa"/>
        </w:tblCellMar>
        <w:tblLook w:val="04A0"/>
      </w:tblPr>
      <w:tblGrid>
        <w:gridCol w:w="7849"/>
        <w:gridCol w:w="2324"/>
      </w:tblGrid>
      <w:tr w:rsidR="00602165" w:rsidTr="00602165">
        <w:trPr>
          <w:trHeight w:val="227"/>
        </w:trPr>
        <w:tc>
          <w:tcPr>
            <w:tcW w:w="5000"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jc w:val="center"/>
              <w:rPr>
                <w:rFonts w:cs="Times New Roman"/>
                <w:sz w:val="22"/>
                <w:szCs w:val="22"/>
              </w:rPr>
            </w:pPr>
            <w:r>
              <w:rPr>
                <w:rFonts w:cs="Times New Roman"/>
                <w:b/>
                <w:sz w:val="22"/>
                <w:szCs w:val="22"/>
              </w:rPr>
              <w:t>Контроль по следующим направлениям:</w:t>
            </w:r>
          </w:p>
        </w:tc>
      </w:tr>
      <w:tr w:rsidR="00602165" w:rsidTr="00602165">
        <w:trPr>
          <w:trHeight w:val="227"/>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Выполнение сотрудниками подразделения их функциональных обязанностей</w:t>
            </w:r>
          </w:p>
          <w:p w:rsidR="00602165" w:rsidRDefault="00602165">
            <w:pPr>
              <w:tabs>
                <w:tab w:val="left" w:pos="6397"/>
              </w:tabs>
              <w:spacing w:after="0" w:line="268" w:lineRule="auto"/>
              <w:rPr>
                <w:rFonts w:cs="Times New Roman"/>
                <w:sz w:val="20"/>
                <w:szCs w:val="20"/>
              </w:rPr>
            </w:pPr>
            <w:r>
              <w:rPr>
                <w:rFonts w:cs="Times New Roman"/>
                <w:sz w:val="20"/>
                <w:szCs w:val="20"/>
              </w:rPr>
              <w:t>- Санитарное состояние и содержание ОУ</w:t>
            </w:r>
          </w:p>
          <w:p w:rsidR="00602165" w:rsidRDefault="00602165">
            <w:pPr>
              <w:tabs>
                <w:tab w:val="left" w:pos="6397"/>
              </w:tabs>
              <w:spacing w:after="0" w:line="268" w:lineRule="auto"/>
              <w:rPr>
                <w:rFonts w:cs="Times New Roman"/>
                <w:sz w:val="20"/>
                <w:szCs w:val="20"/>
              </w:rPr>
            </w:pPr>
            <w:r>
              <w:rPr>
                <w:rFonts w:cs="Times New Roman"/>
                <w:sz w:val="20"/>
                <w:szCs w:val="20"/>
              </w:rPr>
              <w:t>- Соблюдение санитарно-гигиенических норм в производственных помещениях, пищеблоке, туалетах, медицинском кабинете, в подвальных и складских помещениях</w:t>
            </w:r>
          </w:p>
          <w:p w:rsidR="00602165" w:rsidRDefault="00602165">
            <w:pPr>
              <w:tabs>
                <w:tab w:val="left" w:pos="6397"/>
              </w:tabs>
              <w:spacing w:after="0" w:line="268" w:lineRule="auto"/>
              <w:rPr>
                <w:rFonts w:cs="Times New Roman"/>
                <w:sz w:val="20"/>
                <w:szCs w:val="20"/>
              </w:rPr>
            </w:pPr>
            <w:r>
              <w:rPr>
                <w:rFonts w:cs="Times New Roman"/>
                <w:sz w:val="20"/>
                <w:szCs w:val="20"/>
              </w:rPr>
              <w:t>- Целостность и техническое состояние школьного имущества</w:t>
            </w:r>
          </w:p>
          <w:p w:rsidR="00602165" w:rsidRDefault="00602165">
            <w:pPr>
              <w:tabs>
                <w:tab w:val="left" w:pos="6397"/>
              </w:tabs>
              <w:spacing w:after="0" w:line="268" w:lineRule="auto"/>
              <w:rPr>
                <w:rFonts w:cs="Times New Roman"/>
                <w:sz w:val="20"/>
                <w:szCs w:val="20"/>
              </w:rPr>
            </w:pPr>
            <w:r>
              <w:rPr>
                <w:rFonts w:cs="Times New Roman"/>
                <w:sz w:val="20"/>
                <w:szCs w:val="20"/>
              </w:rPr>
              <w:t>- Соблюдение воздушного, теплового, светового, питьевого режимов</w:t>
            </w:r>
          </w:p>
          <w:p w:rsidR="00602165" w:rsidRDefault="00602165">
            <w:pPr>
              <w:tabs>
                <w:tab w:val="left" w:pos="6397"/>
              </w:tabs>
              <w:spacing w:after="0" w:line="268" w:lineRule="auto"/>
              <w:rPr>
                <w:rFonts w:cs="Times New Roman"/>
                <w:sz w:val="20"/>
                <w:szCs w:val="20"/>
              </w:rPr>
            </w:pPr>
            <w:r>
              <w:rPr>
                <w:rFonts w:cs="Times New Roman"/>
                <w:sz w:val="20"/>
                <w:szCs w:val="20"/>
              </w:rPr>
              <w:t xml:space="preserve">- Состояние </w:t>
            </w:r>
            <w:proofErr w:type="spellStart"/>
            <w:r>
              <w:rPr>
                <w:rFonts w:cs="Times New Roman"/>
                <w:sz w:val="20"/>
                <w:szCs w:val="20"/>
              </w:rPr>
              <w:t>опрессовки</w:t>
            </w:r>
            <w:proofErr w:type="spellEnd"/>
            <w:r>
              <w:rPr>
                <w:rFonts w:cs="Times New Roman"/>
                <w:sz w:val="20"/>
                <w:szCs w:val="20"/>
              </w:rPr>
              <w:t xml:space="preserve"> и замеров сопротивлений</w:t>
            </w:r>
          </w:p>
          <w:p w:rsidR="00602165" w:rsidRDefault="00602165">
            <w:pPr>
              <w:tabs>
                <w:tab w:val="left" w:pos="6397"/>
              </w:tabs>
              <w:spacing w:after="0" w:line="268" w:lineRule="auto"/>
              <w:rPr>
                <w:rFonts w:cs="Times New Roman"/>
                <w:sz w:val="20"/>
                <w:szCs w:val="20"/>
              </w:rPr>
            </w:pPr>
            <w:r>
              <w:rPr>
                <w:rFonts w:cs="Times New Roman"/>
                <w:sz w:val="20"/>
                <w:szCs w:val="20"/>
              </w:rPr>
              <w:t>- Состояние электрооборудования, сантехнического оборудования, противопожарного оборудования, канализации</w:t>
            </w:r>
          </w:p>
          <w:p w:rsidR="00602165" w:rsidRDefault="00602165">
            <w:pPr>
              <w:tabs>
                <w:tab w:val="left" w:pos="6397"/>
              </w:tabs>
              <w:spacing w:after="0" w:line="268" w:lineRule="auto"/>
              <w:rPr>
                <w:rFonts w:cs="Times New Roman"/>
                <w:sz w:val="20"/>
                <w:szCs w:val="20"/>
              </w:rPr>
            </w:pPr>
            <w:r>
              <w:rPr>
                <w:rFonts w:cs="Times New Roman"/>
                <w:sz w:val="20"/>
                <w:szCs w:val="20"/>
              </w:rPr>
              <w:t>- Ход ремонтно-восстановительных работ</w:t>
            </w:r>
          </w:p>
          <w:p w:rsidR="00602165" w:rsidRDefault="00602165">
            <w:pPr>
              <w:tabs>
                <w:tab w:val="left" w:pos="6397"/>
              </w:tabs>
              <w:spacing w:after="0" w:line="268" w:lineRule="auto"/>
              <w:rPr>
                <w:rFonts w:cs="Times New Roman"/>
                <w:sz w:val="20"/>
                <w:szCs w:val="20"/>
              </w:rPr>
            </w:pPr>
            <w:r>
              <w:rPr>
                <w:rFonts w:cs="Times New Roman"/>
                <w:sz w:val="20"/>
                <w:szCs w:val="20"/>
              </w:rPr>
              <w:t xml:space="preserve">- Экономное использование энергоресурсов и </w:t>
            </w:r>
            <w:proofErr w:type="spellStart"/>
            <w:r>
              <w:rPr>
                <w:rFonts w:cs="Times New Roman"/>
                <w:sz w:val="20"/>
                <w:szCs w:val="20"/>
              </w:rPr>
              <w:t>водоресурсов</w:t>
            </w:r>
            <w:proofErr w:type="spellEnd"/>
          </w:p>
          <w:p w:rsidR="00602165" w:rsidRDefault="00602165">
            <w:pPr>
              <w:tabs>
                <w:tab w:val="left" w:pos="6397"/>
              </w:tabs>
              <w:spacing w:after="0" w:line="268" w:lineRule="auto"/>
              <w:rPr>
                <w:rFonts w:cs="Times New Roman"/>
                <w:sz w:val="20"/>
                <w:szCs w:val="20"/>
              </w:rPr>
            </w:pPr>
            <w:r>
              <w:rPr>
                <w:rFonts w:cs="Times New Roman"/>
                <w:sz w:val="20"/>
                <w:szCs w:val="20"/>
              </w:rPr>
              <w:t>- Подготовка школы к новому учебному году и осенне-зимнему сезону</w:t>
            </w:r>
          </w:p>
          <w:p w:rsidR="00602165" w:rsidRDefault="00602165">
            <w:pPr>
              <w:tabs>
                <w:tab w:val="left" w:pos="6397"/>
              </w:tabs>
              <w:spacing w:after="0" w:line="268" w:lineRule="auto"/>
              <w:rPr>
                <w:rFonts w:cs="Times New Roman"/>
                <w:sz w:val="20"/>
                <w:szCs w:val="20"/>
              </w:rPr>
            </w:pPr>
            <w:r>
              <w:rPr>
                <w:rFonts w:cs="Times New Roman"/>
                <w:sz w:val="20"/>
                <w:szCs w:val="20"/>
              </w:rPr>
              <w:t>- Состояние прилегающей территории</w:t>
            </w:r>
          </w:p>
          <w:p w:rsidR="00602165" w:rsidRDefault="00602165">
            <w:pPr>
              <w:tabs>
                <w:tab w:val="left" w:pos="6397"/>
              </w:tabs>
              <w:spacing w:after="0" w:line="268" w:lineRule="auto"/>
              <w:rPr>
                <w:rFonts w:cs="Times New Roman"/>
                <w:sz w:val="20"/>
                <w:szCs w:val="20"/>
              </w:rPr>
            </w:pPr>
            <w:r>
              <w:rPr>
                <w:rFonts w:cs="Times New Roman"/>
                <w:sz w:val="20"/>
                <w:szCs w:val="20"/>
              </w:rPr>
              <w:t>- Обслуживание электрохозяйства, замена ламп; ревизия электрооборудования и прочие работы</w:t>
            </w:r>
          </w:p>
          <w:p w:rsidR="00602165" w:rsidRDefault="00602165">
            <w:pPr>
              <w:tabs>
                <w:tab w:val="left" w:pos="6397"/>
              </w:tabs>
              <w:spacing w:after="0" w:line="268" w:lineRule="auto"/>
              <w:rPr>
                <w:rFonts w:cs="Times New Roman"/>
                <w:sz w:val="20"/>
                <w:szCs w:val="20"/>
              </w:rPr>
            </w:pPr>
            <w:r>
              <w:rPr>
                <w:rFonts w:cs="Times New Roman"/>
                <w:sz w:val="20"/>
                <w:szCs w:val="20"/>
              </w:rPr>
              <w:t>- Ремонт сантехники и бытовой техники</w:t>
            </w:r>
          </w:p>
          <w:p w:rsidR="00602165" w:rsidRDefault="00602165">
            <w:pPr>
              <w:tabs>
                <w:tab w:val="left" w:pos="6397"/>
              </w:tabs>
              <w:spacing w:after="0" w:line="268" w:lineRule="auto"/>
              <w:rPr>
                <w:rFonts w:cs="Times New Roman"/>
                <w:sz w:val="20"/>
                <w:szCs w:val="20"/>
              </w:rPr>
            </w:pPr>
            <w:r>
              <w:rPr>
                <w:rFonts w:cs="Times New Roman"/>
                <w:sz w:val="20"/>
                <w:szCs w:val="20"/>
              </w:rPr>
              <w:t>- Плотницкие работы</w:t>
            </w:r>
          </w:p>
          <w:p w:rsidR="00602165" w:rsidRDefault="00602165">
            <w:pPr>
              <w:tabs>
                <w:tab w:val="left" w:pos="6397"/>
              </w:tabs>
              <w:spacing w:after="0" w:line="268" w:lineRule="auto"/>
              <w:rPr>
                <w:rFonts w:cs="Times New Roman"/>
                <w:sz w:val="20"/>
                <w:szCs w:val="20"/>
              </w:rPr>
            </w:pPr>
            <w:r>
              <w:rPr>
                <w:rFonts w:cs="Times New Roman"/>
                <w:sz w:val="20"/>
                <w:szCs w:val="20"/>
              </w:rPr>
              <w:t>- Своевременное проведение тех. осмотра автотранспорта</w:t>
            </w:r>
          </w:p>
          <w:p w:rsidR="00602165" w:rsidRDefault="00602165">
            <w:pPr>
              <w:tabs>
                <w:tab w:val="left" w:pos="6397"/>
              </w:tabs>
              <w:spacing w:after="0" w:line="268" w:lineRule="auto"/>
              <w:rPr>
                <w:rFonts w:cs="Times New Roman"/>
                <w:sz w:val="20"/>
                <w:szCs w:val="20"/>
              </w:rPr>
            </w:pPr>
            <w:r>
              <w:rPr>
                <w:rFonts w:cs="Times New Roman"/>
                <w:sz w:val="20"/>
                <w:szCs w:val="20"/>
              </w:rPr>
              <w:t>- Своевременное страхование автотранспорта</w:t>
            </w:r>
          </w:p>
          <w:p w:rsidR="00602165" w:rsidRDefault="00602165">
            <w:pPr>
              <w:tabs>
                <w:tab w:val="left" w:pos="6397"/>
              </w:tabs>
              <w:spacing w:after="0" w:line="268" w:lineRule="auto"/>
              <w:rPr>
                <w:rFonts w:cs="Times New Roman"/>
                <w:sz w:val="20"/>
                <w:szCs w:val="20"/>
              </w:rPr>
            </w:pPr>
            <w:r>
              <w:rPr>
                <w:rFonts w:cs="Times New Roman"/>
                <w:sz w:val="20"/>
                <w:szCs w:val="20"/>
              </w:rPr>
              <w:t>- Списание малоценных и быстроизнашивающихся предметов, находящихся в эксплуатации</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xml:space="preserve">- Влажная уборка помещений, дезинфекция санузлов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2 раза в день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Уборка территории от мусора, расчистка пешеходных дорожек от снега и льда</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xml:space="preserve">- </w:t>
            </w:r>
            <w:r>
              <w:rPr>
                <w:rFonts w:cs="Times New Roman"/>
                <w:sz w:val="20"/>
                <w:szCs w:val="20"/>
                <w:lang w:eastAsia="ru-RU"/>
              </w:rPr>
              <w:t>Своевременное проведение тех. осмотра автотранспорта</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proofErr w:type="gramStart"/>
            <w:r>
              <w:rPr>
                <w:rFonts w:cs="Times New Roman"/>
                <w:sz w:val="20"/>
                <w:szCs w:val="20"/>
              </w:rPr>
              <w:t>Согласно графика</w:t>
            </w:r>
            <w:proofErr w:type="gramEnd"/>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xml:space="preserve">- </w:t>
            </w:r>
            <w:r>
              <w:rPr>
                <w:rFonts w:cs="Times New Roman"/>
                <w:sz w:val="20"/>
                <w:szCs w:val="20"/>
                <w:lang w:eastAsia="ru-RU"/>
              </w:rPr>
              <w:t>Своевременное страхование автотранспорта</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proofErr w:type="gramStart"/>
            <w:r>
              <w:rPr>
                <w:rFonts w:cs="Times New Roman"/>
                <w:sz w:val="20"/>
                <w:szCs w:val="20"/>
              </w:rPr>
              <w:t>Согласно графика</w:t>
            </w:r>
            <w:proofErr w:type="gramEnd"/>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rPr>
            </w:pPr>
            <w:r>
              <w:rPr>
                <w:rFonts w:cs="Times New Roman"/>
                <w:sz w:val="20"/>
                <w:szCs w:val="20"/>
              </w:rPr>
              <w:t xml:space="preserve">- </w:t>
            </w:r>
            <w:r>
              <w:rPr>
                <w:rFonts w:cs="Times New Roman"/>
                <w:sz w:val="20"/>
                <w:szCs w:val="20"/>
                <w:lang w:eastAsia="ru-RU"/>
              </w:rPr>
              <w:t>Перекатка пожарных рукавов в обратную складку, проверка состояния пожарных кранов</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2 раза в год </w:t>
            </w:r>
          </w:p>
        </w:tc>
      </w:tr>
      <w:tr w:rsidR="00602165" w:rsidTr="00602165">
        <w:trPr>
          <w:trHeight w:val="2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jc w:val="center"/>
              <w:textAlignment w:val="baseline"/>
              <w:rPr>
                <w:rFonts w:cs="Times New Roman"/>
                <w:sz w:val="20"/>
                <w:szCs w:val="20"/>
                <w:lang w:eastAsia="ru-RU"/>
              </w:rPr>
            </w:pPr>
            <w:r>
              <w:rPr>
                <w:rFonts w:cs="Times New Roman"/>
                <w:sz w:val="20"/>
                <w:szCs w:val="20"/>
                <w:lang w:eastAsia="ru-RU"/>
              </w:rPr>
              <w:t>Ведение журналов:</w:t>
            </w:r>
          </w:p>
          <w:p w:rsidR="00602165" w:rsidRDefault="00602165">
            <w:pPr>
              <w:tabs>
                <w:tab w:val="left" w:pos="6397"/>
              </w:tabs>
              <w:spacing w:after="0" w:line="268" w:lineRule="auto"/>
              <w:textAlignment w:val="baseline"/>
              <w:rPr>
                <w:rFonts w:cs="Times New Roman"/>
                <w:sz w:val="20"/>
                <w:szCs w:val="20"/>
                <w:lang w:eastAsia="ru-RU"/>
              </w:rPr>
            </w:pPr>
            <w:r>
              <w:rPr>
                <w:rFonts w:cs="Times New Roman"/>
                <w:sz w:val="20"/>
                <w:szCs w:val="20"/>
              </w:rPr>
              <w:t>- У</w:t>
            </w:r>
            <w:r>
              <w:rPr>
                <w:rFonts w:cs="Times New Roman"/>
                <w:sz w:val="20"/>
                <w:szCs w:val="20"/>
                <w:lang w:eastAsia="ru-RU"/>
              </w:rPr>
              <w:t>чета движения путевых листов</w:t>
            </w:r>
          </w:p>
          <w:p w:rsidR="00602165" w:rsidRDefault="00602165">
            <w:pPr>
              <w:tabs>
                <w:tab w:val="left" w:pos="6397"/>
              </w:tabs>
              <w:spacing w:after="0" w:line="268" w:lineRule="auto"/>
              <w:textAlignment w:val="baseline"/>
              <w:rPr>
                <w:rFonts w:cs="Times New Roman"/>
                <w:sz w:val="20"/>
                <w:szCs w:val="20"/>
                <w:lang w:eastAsia="ru-RU"/>
              </w:rPr>
            </w:pPr>
            <w:r>
              <w:rPr>
                <w:rFonts w:cs="Times New Roman"/>
                <w:sz w:val="20"/>
                <w:szCs w:val="20"/>
              </w:rPr>
              <w:t>- П</w:t>
            </w:r>
            <w:r>
              <w:rPr>
                <w:rFonts w:cs="Times New Roman"/>
                <w:sz w:val="20"/>
                <w:szCs w:val="20"/>
                <w:lang w:eastAsia="ru-RU"/>
              </w:rPr>
              <w:t>роведение инструктажей с водителями по БДД</w:t>
            </w:r>
          </w:p>
          <w:p w:rsidR="00602165" w:rsidRDefault="00602165">
            <w:pPr>
              <w:tabs>
                <w:tab w:val="left" w:pos="6397"/>
              </w:tabs>
              <w:spacing w:after="0" w:line="268" w:lineRule="auto"/>
              <w:textAlignment w:val="baseline"/>
              <w:rPr>
                <w:rFonts w:cs="Times New Roman"/>
                <w:sz w:val="20"/>
                <w:szCs w:val="20"/>
                <w:lang w:eastAsia="ru-RU"/>
              </w:rPr>
            </w:pPr>
            <w:r>
              <w:rPr>
                <w:rFonts w:cs="Times New Roman"/>
                <w:sz w:val="20"/>
                <w:szCs w:val="20"/>
              </w:rPr>
              <w:t>- У</w:t>
            </w:r>
            <w:r>
              <w:rPr>
                <w:rFonts w:cs="Times New Roman"/>
                <w:sz w:val="20"/>
                <w:szCs w:val="20"/>
                <w:lang w:eastAsia="ru-RU"/>
              </w:rPr>
              <w:t>чета проведения техобслуживания и ремонтов автомобильного транспорта</w:t>
            </w:r>
          </w:p>
          <w:p w:rsidR="00602165" w:rsidRDefault="00602165">
            <w:pPr>
              <w:tabs>
                <w:tab w:val="left" w:pos="6397"/>
              </w:tabs>
              <w:spacing w:after="0" w:line="268" w:lineRule="auto"/>
              <w:textAlignment w:val="baseline"/>
              <w:rPr>
                <w:rFonts w:cs="Times New Roman"/>
                <w:sz w:val="20"/>
                <w:szCs w:val="20"/>
                <w:lang w:eastAsia="ru-RU"/>
              </w:rPr>
            </w:pPr>
            <w:r>
              <w:rPr>
                <w:rFonts w:cs="Times New Roman"/>
                <w:sz w:val="20"/>
                <w:szCs w:val="20"/>
              </w:rPr>
              <w:t>- У</w:t>
            </w:r>
            <w:r>
              <w:rPr>
                <w:rFonts w:cs="Times New Roman"/>
                <w:sz w:val="20"/>
                <w:szCs w:val="20"/>
                <w:lang w:eastAsia="ru-RU"/>
              </w:rPr>
              <w:t>чета нарушений правил ДД</w:t>
            </w:r>
          </w:p>
          <w:p w:rsidR="00602165" w:rsidRDefault="00602165">
            <w:pPr>
              <w:tabs>
                <w:tab w:val="left" w:pos="6397"/>
              </w:tabs>
              <w:spacing w:after="0" w:line="268" w:lineRule="auto"/>
              <w:rPr>
                <w:rFonts w:cs="Times New Roman"/>
                <w:sz w:val="20"/>
                <w:szCs w:val="20"/>
                <w:lang w:eastAsia="ru-RU"/>
              </w:rPr>
            </w:pPr>
            <w:r>
              <w:rPr>
                <w:rFonts w:cs="Times New Roman"/>
                <w:sz w:val="20"/>
                <w:szCs w:val="20"/>
              </w:rPr>
              <w:t>- У</w:t>
            </w:r>
            <w:r>
              <w:rPr>
                <w:rFonts w:cs="Times New Roman"/>
                <w:sz w:val="20"/>
                <w:szCs w:val="20"/>
                <w:lang w:eastAsia="ru-RU"/>
              </w:rPr>
              <w:t>чета ДТП</w:t>
            </w:r>
          </w:p>
          <w:p w:rsidR="00602165" w:rsidRDefault="00602165">
            <w:pPr>
              <w:tabs>
                <w:tab w:val="left" w:pos="6397"/>
              </w:tabs>
              <w:spacing w:after="0" w:line="268" w:lineRule="auto"/>
              <w:rPr>
                <w:rFonts w:cs="Times New Roman"/>
                <w:sz w:val="20"/>
                <w:szCs w:val="20"/>
                <w:lang w:eastAsia="ru-RU"/>
              </w:rPr>
            </w:pPr>
            <w:r>
              <w:rPr>
                <w:rFonts w:cs="Times New Roman"/>
                <w:sz w:val="20"/>
                <w:szCs w:val="20"/>
                <w:lang w:eastAsia="ru-RU"/>
              </w:rPr>
              <w:t>- Приёма и сдачи дежурств</w:t>
            </w:r>
          </w:p>
          <w:p w:rsidR="00602165" w:rsidRDefault="00602165">
            <w:pPr>
              <w:tabs>
                <w:tab w:val="left" w:pos="6397"/>
              </w:tabs>
              <w:spacing w:after="0" w:line="268" w:lineRule="auto"/>
              <w:rPr>
                <w:rFonts w:cs="Times New Roman"/>
                <w:sz w:val="20"/>
                <w:szCs w:val="20"/>
                <w:lang w:eastAsia="ru-RU"/>
              </w:rPr>
            </w:pPr>
            <w:r>
              <w:rPr>
                <w:rFonts w:cs="Times New Roman"/>
                <w:sz w:val="20"/>
                <w:szCs w:val="20"/>
                <w:lang w:eastAsia="ru-RU"/>
              </w:rPr>
              <w:t xml:space="preserve">- Обхода территории </w:t>
            </w:r>
          </w:p>
          <w:p w:rsidR="00602165" w:rsidRDefault="00602165">
            <w:pPr>
              <w:tabs>
                <w:tab w:val="left" w:pos="6397"/>
              </w:tabs>
              <w:spacing w:after="0" w:line="268" w:lineRule="auto"/>
              <w:rPr>
                <w:rFonts w:cs="Times New Roman"/>
                <w:sz w:val="20"/>
                <w:szCs w:val="20"/>
                <w:lang w:eastAsia="ru-RU"/>
              </w:rPr>
            </w:pPr>
            <w:r>
              <w:rPr>
                <w:rFonts w:cs="Times New Roman"/>
                <w:sz w:val="20"/>
                <w:szCs w:val="20"/>
                <w:lang w:eastAsia="ru-RU"/>
              </w:rPr>
              <w:t xml:space="preserve">- Выдачи ключей </w:t>
            </w:r>
          </w:p>
          <w:p w:rsidR="00602165" w:rsidRDefault="00602165">
            <w:pPr>
              <w:tabs>
                <w:tab w:val="left" w:pos="6397"/>
              </w:tabs>
              <w:spacing w:after="0" w:line="268" w:lineRule="auto"/>
              <w:rPr>
                <w:rFonts w:cs="Times New Roman"/>
                <w:sz w:val="20"/>
                <w:szCs w:val="20"/>
                <w:lang w:eastAsia="ru-RU"/>
              </w:rPr>
            </w:pPr>
            <w:r>
              <w:rPr>
                <w:rFonts w:cs="Times New Roman"/>
                <w:sz w:val="20"/>
                <w:szCs w:val="20"/>
                <w:lang w:eastAsia="ru-RU"/>
              </w:rPr>
              <w:t>- Регистрации сотрудников школы-интерната</w:t>
            </w:r>
          </w:p>
          <w:p w:rsidR="00602165" w:rsidRDefault="00602165">
            <w:pPr>
              <w:tabs>
                <w:tab w:val="left" w:pos="6397"/>
              </w:tabs>
              <w:spacing w:after="0" w:line="268" w:lineRule="auto"/>
              <w:rPr>
                <w:rFonts w:cs="Times New Roman"/>
                <w:sz w:val="20"/>
                <w:szCs w:val="20"/>
                <w:lang w:eastAsia="ru-RU"/>
              </w:rPr>
            </w:pPr>
            <w:r>
              <w:rPr>
                <w:rFonts w:cs="Times New Roman"/>
                <w:sz w:val="20"/>
                <w:szCs w:val="20"/>
                <w:lang w:eastAsia="ru-RU"/>
              </w:rPr>
              <w:lastRenderedPageBreak/>
              <w:t>- Регистрации посетителей</w:t>
            </w:r>
          </w:p>
          <w:p w:rsidR="00602165" w:rsidRDefault="00602165">
            <w:pPr>
              <w:tabs>
                <w:tab w:val="left" w:pos="6397"/>
              </w:tabs>
              <w:spacing w:after="0" w:line="268" w:lineRule="auto"/>
              <w:rPr>
                <w:rFonts w:cs="Times New Roman"/>
                <w:sz w:val="20"/>
                <w:szCs w:val="20"/>
                <w:lang w:eastAsia="ru-RU"/>
              </w:rPr>
            </w:pPr>
            <w:r>
              <w:rPr>
                <w:rFonts w:cs="Times New Roman"/>
                <w:sz w:val="20"/>
                <w:szCs w:val="20"/>
                <w:lang w:eastAsia="ru-RU"/>
              </w:rPr>
              <w:t>- Регистрации автотранспорта</w:t>
            </w:r>
          </w:p>
          <w:p w:rsidR="00602165" w:rsidRDefault="00602165">
            <w:pPr>
              <w:tabs>
                <w:tab w:val="left" w:pos="6397"/>
              </w:tabs>
              <w:spacing w:after="0" w:line="240" w:lineRule="auto"/>
              <w:rPr>
                <w:rFonts w:cs="Times New Roman"/>
                <w:sz w:val="20"/>
                <w:szCs w:val="20"/>
              </w:rPr>
            </w:pPr>
            <w:r>
              <w:rPr>
                <w:rFonts w:cs="Times New Roman"/>
                <w:sz w:val="20"/>
                <w:szCs w:val="20"/>
                <w:lang w:eastAsia="ru-RU"/>
              </w:rPr>
              <w:t xml:space="preserve">- Регистрации выдачи и приёма </w:t>
            </w:r>
            <w:proofErr w:type="gramStart"/>
            <w:r>
              <w:rPr>
                <w:rFonts w:cs="Times New Roman"/>
                <w:sz w:val="20"/>
                <w:szCs w:val="20"/>
                <w:lang w:eastAsia="ru-RU"/>
              </w:rPr>
              <w:t>СИЗ</w:t>
            </w:r>
            <w:proofErr w:type="gramEnd"/>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lastRenderedPageBreak/>
              <w:t>В течение года</w:t>
            </w:r>
          </w:p>
        </w:tc>
      </w:tr>
      <w:tr w:rsidR="00602165" w:rsidTr="00602165">
        <w:trPr>
          <w:trHeight w:val="425"/>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textAlignment w:val="baseline"/>
              <w:rPr>
                <w:rFonts w:cs="Times New Roman"/>
                <w:sz w:val="20"/>
                <w:szCs w:val="20"/>
                <w:lang w:eastAsia="ru-RU"/>
              </w:rPr>
            </w:pPr>
            <w:r>
              <w:rPr>
                <w:rFonts w:cs="Times New Roman"/>
                <w:sz w:val="20"/>
                <w:szCs w:val="20"/>
                <w:lang w:eastAsia="en-US"/>
              </w:rPr>
              <w:lastRenderedPageBreak/>
              <w:t>- Организация текущего ремонта помещений и территорий</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lang w:eastAsia="en-US"/>
              </w:rPr>
            </w:pPr>
            <w:r>
              <w:rPr>
                <w:rFonts w:cs="Times New Roman"/>
                <w:sz w:val="20"/>
                <w:szCs w:val="20"/>
              </w:rPr>
              <w:t xml:space="preserve">- Обеспечение безопасной эксплуатации здания, оборудования и технических средств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bCs/>
                <w:sz w:val="20"/>
                <w:szCs w:val="20"/>
              </w:rPr>
              <w:t xml:space="preserve">- Просушка и выбивание пыли всех матрасов и одеял из спален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Август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color w:val="000000"/>
                <w:sz w:val="20"/>
                <w:szCs w:val="20"/>
                <w:lang w:eastAsia="ru-RU"/>
              </w:rPr>
              <w:t xml:space="preserve">- Завоз свежего песка для песочницы и прыжковой ямы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Август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color w:val="000000"/>
                <w:sz w:val="20"/>
                <w:szCs w:val="20"/>
                <w:lang w:eastAsia="ru-RU"/>
              </w:rPr>
              <w:t xml:space="preserve">- Промывка и </w:t>
            </w:r>
            <w:proofErr w:type="spellStart"/>
            <w:r>
              <w:rPr>
                <w:rFonts w:cs="Times New Roman"/>
                <w:color w:val="000000"/>
                <w:sz w:val="20"/>
                <w:szCs w:val="20"/>
                <w:lang w:eastAsia="ru-RU"/>
              </w:rPr>
              <w:t>опрессовка</w:t>
            </w:r>
            <w:proofErr w:type="spellEnd"/>
            <w:r>
              <w:rPr>
                <w:rFonts w:cs="Times New Roman"/>
                <w:color w:val="000000"/>
                <w:sz w:val="20"/>
                <w:szCs w:val="20"/>
                <w:lang w:eastAsia="ru-RU"/>
              </w:rPr>
              <w:t xml:space="preserve"> системы отопления</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Август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color w:val="000000"/>
                <w:sz w:val="20"/>
                <w:szCs w:val="20"/>
                <w:lang w:eastAsia="ru-RU"/>
              </w:rPr>
            </w:pPr>
            <w:r>
              <w:rPr>
                <w:rFonts w:cs="Times New Roman"/>
                <w:bCs/>
                <w:sz w:val="20"/>
                <w:szCs w:val="20"/>
              </w:rPr>
              <w:t>- Произвести замеры сопротивления на электрооборудование в пищеблоке, прачечной, кабинетах медиков и др. помещений</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Август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lang w:eastAsia="ru-RU"/>
              </w:rPr>
            </w:pPr>
            <w:r>
              <w:rPr>
                <w:rFonts w:cs="Times New Roman"/>
                <w:sz w:val="20"/>
                <w:szCs w:val="20"/>
                <w:lang w:eastAsia="en-US"/>
              </w:rPr>
              <w:t>- Маркировка хозяйственного инвентаря</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Август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lang w:eastAsia="ru-RU"/>
              </w:rPr>
            </w:pPr>
            <w:r>
              <w:rPr>
                <w:rFonts w:cs="Times New Roman"/>
                <w:color w:val="000000"/>
                <w:sz w:val="20"/>
                <w:szCs w:val="20"/>
                <w:lang w:eastAsia="ru-RU"/>
              </w:rPr>
              <w:t>- Рейд комиссии по санитарному состоянию помещений</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В течение учебного года систематически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lang w:eastAsia="ru-RU"/>
              </w:rPr>
            </w:pPr>
            <w:r>
              <w:rPr>
                <w:rFonts w:cs="Times New Roman"/>
                <w:sz w:val="20"/>
                <w:szCs w:val="20"/>
                <w:lang w:eastAsia="en-US"/>
              </w:rPr>
              <w:t>- Проведения инструктажей с сотрудниками перед началом учебного 2019 – 2020 года</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Август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 Распределение убираемых площадей в школе</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Август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lang w:eastAsia="ru-RU"/>
              </w:rPr>
              <w:t xml:space="preserve">- Обновление маркировки учебной мебели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Август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lang w:eastAsia="ru-RU"/>
              </w:rPr>
              <w:t>- Осенние виды работ на территории учреждения и в цветниках</w:t>
            </w:r>
          </w:p>
        </w:tc>
        <w:tc>
          <w:tcPr>
            <w:tcW w:w="1142" w:type="pct"/>
            <w:vMerge w:val="restar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Сентябрь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color w:val="000000"/>
                <w:sz w:val="20"/>
                <w:szCs w:val="20"/>
              </w:rPr>
              <w:t>- Сбор семян цветов, работа на клумбах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sz w:val="20"/>
                <w:szCs w:val="20"/>
              </w:rPr>
            </w:pP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color w:val="000000"/>
                <w:sz w:val="20"/>
                <w:szCs w:val="20"/>
                <w:lang w:eastAsia="ru-RU"/>
              </w:rPr>
              <w:t>- Организация работа по осенней уборке территории, перекопке цветников.</w:t>
            </w:r>
          </w:p>
        </w:tc>
        <w:tc>
          <w:tcPr>
            <w:tcW w:w="1142" w:type="pct"/>
            <w:vMerge w:val="restar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Сентябрь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color w:val="000000"/>
                <w:sz w:val="20"/>
                <w:szCs w:val="20"/>
                <w:lang w:eastAsia="ru-RU"/>
              </w:rPr>
              <w:t>- Заготовка земли для рассады цветов и посадке комнатных цветов.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sz w:val="20"/>
                <w:szCs w:val="20"/>
              </w:rPr>
            </w:pP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color w:val="000000"/>
                <w:sz w:val="20"/>
                <w:szCs w:val="20"/>
                <w:lang w:eastAsia="ru-RU"/>
              </w:rPr>
            </w:pPr>
            <w:r>
              <w:rPr>
                <w:rFonts w:cs="Times New Roman"/>
                <w:sz w:val="20"/>
                <w:szCs w:val="20"/>
                <w:lang w:eastAsia="ru-RU"/>
              </w:rPr>
              <w:t>- Рейд по осеннему осмотру зданий, строений и территории</w:t>
            </w:r>
          </w:p>
        </w:tc>
        <w:tc>
          <w:tcPr>
            <w:tcW w:w="1142" w:type="pct"/>
            <w:vMerge w:val="restar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bCs/>
                <w:color w:val="000000"/>
                <w:sz w:val="20"/>
                <w:szCs w:val="20"/>
                <w:lang w:eastAsia="ru-RU"/>
              </w:rPr>
            </w:pPr>
            <w:r>
              <w:rPr>
                <w:rFonts w:cs="Times New Roman"/>
                <w:bCs/>
                <w:color w:val="000000"/>
                <w:sz w:val="20"/>
                <w:szCs w:val="20"/>
                <w:lang w:eastAsia="ru-RU"/>
              </w:rPr>
              <w:t xml:space="preserve">Октябрь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sz w:val="20"/>
                <w:szCs w:val="20"/>
                <w:lang w:eastAsia="ru-RU"/>
              </w:rPr>
            </w:pPr>
            <w:r>
              <w:rPr>
                <w:rFonts w:cs="Times New Roman"/>
                <w:color w:val="000000"/>
                <w:sz w:val="20"/>
                <w:szCs w:val="20"/>
                <w:lang w:eastAsia="ru-RU"/>
              </w:rPr>
              <w:t>- Организация работ по подготовке ОУ к зиме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bCs/>
                <w:color w:val="000000"/>
                <w:sz w:val="20"/>
                <w:szCs w:val="20"/>
                <w:lang w:eastAsia="ru-RU"/>
              </w:rPr>
            </w:pP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lang w:eastAsia="ru-RU"/>
              </w:rPr>
              <w:t>- Подготовка зданий к зиме, уборка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165" w:rsidRDefault="00602165">
            <w:pPr>
              <w:suppressAutoHyphens w:val="0"/>
              <w:spacing w:after="0" w:line="240" w:lineRule="auto"/>
              <w:rPr>
                <w:rFonts w:cs="Times New Roman"/>
                <w:bCs/>
                <w:color w:val="000000"/>
                <w:sz w:val="20"/>
                <w:szCs w:val="20"/>
                <w:lang w:eastAsia="ru-RU"/>
              </w:rPr>
            </w:pP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lang w:eastAsia="en-US"/>
              </w:rPr>
              <w:t>- Утилизация люминесцентных ламп</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В течение года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 Заключение контрактов на теплоснабжение, водоснабжение, электроснабжение и договоров на хозяйственные нужды</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Январь 2020г.</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 xml:space="preserve">- Составление графика отпусков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Январь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color w:val="000000"/>
                <w:sz w:val="20"/>
                <w:szCs w:val="20"/>
                <w:lang w:eastAsia="ru-RU"/>
              </w:rPr>
              <w:t>- Приобретение посевного материала</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Февраль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color w:val="000000"/>
                <w:sz w:val="20"/>
                <w:szCs w:val="20"/>
                <w:lang w:eastAsia="ru-RU"/>
              </w:rPr>
            </w:pPr>
            <w:r>
              <w:rPr>
                <w:rFonts w:cs="Times New Roman"/>
                <w:color w:val="000000"/>
                <w:sz w:val="20"/>
                <w:szCs w:val="20"/>
                <w:lang w:eastAsia="ru-RU"/>
              </w:rPr>
              <w:t>- Посев семян цветов для рассады</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bCs/>
                <w:color w:val="000000"/>
                <w:sz w:val="20"/>
                <w:szCs w:val="20"/>
                <w:lang w:eastAsia="ru-RU"/>
              </w:rPr>
            </w:pPr>
            <w:r>
              <w:rPr>
                <w:rFonts w:cs="Times New Roman"/>
                <w:bCs/>
                <w:color w:val="000000"/>
                <w:sz w:val="20"/>
                <w:szCs w:val="20"/>
                <w:lang w:eastAsia="ru-RU"/>
              </w:rPr>
              <w:t>Март - апрель 2020г.</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color w:val="000000"/>
                <w:sz w:val="20"/>
                <w:szCs w:val="20"/>
                <w:lang w:eastAsia="ru-RU"/>
              </w:rPr>
            </w:pPr>
            <w:r>
              <w:rPr>
                <w:rFonts w:cs="Times New Roman"/>
                <w:color w:val="000000"/>
                <w:sz w:val="20"/>
                <w:szCs w:val="20"/>
                <w:lang w:eastAsia="ru-RU"/>
              </w:rPr>
              <w:t>- Обрезка деревьев, кустарников</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Май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color w:val="000000"/>
                <w:sz w:val="20"/>
                <w:szCs w:val="20"/>
                <w:lang w:eastAsia="ru-RU"/>
              </w:rPr>
            </w:pPr>
            <w:r>
              <w:rPr>
                <w:rFonts w:cs="Times New Roman"/>
                <w:color w:val="000000"/>
                <w:sz w:val="20"/>
                <w:szCs w:val="20"/>
                <w:lang w:eastAsia="ru-RU"/>
              </w:rPr>
              <w:t>- Подготовка грядок, цветников</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Май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color w:val="000000"/>
                <w:sz w:val="20"/>
                <w:szCs w:val="20"/>
                <w:lang w:eastAsia="ru-RU"/>
              </w:rPr>
            </w:pPr>
            <w:r>
              <w:rPr>
                <w:rFonts w:cs="Times New Roman"/>
                <w:color w:val="000000"/>
                <w:sz w:val="20"/>
                <w:szCs w:val="20"/>
                <w:lang w:eastAsia="ru-RU"/>
              </w:rPr>
              <w:t xml:space="preserve">- Высаживание рассады цветов и кустарников на клумбы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bCs/>
                <w:color w:val="000000"/>
                <w:sz w:val="20"/>
                <w:szCs w:val="20"/>
                <w:lang w:eastAsia="ru-RU"/>
              </w:rPr>
            </w:pPr>
            <w:r>
              <w:rPr>
                <w:rFonts w:cs="Times New Roman"/>
                <w:bCs/>
                <w:color w:val="000000"/>
                <w:sz w:val="20"/>
                <w:szCs w:val="20"/>
                <w:lang w:eastAsia="ru-RU"/>
              </w:rPr>
              <w:t xml:space="preserve">Май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
                <w:bCs/>
                <w:sz w:val="20"/>
                <w:szCs w:val="20"/>
                <w:lang w:eastAsia="ru-RU"/>
              </w:rPr>
            </w:pPr>
            <w:r>
              <w:rPr>
                <w:rFonts w:cs="Times New Roman"/>
                <w:color w:val="000000"/>
                <w:sz w:val="20"/>
                <w:szCs w:val="20"/>
                <w:lang w:eastAsia="ru-RU"/>
              </w:rPr>
              <w:t>- Очистка крыш и навесов от снега</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Март - Апрель 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color w:val="000000"/>
                <w:sz w:val="20"/>
                <w:szCs w:val="20"/>
                <w:lang w:eastAsia="ru-RU"/>
              </w:rPr>
              <w:t>- Проведение весенней уборки территории</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Апрель - Май 2020г.  </w:t>
            </w:r>
          </w:p>
        </w:tc>
      </w:tr>
      <w:tr w:rsidR="00602165" w:rsidTr="00602165">
        <w:trPr>
          <w:trHeight w:val="284"/>
        </w:trPr>
        <w:tc>
          <w:tcPr>
            <w:tcW w:w="5000"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jc w:val="center"/>
              <w:rPr>
                <w:rFonts w:cs="Times New Roman"/>
                <w:sz w:val="22"/>
                <w:szCs w:val="22"/>
              </w:rPr>
            </w:pPr>
            <w:r>
              <w:rPr>
                <w:rFonts w:cs="Times New Roman"/>
                <w:b/>
                <w:bCs/>
                <w:iCs/>
                <w:sz w:val="22"/>
                <w:szCs w:val="22"/>
              </w:rPr>
              <w:t xml:space="preserve">Противопожарные мероприятия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 xml:space="preserve">- Приобретение первичных средств пожаротушения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Июль - Август </w:t>
            </w:r>
            <w:r>
              <w:rPr>
                <w:rFonts w:cs="Times New Roman"/>
                <w:bCs/>
                <w:color w:val="000000"/>
                <w:sz w:val="20"/>
                <w:szCs w:val="20"/>
                <w:lang w:eastAsia="ru-RU"/>
              </w:rPr>
              <w:t xml:space="preserve">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 Техническое обслуживание автоматической пожарной сигнализации и системы оповещения при пожаре</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rPr>
                <w:rFonts w:cs="Times New Roman"/>
                <w:bCs/>
                <w:sz w:val="20"/>
                <w:szCs w:val="20"/>
              </w:rPr>
            </w:pPr>
            <w:r>
              <w:rPr>
                <w:rFonts w:cs="Times New Roman"/>
                <w:sz w:val="20"/>
                <w:szCs w:val="20"/>
              </w:rPr>
              <w:t xml:space="preserve">- Приобретение и установка светильников аварийного освещения, взамен вышедших из строя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В течение года </w:t>
            </w:r>
          </w:p>
        </w:tc>
      </w:tr>
      <w:tr w:rsidR="00602165" w:rsidTr="00602165">
        <w:trPr>
          <w:trHeight w:val="284"/>
        </w:trPr>
        <w:tc>
          <w:tcPr>
            <w:tcW w:w="5000"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40" w:lineRule="auto"/>
              <w:jc w:val="center"/>
              <w:rPr>
                <w:rFonts w:cs="Times New Roman"/>
                <w:sz w:val="22"/>
                <w:szCs w:val="22"/>
              </w:rPr>
            </w:pPr>
            <w:r>
              <w:rPr>
                <w:rFonts w:cs="Times New Roman"/>
                <w:b/>
                <w:bCs/>
                <w:iCs/>
                <w:sz w:val="22"/>
                <w:szCs w:val="22"/>
              </w:rPr>
              <w:t>Мероприятия по антитеррористической защищенности школы</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rPr>
              <w:t>- Техническое обслуживание системы видеонаблюдения</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rPr>
              <w:t>- Техническое обслуживание системы наружного электрического освещения территории учреждения</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rPr>
              <w:t xml:space="preserve">- Техническое обслуживание тревожной кнопки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rPr>
              <w:t xml:space="preserve">- Организация круглосуточной охраны сторожами и вахтёрами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5000"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jc w:val="center"/>
              <w:rPr>
                <w:rFonts w:cs="Times New Roman"/>
                <w:sz w:val="22"/>
                <w:szCs w:val="22"/>
              </w:rPr>
            </w:pPr>
            <w:r>
              <w:rPr>
                <w:rFonts w:cs="Times New Roman"/>
                <w:b/>
                <w:bCs/>
                <w:iCs/>
                <w:sz w:val="22"/>
                <w:szCs w:val="22"/>
              </w:rPr>
              <w:t>Мероприятия по санитарному состоянию школы</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rPr>
              <w:lastRenderedPageBreak/>
              <w:t>- Приобретение уборочного инвентаря, дезинфицирующих растворов и моющих средств</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lang w:eastAsia="en-US"/>
              </w:rPr>
              <w:t>- Обеспечение сотрудников подразделения хозяйственным инвентарем, моющими и чистящими средствами, средствами индивидуальной защиты</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5000"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jc w:val="center"/>
              <w:rPr>
                <w:rFonts w:cs="Times New Roman"/>
                <w:sz w:val="22"/>
                <w:szCs w:val="22"/>
              </w:rPr>
            </w:pPr>
            <w:r>
              <w:rPr>
                <w:rFonts w:cs="Times New Roman"/>
                <w:b/>
                <w:bCs/>
                <w:iCs/>
                <w:sz w:val="22"/>
                <w:szCs w:val="22"/>
              </w:rPr>
              <w:t>Мероприятия для функционирования пищеблока и подсобных помещений для хранения продуктов</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rPr>
              <w:t xml:space="preserve">- Ремонт и обслуживание электроплит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Ремонт в обеденном зале пищеблока:</w:t>
            </w:r>
          </w:p>
          <w:p w:rsidR="00602165" w:rsidRDefault="00602165">
            <w:pPr>
              <w:tabs>
                <w:tab w:val="left" w:pos="6397"/>
              </w:tabs>
              <w:spacing w:after="0" w:line="268" w:lineRule="auto"/>
              <w:rPr>
                <w:rFonts w:cs="Times New Roman"/>
                <w:sz w:val="20"/>
                <w:szCs w:val="20"/>
              </w:rPr>
            </w:pPr>
            <w:r>
              <w:rPr>
                <w:rFonts w:cs="Times New Roman"/>
                <w:sz w:val="20"/>
                <w:szCs w:val="20"/>
              </w:rPr>
              <w:t>- демонтаж горючего материала со стен</w:t>
            </w:r>
          </w:p>
          <w:p w:rsidR="00602165" w:rsidRDefault="00602165">
            <w:pPr>
              <w:tabs>
                <w:tab w:val="left" w:pos="6397"/>
              </w:tabs>
              <w:spacing w:after="0" w:line="268" w:lineRule="auto"/>
              <w:rPr>
                <w:rFonts w:cs="Times New Roman"/>
                <w:sz w:val="20"/>
                <w:szCs w:val="20"/>
              </w:rPr>
            </w:pPr>
            <w:r>
              <w:rPr>
                <w:rFonts w:cs="Times New Roman"/>
                <w:sz w:val="20"/>
                <w:szCs w:val="20"/>
              </w:rPr>
              <w:t xml:space="preserve">- ремонт стен негорючими материалами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При наличии финансирования Июль-август 2019г.</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lang w:eastAsia="ru-RU"/>
              </w:rPr>
              <w:t>- Обновление посуды и инвентаря в пищеблоке</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Маркировка кухонного инвентаря и кухонной посуды для сырых и готовых пищевых продуктов</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Август </w:t>
            </w:r>
            <w:r>
              <w:rPr>
                <w:rFonts w:cs="Times New Roman"/>
                <w:bCs/>
                <w:color w:val="000000"/>
                <w:sz w:val="20"/>
                <w:szCs w:val="20"/>
                <w:lang w:eastAsia="ru-RU"/>
              </w:rPr>
              <w:t xml:space="preserve">2020г.  </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lang w:eastAsia="ru-RU"/>
              </w:rPr>
              <w:t>- Подготовка  овощехранилища к работе в зимний период</w:t>
            </w:r>
          </w:p>
        </w:tc>
        <w:tc>
          <w:tcPr>
            <w:tcW w:w="114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Август </w:t>
            </w:r>
            <w:r>
              <w:rPr>
                <w:rFonts w:cs="Times New Roman"/>
                <w:bCs/>
                <w:color w:val="000000"/>
                <w:sz w:val="20"/>
                <w:szCs w:val="20"/>
                <w:lang w:eastAsia="ru-RU"/>
              </w:rPr>
              <w:t xml:space="preserve">2020г.  </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bCs/>
                <w:sz w:val="20"/>
                <w:szCs w:val="20"/>
                <w:lang w:eastAsia="ru-RU"/>
              </w:rPr>
              <w:t>- Заготовка овощей и других продуктов на начало учебного года</w:t>
            </w:r>
          </w:p>
        </w:tc>
        <w:tc>
          <w:tcPr>
            <w:tcW w:w="1142" w:type="pct"/>
            <w:tcBorders>
              <w:top w:val="single" w:sz="4" w:space="0" w:color="auto"/>
              <w:left w:val="single" w:sz="4" w:space="0" w:color="auto"/>
              <w:bottom w:val="single" w:sz="4" w:space="0" w:color="auto"/>
              <w:right w:val="single" w:sz="4" w:space="0" w:color="auto"/>
            </w:tcBorders>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Август </w:t>
            </w:r>
            <w:r>
              <w:rPr>
                <w:rFonts w:cs="Times New Roman"/>
                <w:bCs/>
                <w:color w:val="000000"/>
                <w:sz w:val="20"/>
                <w:szCs w:val="20"/>
                <w:lang w:eastAsia="ru-RU"/>
              </w:rPr>
              <w:t xml:space="preserve">2020г.  </w:t>
            </w:r>
          </w:p>
        </w:tc>
      </w:tr>
      <w:tr w:rsidR="00602165" w:rsidTr="00602165">
        <w:trPr>
          <w:trHeight w:val="340"/>
        </w:trPr>
        <w:tc>
          <w:tcPr>
            <w:tcW w:w="5000"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jc w:val="center"/>
              <w:rPr>
                <w:rFonts w:cs="Times New Roman"/>
                <w:sz w:val="22"/>
                <w:szCs w:val="22"/>
              </w:rPr>
            </w:pPr>
            <w:r>
              <w:rPr>
                <w:rFonts w:cs="Times New Roman"/>
                <w:b/>
                <w:bCs/>
                <w:iCs/>
                <w:sz w:val="22"/>
                <w:szCs w:val="22"/>
              </w:rPr>
              <w:t>Мероприятия по медицинскому пункту</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widowControl w:val="0"/>
              <w:tabs>
                <w:tab w:val="left" w:pos="6397"/>
              </w:tabs>
              <w:autoSpaceDE w:val="0"/>
              <w:autoSpaceDN w:val="0"/>
              <w:adjustRightInd w:val="0"/>
              <w:spacing w:after="0" w:line="268" w:lineRule="auto"/>
              <w:rPr>
                <w:rFonts w:cs="Times New Roman"/>
                <w:sz w:val="20"/>
                <w:szCs w:val="20"/>
              </w:rPr>
            </w:pPr>
            <w:r>
              <w:rPr>
                <w:rFonts w:cs="Times New Roman"/>
                <w:sz w:val="20"/>
                <w:szCs w:val="20"/>
              </w:rPr>
              <w:t>- Приобретение лекарственных препаратов</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bCs/>
                <w:sz w:val="20"/>
                <w:szCs w:val="20"/>
              </w:rPr>
              <w:t xml:space="preserve">- Обновление наглядной агитации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bCs/>
                <w:sz w:val="20"/>
                <w:szCs w:val="20"/>
              </w:rPr>
              <w:t xml:space="preserve">- Осуществление производственного контроля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В течение года </w:t>
            </w:r>
          </w:p>
        </w:tc>
      </w:tr>
      <w:tr w:rsidR="00602165" w:rsidTr="00602165">
        <w:trPr>
          <w:trHeight w:val="340"/>
        </w:trPr>
        <w:tc>
          <w:tcPr>
            <w:tcW w:w="5000"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jc w:val="center"/>
              <w:rPr>
                <w:rFonts w:cs="Times New Roman"/>
                <w:sz w:val="22"/>
                <w:szCs w:val="22"/>
              </w:rPr>
            </w:pPr>
            <w:r>
              <w:rPr>
                <w:rFonts w:cs="Times New Roman"/>
                <w:b/>
                <w:bCs/>
                <w:iCs/>
                <w:sz w:val="22"/>
                <w:szCs w:val="22"/>
              </w:rPr>
              <w:t>Мероприятия учебных помещений</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rPr>
              <w:t>- Ремонт мебели</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По мере необходимости</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bCs/>
                <w:sz w:val="20"/>
                <w:szCs w:val="20"/>
              </w:rPr>
              <w:t xml:space="preserve">- Расстановка учебной  мебели по классам и её маркировка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Август – сентябрь </w:t>
            </w:r>
            <w:r>
              <w:rPr>
                <w:rFonts w:cs="Times New Roman"/>
                <w:bCs/>
                <w:color w:val="000000"/>
                <w:sz w:val="20"/>
                <w:szCs w:val="20"/>
                <w:lang w:eastAsia="ru-RU"/>
              </w:rPr>
              <w:t xml:space="preserve">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bCs/>
                <w:sz w:val="20"/>
                <w:szCs w:val="20"/>
              </w:rPr>
              <w:t xml:space="preserve">- Мытьё окон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Август </w:t>
            </w:r>
            <w:r>
              <w:rPr>
                <w:rFonts w:cs="Times New Roman"/>
                <w:bCs/>
                <w:color w:val="000000"/>
                <w:sz w:val="20"/>
                <w:szCs w:val="20"/>
                <w:lang w:eastAsia="ru-RU"/>
              </w:rPr>
              <w:t xml:space="preserve">2020г.  </w:t>
            </w:r>
          </w:p>
        </w:tc>
      </w:tr>
      <w:tr w:rsidR="00602165" w:rsidTr="00602165">
        <w:trPr>
          <w:trHeight w:val="340"/>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rPr>
              <w:t>- Эстетическое оформление</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Август – сентябрь </w:t>
            </w:r>
            <w:r>
              <w:rPr>
                <w:rFonts w:cs="Times New Roman"/>
                <w:bCs/>
                <w:color w:val="000000"/>
                <w:sz w:val="20"/>
                <w:szCs w:val="20"/>
                <w:lang w:eastAsia="ru-RU"/>
              </w:rPr>
              <w:t xml:space="preserve">2020г.  </w:t>
            </w:r>
          </w:p>
        </w:tc>
      </w:tr>
      <w:tr w:rsidR="00602165" w:rsidTr="00602165">
        <w:trPr>
          <w:trHeight w:val="284"/>
        </w:trPr>
        <w:tc>
          <w:tcPr>
            <w:tcW w:w="5000" w:type="pct"/>
            <w:gridSpan w:val="2"/>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jc w:val="center"/>
              <w:rPr>
                <w:rFonts w:cs="Times New Roman"/>
                <w:sz w:val="22"/>
                <w:szCs w:val="22"/>
              </w:rPr>
            </w:pPr>
            <w:r>
              <w:rPr>
                <w:rFonts w:cs="Times New Roman"/>
                <w:b/>
                <w:bCs/>
                <w:iCs/>
                <w:sz w:val="22"/>
                <w:szCs w:val="22"/>
              </w:rPr>
              <w:t>Иные мероприятия</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i/>
                <w:sz w:val="20"/>
                <w:szCs w:val="20"/>
              </w:rPr>
            </w:pPr>
            <w:r>
              <w:rPr>
                <w:rFonts w:cs="Times New Roman"/>
                <w:bCs/>
                <w:sz w:val="20"/>
                <w:szCs w:val="20"/>
              </w:rPr>
              <w:t>- Побелка стен и потолков в коридорах, учебных классах и др. помещениях</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Август </w:t>
            </w:r>
            <w:r>
              <w:rPr>
                <w:rFonts w:cs="Times New Roman"/>
                <w:bCs/>
                <w:color w:val="000000"/>
                <w:sz w:val="20"/>
                <w:szCs w:val="20"/>
                <w:lang w:eastAsia="ru-RU"/>
              </w:rPr>
              <w:t xml:space="preserve">2020г.  </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xml:space="preserve">- Ремонт штукатурки наружной стены столярной мастерской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Июль </w:t>
            </w:r>
            <w:r>
              <w:rPr>
                <w:rFonts w:cs="Times New Roman"/>
                <w:bCs/>
                <w:color w:val="000000"/>
                <w:sz w:val="20"/>
                <w:szCs w:val="20"/>
                <w:lang w:eastAsia="ru-RU"/>
              </w:rPr>
              <w:t xml:space="preserve">2020г.  </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xml:space="preserve">- Ремонт </w:t>
            </w:r>
            <w:proofErr w:type="spellStart"/>
            <w:r>
              <w:rPr>
                <w:rFonts w:cs="Times New Roman"/>
                <w:sz w:val="20"/>
                <w:szCs w:val="20"/>
              </w:rPr>
              <w:t>отмостки</w:t>
            </w:r>
            <w:proofErr w:type="spellEnd"/>
            <w:r>
              <w:rPr>
                <w:rFonts w:cs="Times New Roman"/>
                <w:sz w:val="20"/>
                <w:szCs w:val="20"/>
              </w:rPr>
              <w:t xml:space="preserve"> и фундамента на здании школы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2020г.  </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bCs/>
                <w:sz w:val="20"/>
                <w:szCs w:val="20"/>
              </w:rPr>
              <w:t xml:space="preserve">- Вымыть и просушить все ковровые дорожки, использованные в спальнях и бытовках во время обучения и проживания обучающихся </w:t>
            </w:r>
          </w:p>
        </w:tc>
        <w:tc>
          <w:tcPr>
            <w:tcW w:w="1142" w:type="pct"/>
            <w:tcBorders>
              <w:top w:val="single" w:sz="4" w:space="0" w:color="auto"/>
              <w:left w:val="single" w:sz="4" w:space="0" w:color="auto"/>
              <w:bottom w:val="nil"/>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Июнь – июль</w:t>
            </w:r>
          </w:p>
          <w:p w:rsidR="00602165" w:rsidRDefault="00602165">
            <w:pPr>
              <w:tabs>
                <w:tab w:val="left" w:pos="6397"/>
              </w:tabs>
              <w:spacing w:after="0" w:line="240" w:lineRule="auto"/>
              <w:jc w:val="center"/>
              <w:rPr>
                <w:rFonts w:cs="Times New Roman"/>
                <w:sz w:val="20"/>
                <w:szCs w:val="20"/>
              </w:rPr>
            </w:pPr>
            <w:r>
              <w:rPr>
                <w:rFonts w:cs="Times New Roman"/>
                <w:bCs/>
                <w:color w:val="000000"/>
                <w:sz w:val="20"/>
                <w:szCs w:val="20"/>
                <w:lang w:eastAsia="ru-RU"/>
              </w:rPr>
              <w:t xml:space="preserve">2020г.  </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bCs/>
                <w:sz w:val="20"/>
                <w:szCs w:val="20"/>
              </w:rPr>
            </w:pPr>
            <w:r>
              <w:rPr>
                <w:rFonts w:cs="Times New Roman"/>
                <w:sz w:val="20"/>
                <w:szCs w:val="20"/>
              </w:rPr>
              <w:t>- Приобретение спецодежды и средств индивидуальной защиты</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В течение года </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lang w:eastAsia="en-US"/>
              </w:rPr>
            </w:pPr>
            <w:r>
              <w:rPr>
                <w:rFonts w:cs="Times New Roman"/>
                <w:sz w:val="20"/>
                <w:szCs w:val="20"/>
                <w:lang w:eastAsia="ru-RU"/>
              </w:rPr>
              <w:t>- Составление табелей и графиков работы тех. персонала</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Ежемесячно </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Обеспечение погрузочно-разгрузочных работ при завозе продуктов, учебников, пособий, мебели и др.</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Постоянно 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Заключение договоров с подрядными организациями на поставки товаров, выполнение работ</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Работа по заключенным договорам (получение счетов)</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xml:space="preserve">- Отчёт по расходу теплопотребления </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 xml:space="preserve">В отопительный период </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Организация работы по списанию основных средств, материально-хозяйственных запасов, моющих средств и т. д.</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Постановка материальных ценностей на учет (предоставление в бухгалтерию накладных, счетов-фактур и др.)</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r w:rsidR="00602165" w:rsidTr="00602165">
        <w:trPr>
          <w:trHeight w:val="284"/>
        </w:trPr>
        <w:tc>
          <w:tcPr>
            <w:tcW w:w="3858" w:type="pct"/>
            <w:tcBorders>
              <w:top w:val="single" w:sz="4" w:space="0" w:color="auto"/>
              <w:left w:val="single" w:sz="4" w:space="0" w:color="auto"/>
              <w:bottom w:val="single" w:sz="4" w:space="0" w:color="auto"/>
              <w:right w:val="single" w:sz="4" w:space="0" w:color="auto"/>
            </w:tcBorders>
            <w:tcMar>
              <w:top w:w="12" w:type="dxa"/>
              <w:left w:w="108" w:type="dxa"/>
              <w:bottom w:w="0" w:type="dxa"/>
              <w:right w:w="108" w:type="dxa"/>
            </w:tcMar>
            <w:vAlign w:val="center"/>
            <w:hideMark/>
          </w:tcPr>
          <w:p w:rsidR="00602165" w:rsidRDefault="00602165">
            <w:pPr>
              <w:tabs>
                <w:tab w:val="left" w:pos="6397"/>
              </w:tabs>
              <w:spacing w:after="0" w:line="268" w:lineRule="auto"/>
              <w:rPr>
                <w:rFonts w:cs="Times New Roman"/>
                <w:sz w:val="20"/>
                <w:szCs w:val="20"/>
              </w:rPr>
            </w:pPr>
            <w:r>
              <w:rPr>
                <w:rFonts w:cs="Times New Roman"/>
                <w:sz w:val="20"/>
                <w:szCs w:val="20"/>
              </w:rPr>
              <w:t>- Закупка канцелярских и хозяйственных товаров</w:t>
            </w:r>
          </w:p>
        </w:tc>
        <w:tc>
          <w:tcPr>
            <w:tcW w:w="1142" w:type="pct"/>
            <w:tcBorders>
              <w:top w:val="single" w:sz="4" w:space="0" w:color="auto"/>
              <w:left w:val="single" w:sz="4" w:space="0" w:color="auto"/>
              <w:bottom w:val="single" w:sz="4" w:space="0" w:color="auto"/>
              <w:right w:val="single" w:sz="4" w:space="0" w:color="auto"/>
            </w:tcBorders>
            <w:vAlign w:val="center"/>
            <w:hideMark/>
          </w:tcPr>
          <w:p w:rsidR="00602165" w:rsidRDefault="00602165">
            <w:pPr>
              <w:tabs>
                <w:tab w:val="left" w:pos="6397"/>
              </w:tabs>
              <w:spacing w:after="0" w:line="240" w:lineRule="auto"/>
              <w:jc w:val="center"/>
              <w:rPr>
                <w:rFonts w:cs="Times New Roman"/>
                <w:sz w:val="20"/>
                <w:szCs w:val="20"/>
              </w:rPr>
            </w:pPr>
            <w:r>
              <w:rPr>
                <w:rFonts w:cs="Times New Roman"/>
                <w:sz w:val="20"/>
                <w:szCs w:val="20"/>
              </w:rPr>
              <w:t>В течение года</w:t>
            </w:r>
          </w:p>
        </w:tc>
      </w:tr>
    </w:tbl>
    <w:p w:rsidR="00602165" w:rsidRDefault="00602165" w:rsidP="00602165">
      <w:pPr>
        <w:tabs>
          <w:tab w:val="left" w:pos="6397"/>
        </w:tabs>
        <w:spacing w:after="0" w:line="240" w:lineRule="auto"/>
        <w:jc w:val="both"/>
        <w:rPr>
          <w:szCs w:val="24"/>
        </w:rPr>
      </w:pPr>
    </w:p>
    <w:p w:rsidR="00602165" w:rsidRDefault="00602165" w:rsidP="009944E7">
      <w:pPr>
        <w:tabs>
          <w:tab w:val="left" w:pos="6397"/>
        </w:tabs>
        <w:spacing w:after="0" w:line="240" w:lineRule="auto"/>
        <w:ind w:firstLine="425"/>
        <w:jc w:val="both"/>
      </w:pPr>
      <w:r>
        <w:rPr>
          <w:szCs w:val="24"/>
        </w:rPr>
        <w:t xml:space="preserve">За счёт бюджетного </w:t>
      </w:r>
      <w:r>
        <w:t>финансирования были произведены оплаты по коммунальным услугам, пожарным, охранным и прочим мероприятиям на сумму - 393299,82 руб.</w:t>
      </w:r>
    </w:p>
    <w:p w:rsidR="00891E22" w:rsidRDefault="00602165" w:rsidP="009944E7">
      <w:pPr>
        <w:tabs>
          <w:tab w:val="left" w:pos="6397"/>
        </w:tabs>
        <w:spacing w:after="0" w:line="240" w:lineRule="auto"/>
        <w:ind w:firstLine="425"/>
        <w:jc w:val="both"/>
        <w:rPr>
          <w:rFonts w:eastAsia="Calibri" w:cs="Times New Roman"/>
          <w:lang w:eastAsia="en-US"/>
        </w:rPr>
      </w:pPr>
      <w:r>
        <w:rPr>
          <w:szCs w:val="24"/>
        </w:rPr>
        <w:t xml:space="preserve">За счёт бюджетного </w:t>
      </w:r>
      <w:r>
        <w:t xml:space="preserve">финансирования были приобретены хозяйственные, медицинские и электротовары на сумму – </w:t>
      </w:r>
      <w:r w:rsidR="00891E22" w:rsidRPr="00891E22">
        <w:rPr>
          <w:rFonts w:eastAsia="Calibri" w:cs="Times New Roman"/>
          <w:lang w:eastAsia="en-US"/>
        </w:rPr>
        <w:t xml:space="preserve">148402,86 рублей. </w:t>
      </w:r>
    </w:p>
    <w:p w:rsidR="00891E22" w:rsidRDefault="00602165" w:rsidP="009944E7">
      <w:pPr>
        <w:tabs>
          <w:tab w:val="left" w:pos="6397"/>
        </w:tabs>
        <w:spacing w:after="0" w:line="240" w:lineRule="auto"/>
        <w:ind w:firstLine="425"/>
        <w:jc w:val="both"/>
      </w:pPr>
      <w:r>
        <w:rPr>
          <w:szCs w:val="24"/>
        </w:rPr>
        <w:lastRenderedPageBreak/>
        <w:t xml:space="preserve">За счёт спонсорских средств был приобретён хозяйственный материал и выполнены некоторые виды работ, отражённые в анализе выше на сумму </w:t>
      </w:r>
      <w:r w:rsidR="00891E22" w:rsidRPr="00891E22">
        <w:t>153268,96 руб.</w:t>
      </w:r>
    </w:p>
    <w:p w:rsidR="00602165" w:rsidRDefault="00602165" w:rsidP="009944E7">
      <w:pPr>
        <w:tabs>
          <w:tab w:val="left" w:pos="6397"/>
        </w:tabs>
        <w:spacing w:after="0" w:line="240" w:lineRule="auto"/>
        <w:ind w:firstLine="425"/>
        <w:jc w:val="both"/>
        <w:rPr>
          <w:szCs w:val="24"/>
        </w:rPr>
      </w:pPr>
      <w:r>
        <w:rPr>
          <w:szCs w:val="24"/>
        </w:rPr>
        <w:t>Из чего следует, что на хозяйственные нужды за счёт спонсорских средств материала приобретено больше, чем за счёт бюджетного финансирования на сумму 4866,10 руб., что в отношении к бюджетному финансированию составляет 103,17%.</w:t>
      </w:r>
    </w:p>
    <w:p w:rsidR="00602165" w:rsidRDefault="00602165" w:rsidP="009944E7">
      <w:pPr>
        <w:tabs>
          <w:tab w:val="left" w:pos="6397"/>
        </w:tabs>
        <w:spacing w:after="0" w:line="240" w:lineRule="auto"/>
        <w:ind w:firstLine="425"/>
        <w:jc w:val="both"/>
        <w:rPr>
          <w:szCs w:val="24"/>
        </w:rPr>
      </w:pPr>
      <w:r>
        <w:rPr>
          <w:szCs w:val="24"/>
        </w:rPr>
        <w:t>Несмотря на сложность материального обеспечения, общую оценку выполненных работ можно считать удовлетворительной.</w:t>
      </w:r>
    </w:p>
    <w:p w:rsidR="00F4099C" w:rsidRDefault="00F4099C" w:rsidP="009944E7">
      <w:pPr>
        <w:tabs>
          <w:tab w:val="left" w:pos="1176"/>
        </w:tabs>
        <w:spacing w:after="0" w:line="240" w:lineRule="auto"/>
        <w:jc w:val="both"/>
      </w:pPr>
    </w:p>
    <w:p w:rsidR="005C2C67" w:rsidRPr="00C03D88" w:rsidRDefault="00201AF2" w:rsidP="00040CD6">
      <w:pPr>
        <w:pStyle w:val="2"/>
        <w:tabs>
          <w:tab w:val="left" w:pos="1176"/>
        </w:tabs>
        <w:rPr>
          <w:rFonts w:ascii="Arial" w:hAnsi="Arial" w:cs="Arial"/>
        </w:rPr>
      </w:pPr>
      <w:bookmarkStart w:id="88" w:name="_Toc37938551"/>
      <w:r w:rsidRPr="00C03D88">
        <w:rPr>
          <w:rFonts w:ascii="Arial" w:hAnsi="Arial" w:cs="Arial"/>
        </w:rPr>
        <w:t>8</w:t>
      </w:r>
      <w:r w:rsidR="005C2C67" w:rsidRPr="00C03D88">
        <w:rPr>
          <w:rFonts w:ascii="Arial" w:hAnsi="Arial" w:cs="Arial"/>
        </w:rPr>
        <w:t xml:space="preserve"> направление</w:t>
      </w:r>
      <w:r w:rsidRPr="00C03D88">
        <w:rPr>
          <w:rFonts w:ascii="Arial" w:hAnsi="Arial" w:cs="Arial"/>
        </w:rPr>
        <w:t>: оценка ф</w:t>
      </w:r>
      <w:r w:rsidR="005C2C67" w:rsidRPr="00C03D88">
        <w:rPr>
          <w:rFonts w:ascii="Arial" w:hAnsi="Arial" w:cs="Arial"/>
        </w:rPr>
        <w:t>ункционировани</w:t>
      </w:r>
      <w:r w:rsidRPr="00C03D88">
        <w:rPr>
          <w:rFonts w:ascii="Arial" w:hAnsi="Arial" w:cs="Arial"/>
        </w:rPr>
        <w:t>я</w:t>
      </w:r>
      <w:r w:rsidR="005C2C67" w:rsidRPr="00C03D88">
        <w:rPr>
          <w:rFonts w:ascii="Arial" w:hAnsi="Arial" w:cs="Arial"/>
        </w:rPr>
        <w:t xml:space="preserve"> внутренней системы оценки качества образования</w:t>
      </w:r>
      <w:r w:rsidR="005250C0" w:rsidRPr="00C03D88">
        <w:rPr>
          <w:rFonts w:ascii="Arial" w:hAnsi="Arial" w:cs="Arial"/>
        </w:rPr>
        <w:t xml:space="preserve"> (ВСОКО)</w:t>
      </w:r>
      <w:bookmarkEnd w:id="88"/>
    </w:p>
    <w:p w:rsidR="005C2C67" w:rsidRPr="00950A62" w:rsidRDefault="005C2C67" w:rsidP="00040CD6">
      <w:pPr>
        <w:tabs>
          <w:tab w:val="left" w:pos="1176"/>
        </w:tabs>
        <w:spacing w:after="0" w:line="240" w:lineRule="auto"/>
        <w:ind w:firstLine="709"/>
        <w:jc w:val="both"/>
        <w:rPr>
          <w:sz w:val="20"/>
        </w:rPr>
      </w:pPr>
    </w:p>
    <w:p w:rsidR="005C2C67" w:rsidRDefault="000F4431" w:rsidP="00040CD6">
      <w:pPr>
        <w:tabs>
          <w:tab w:val="left" w:pos="1176"/>
        </w:tabs>
        <w:spacing w:after="0" w:line="240" w:lineRule="auto"/>
        <w:ind w:firstLine="709"/>
        <w:jc w:val="both"/>
      </w:pPr>
      <w:r>
        <w:t xml:space="preserve">Ежегодно администрацией школы составляется </w:t>
      </w:r>
      <w:r w:rsidR="005C2C67">
        <w:t>годовой план деятельности.</w:t>
      </w:r>
    </w:p>
    <w:p w:rsidR="00B15EBC" w:rsidRDefault="005C2C67" w:rsidP="00040CD6">
      <w:pPr>
        <w:tabs>
          <w:tab w:val="left" w:pos="1176"/>
        </w:tabs>
        <w:spacing w:after="0" w:line="240" w:lineRule="auto"/>
        <w:ind w:firstLine="709"/>
        <w:jc w:val="both"/>
      </w:pPr>
      <w:r>
        <w:t xml:space="preserve">В соответствии с темой и задачами школы спланированы все мероприятия учебного плана, включая </w:t>
      </w:r>
      <w:proofErr w:type="spellStart"/>
      <w:r>
        <w:t>внутришкольный</w:t>
      </w:r>
      <w:proofErr w:type="spellEnd"/>
      <w:r>
        <w:t xml:space="preserve"> контроль. </w:t>
      </w:r>
      <w:r w:rsidR="00B15EBC">
        <w:t xml:space="preserve">План ВШК </w:t>
      </w:r>
      <w:r w:rsidR="000F4431">
        <w:t xml:space="preserve">на </w:t>
      </w:r>
      <w:r w:rsidR="00B15EBC">
        <w:t>201</w:t>
      </w:r>
      <w:r w:rsidR="0054011F">
        <w:t>9</w:t>
      </w:r>
      <w:r w:rsidR="00B15EBC">
        <w:t xml:space="preserve"> год был скорректирован с целью выполнения норм контроля членами администрации и усиления контроля за профессионально-методической деятельностью. </w:t>
      </w:r>
    </w:p>
    <w:p w:rsidR="005C2C67" w:rsidRDefault="000F4431" w:rsidP="00040CD6">
      <w:pPr>
        <w:tabs>
          <w:tab w:val="left" w:pos="1176"/>
        </w:tabs>
        <w:spacing w:after="0" w:line="240" w:lineRule="auto"/>
        <w:ind w:firstLine="709"/>
        <w:jc w:val="both"/>
      </w:pPr>
      <w:r>
        <w:t>При проведении ВШК а</w:t>
      </w:r>
      <w:r w:rsidR="005C2C67">
        <w:t xml:space="preserve">дминистрация </w:t>
      </w:r>
      <w:r>
        <w:t>накаплива</w:t>
      </w:r>
      <w:r w:rsidR="0054011F">
        <w:t>ла</w:t>
      </w:r>
      <w:r w:rsidR="005C2C67">
        <w:t xml:space="preserve"> информаци</w:t>
      </w:r>
      <w:r>
        <w:t>ю о состоянии учебно-воспитательного процесса с целью его</w:t>
      </w:r>
      <w:r w:rsidR="005C2C67">
        <w:t xml:space="preserve"> анализа. Учебно-воспитательный проце</w:t>
      </w:r>
      <w:proofErr w:type="gramStart"/>
      <w:r w:rsidR="005C2C67">
        <w:t>сс стр</w:t>
      </w:r>
      <w:proofErr w:type="gramEnd"/>
      <w:r w:rsidR="005C2C67">
        <w:t>ои</w:t>
      </w:r>
      <w:r w:rsidR="0054011F">
        <w:t>л</w:t>
      </w:r>
      <w:r w:rsidR="005C2C67">
        <w:t>ся на диагностической основе, позволяющей видеть результат работы учителей и воспитателей в динамике.</w:t>
      </w:r>
      <w:r w:rsidR="009E3DCD">
        <w:t xml:space="preserve"> </w:t>
      </w:r>
      <w:r w:rsidR="005C2C67">
        <w:t xml:space="preserve">Справки, отчеты, результаты контрольных работ, </w:t>
      </w:r>
      <w:r>
        <w:t xml:space="preserve">протоколы </w:t>
      </w:r>
      <w:r w:rsidR="005C2C67">
        <w:t>анализ</w:t>
      </w:r>
      <w:r>
        <w:t>а</w:t>
      </w:r>
      <w:r w:rsidR="005C2C67">
        <w:t xml:space="preserve"> посещенных уроков, занятий, </w:t>
      </w:r>
      <w:r>
        <w:t xml:space="preserve">результаты </w:t>
      </w:r>
      <w:r w:rsidR="005C2C67">
        <w:t>собеседовани</w:t>
      </w:r>
      <w:r>
        <w:t>й</w:t>
      </w:r>
      <w:r w:rsidR="005C2C67">
        <w:t xml:space="preserve"> и т.д. отражают систему работы по различным направлениям учебно-воспитательной деятельности. Мониторинг качества образования показывает </w:t>
      </w:r>
      <w:r w:rsidR="0054011F">
        <w:t xml:space="preserve">достаточный </w:t>
      </w:r>
      <w:r w:rsidR="005C2C67">
        <w:t xml:space="preserve">уровень подготовки детей дошкольного возраста к обучению в школе, </w:t>
      </w:r>
      <w:r w:rsidR="0054011F">
        <w:t xml:space="preserve">удовлетворительный </w:t>
      </w:r>
      <w:r w:rsidR="005C2C67">
        <w:t xml:space="preserve">уровень усвоения учебных программ </w:t>
      </w:r>
      <w:proofErr w:type="gramStart"/>
      <w:r>
        <w:t>об</w:t>
      </w:r>
      <w:r w:rsidR="005C2C67">
        <w:t>уча</w:t>
      </w:r>
      <w:r>
        <w:t>ю</w:t>
      </w:r>
      <w:r w:rsidR="005C2C67">
        <w:t>щимися</w:t>
      </w:r>
      <w:proofErr w:type="gramEnd"/>
      <w:r w:rsidR="005C2C67">
        <w:t xml:space="preserve"> начальной и основной школы.</w:t>
      </w:r>
    </w:p>
    <w:p w:rsidR="005C2C67" w:rsidRDefault="005C2C67" w:rsidP="00040CD6">
      <w:pPr>
        <w:tabs>
          <w:tab w:val="left" w:pos="1176"/>
        </w:tabs>
        <w:spacing w:after="0" w:line="240" w:lineRule="auto"/>
        <w:ind w:firstLine="709"/>
        <w:jc w:val="both"/>
      </w:pPr>
      <w:r>
        <w:t xml:space="preserve">Посещенные администрацией </w:t>
      </w:r>
      <w:r w:rsidR="000F4431">
        <w:t>в 201</w:t>
      </w:r>
      <w:r w:rsidR="0054011F">
        <w:t>9</w:t>
      </w:r>
      <w:r w:rsidR="0017722C">
        <w:t xml:space="preserve"> </w:t>
      </w:r>
      <w:r w:rsidR="000F4431">
        <w:t xml:space="preserve">году </w:t>
      </w:r>
      <w:r>
        <w:t xml:space="preserve">уроки показали, что учителя дифференцированно подходят к подбору методов, приемов и средств обучения учащихся. </w:t>
      </w:r>
    </w:p>
    <w:p w:rsidR="005C2C67" w:rsidRDefault="005C2C67" w:rsidP="00040CD6">
      <w:pPr>
        <w:tabs>
          <w:tab w:val="left" w:pos="1176"/>
        </w:tabs>
        <w:spacing w:after="0" w:line="240" w:lineRule="auto"/>
        <w:ind w:firstLine="709"/>
        <w:jc w:val="both"/>
      </w:pPr>
      <w:r>
        <w:t xml:space="preserve">По плану </w:t>
      </w:r>
      <w:proofErr w:type="spellStart"/>
      <w:r>
        <w:t>внутришкольного</w:t>
      </w:r>
      <w:proofErr w:type="spellEnd"/>
      <w:r>
        <w:t xml:space="preserve"> контроля использовались формы:</w:t>
      </w:r>
    </w:p>
    <w:p w:rsidR="006D0846" w:rsidRPr="006D0846" w:rsidRDefault="006D0846" w:rsidP="00040CD6">
      <w:pPr>
        <w:tabs>
          <w:tab w:val="left" w:pos="1176"/>
        </w:tabs>
        <w:spacing w:after="0" w:line="240" w:lineRule="auto"/>
        <w:ind w:firstLine="709"/>
        <w:jc w:val="both"/>
      </w:pPr>
      <w:r w:rsidRPr="006D0846">
        <w:rPr>
          <w:rFonts w:cs="Times New Roman"/>
        </w:rPr>
        <w:t></w:t>
      </w:r>
      <w:r w:rsidRPr="006D0846">
        <w:rPr>
          <w:rFonts w:cs="Times New Roman"/>
        </w:rPr>
        <w:tab/>
        <w:t>ознакомительный контроль: изучение деятельности молодых и начинающих работать в школе педаго</w:t>
      </w:r>
      <w:r w:rsidR="000F4431">
        <w:t>го</w:t>
      </w:r>
      <w:r w:rsidR="0017722C">
        <w:t>в</w:t>
      </w:r>
      <w:r w:rsidRPr="006D0846">
        <w:t>;</w:t>
      </w:r>
    </w:p>
    <w:p w:rsidR="006D0846" w:rsidRPr="006D0846" w:rsidRDefault="006D0846" w:rsidP="00040CD6">
      <w:pPr>
        <w:tabs>
          <w:tab w:val="left" w:pos="1176"/>
        </w:tabs>
        <w:spacing w:after="0" w:line="240" w:lineRule="auto"/>
        <w:ind w:firstLine="709"/>
        <w:jc w:val="both"/>
      </w:pPr>
      <w:r w:rsidRPr="006D0846">
        <w:rPr>
          <w:rFonts w:cs="Times New Roman"/>
        </w:rPr>
        <w:t></w:t>
      </w:r>
      <w:r w:rsidRPr="006D0846">
        <w:rPr>
          <w:rFonts w:cs="Times New Roman"/>
        </w:rPr>
        <w:tab/>
        <w:t>фронтальный: организация повторения учебного материала на уроках и самоподготовке, уровень проведения внеклассных мероприятий, организация дополнительного образования, анализ деятельности аттестующихс</w:t>
      </w:r>
      <w:r w:rsidRPr="006D0846">
        <w:t>я педагогов  и др.;</w:t>
      </w:r>
    </w:p>
    <w:p w:rsidR="006D0846" w:rsidRPr="006D0846" w:rsidRDefault="006D0846" w:rsidP="00040CD6">
      <w:pPr>
        <w:tabs>
          <w:tab w:val="left" w:pos="1176"/>
        </w:tabs>
        <w:spacing w:after="0" w:line="240" w:lineRule="auto"/>
        <w:ind w:firstLine="709"/>
        <w:jc w:val="both"/>
      </w:pPr>
      <w:r w:rsidRPr="006D0846">
        <w:rPr>
          <w:rFonts w:cs="Times New Roman"/>
        </w:rPr>
        <w:t></w:t>
      </w:r>
      <w:r w:rsidRPr="006D0846">
        <w:rPr>
          <w:rFonts w:cs="Times New Roman"/>
        </w:rPr>
        <w:tab/>
        <w:t xml:space="preserve">классно-обобщающий: в 1 </w:t>
      </w:r>
      <w:r w:rsidR="003E67B2">
        <w:rPr>
          <w:rFonts w:cs="Times New Roman"/>
        </w:rPr>
        <w:t xml:space="preserve">доп. </w:t>
      </w:r>
      <w:proofErr w:type="spellStart"/>
      <w:r w:rsidRPr="006D0846">
        <w:rPr>
          <w:rFonts w:cs="Times New Roman"/>
        </w:rPr>
        <w:t>реч</w:t>
      </w:r>
      <w:proofErr w:type="spellEnd"/>
      <w:r w:rsidRPr="006D0846">
        <w:rPr>
          <w:rFonts w:cs="Times New Roman"/>
        </w:rPr>
        <w:t xml:space="preserve">., 4 </w:t>
      </w:r>
      <w:proofErr w:type="spellStart"/>
      <w:r w:rsidRPr="006D0846">
        <w:rPr>
          <w:rFonts w:cs="Times New Roman"/>
        </w:rPr>
        <w:t>реч</w:t>
      </w:r>
      <w:proofErr w:type="spellEnd"/>
      <w:r w:rsidRPr="006D0846">
        <w:rPr>
          <w:rFonts w:cs="Times New Roman"/>
        </w:rPr>
        <w:t>.</w:t>
      </w:r>
      <w:r w:rsidR="0017722C">
        <w:rPr>
          <w:rFonts w:cs="Times New Roman"/>
        </w:rPr>
        <w:t xml:space="preserve">, </w:t>
      </w:r>
      <w:r w:rsidR="003E67B2">
        <w:rPr>
          <w:rFonts w:cs="Times New Roman"/>
        </w:rPr>
        <w:t xml:space="preserve">2 </w:t>
      </w:r>
      <w:proofErr w:type="spellStart"/>
      <w:r w:rsidR="003E67B2">
        <w:rPr>
          <w:rFonts w:cs="Times New Roman"/>
        </w:rPr>
        <w:t>реч</w:t>
      </w:r>
      <w:proofErr w:type="spellEnd"/>
      <w:r w:rsidR="003E67B2">
        <w:rPr>
          <w:rFonts w:cs="Times New Roman"/>
        </w:rPr>
        <w:t xml:space="preserve">. </w:t>
      </w:r>
      <w:r w:rsidRPr="006D0846">
        <w:rPr>
          <w:rFonts w:cs="Times New Roman"/>
        </w:rPr>
        <w:t xml:space="preserve">классах; </w:t>
      </w:r>
    </w:p>
    <w:p w:rsidR="006D0846" w:rsidRPr="006D0846" w:rsidRDefault="006D0846" w:rsidP="00040CD6">
      <w:pPr>
        <w:tabs>
          <w:tab w:val="left" w:pos="1176"/>
        </w:tabs>
        <w:spacing w:after="0" w:line="240" w:lineRule="auto"/>
        <w:ind w:firstLine="709"/>
        <w:jc w:val="both"/>
      </w:pPr>
      <w:proofErr w:type="gramStart"/>
      <w:r w:rsidRPr="006D0846">
        <w:rPr>
          <w:rFonts w:cs="Times New Roman"/>
        </w:rPr>
        <w:t></w:t>
      </w:r>
      <w:r w:rsidRPr="006D0846">
        <w:rPr>
          <w:rFonts w:cs="Times New Roman"/>
        </w:rPr>
        <w:tab/>
        <w:t>предметно-обобщающий: по развитию речи, физике, химии, физкультуре, трудовому обучен</w:t>
      </w:r>
      <w:r w:rsidRPr="006D0846">
        <w:t>ию, истории, обществознанию;</w:t>
      </w:r>
      <w:proofErr w:type="gramEnd"/>
    </w:p>
    <w:p w:rsidR="006D0846" w:rsidRPr="006D0846" w:rsidRDefault="006D0846" w:rsidP="00040CD6">
      <w:pPr>
        <w:tabs>
          <w:tab w:val="left" w:pos="1176"/>
        </w:tabs>
        <w:spacing w:after="0" w:line="240" w:lineRule="auto"/>
        <w:ind w:firstLine="709"/>
        <w:jc w:val="both"/>
      </w:pPr>
      <w:r w:rsidRPr="006D0846">
        <w:rPr>
          <w:rFonts w:cs="Times New Roman"/>
        </w:rPr>
        <w:t></w:t>
      </w:r>
      <w:r w:rsidRPr="006D0846">
        <w:rPr>
          <w:rFonts w:cs="Times New Roman"/>
        </w:rPr>
        <w:tab/>
      </w:r>
      <w:proofErr w:type="gramStart"/>
      <w:r w:rsidRPr="006D0846">
        <w:rPr>
          <w:rFonts w:cs="Times New Roman"/>
        </w:rPr>
        <w:t>вторичный</w:t>
      </w:r>
      <w:proofErr w:type="gramEnd"/>
      <w:r w:rsidRPr="006D0846">
        <w:rPr>
          <w:rFonts w:cs="Times New Roman"/>
        </w:rPr>
        <w:t xml:space="preserve"> (внеплановый) – персональный, проверка дневников учащихся, предметных словарей, тетрадей учащихся, классных журналов, папок МО (по результатам исполнения поручений предыдущих проверок)</w:t>
      </w:r>
      <w:r w:rsidRPr="006D0846">
        <w:t>;</w:t>
      </w:r>
    </w:p>
    <w:p w:rsidR="006D0846" w:rsidRPr="006D0846" w:rsidRDefault="006D0846" w:rsidP="00040CD6">
      <w:pPr>
        <w:tabs>
          <w:tab w:val="left" w:pos="1176"/>
        </w:tabs>
        <w:spacing w:after="0" w:line="240" w:lineRule="auto"/>
        <w:ind w:firstLine="709"/>
        <w:jc w:val="both"/>
      </w:pPr>
      <w:r w:rsidRPr="006D0846">
        <w:rPr>
          <w:rFonts w:cs="Times New Roman"/>
        </w:rPr>
        <w:t></w:t>
      </w:r>
      <w:r w:rsidRPr="006D0846">
        <w:rPr>
          <w:rFonts w:cs="Times New Roman"/>
        </w:rPr>
        <w:tab/>
        <w:t xml:space="preserve">тематический: </w:t>
      </w:r>
    </w:p>
    <w:p w:rsidR="006D0846" w:rsidRPr="006D0846" w:rsidRDefault="006D0846" w:rsidP="00040CD6">
      <w:pPr>
        <w:tabs>
          <w:tab w:val="left" w:pos="1176"/>
        </w:tabs>
        <w:spacing w:after="0" w:line="240" w:lineRule="auto"/>
        <w:ind w:firstLine="709"/>
        <w:jc w:val="both"/>
      </w:pPr>
      <w:proofErr w:type="gramStart"/>
      <w:r w:rsidRPr="006D0846">
        <w:lastRenderedPageBreak/>
        <w:t xml:space="preserve">а) проверка качественного состояния учебно-педагогической и методической документации – папки методических объединений, протоколы заседаний </w:t>
      </w:r>
      <w:proofErr w:type="spellStart"/>
      <w:r w:rsidRPr="006D0846">
        <w:t>методсовета</w:t>
      </w:r>
      <w:proofErr w:type="spellEnd"/>
      <w:r w:rsidRPr="006D0846">
        <w:t xml:space="preserve"> и методических объединений, журналы контроля учителей и воспитателей, личные дела воспитанников, дневники и тетради обучающихся, дневники наблюдений за детьми «группы риска», папки по самообразованию, тетради взаимопосещений педагогов, рабочие программы и тематическое планирование, классные журналы, журналы </w:t>
      </w:r>
      <w:proofErr w:type="spellStart"/>
      <w:r w:rsidRPr="006D0846">
        <w:t>инд</w:t>
      </w:r>
      <w:proofErr w:type="spellEnd"/>
      <w:r w:rsidRPr="006D0846">
        <w:t>/работы, журналы работы с обучающимися на дому, журналы инструктажей, дневники</w:t>
      </w:r>
      <w:proofErr w:type="gramEnd"/>
      <w:r w:rsidRPr="006D0846">
        <w:t xml:space="preserve"> классных руководителей и др.;</w:t>
      </w:r>
    </w:p>
    <w:p w:rsidR="006D0846" w:rsidRPr="006D0846" w:rsidRDefault="006D0846" w:rsidP="00040CD6">
      <w:pPr>
        <w:tabs>
          <w:tab w:val="left" w:pos="1176"/>
        </w:tabs>
        <w:spacing w:after="0" w:line="240" w:lineRule="auto"/>
        <w:ind w:firstLine="709"/>
        <w:jc w:val="both"/>
      </w:pPr>
      <w:r w:rsidRPr="006D0846">
        <w:t xml:space="preserve">б) выполнение учебных программ; </w:t>
      </w:r>
    </w:p>
    <w:p w:rsidR="006D0846" w:rsidRPr="006D0846" w:rsidRDefault="006D0846" w:rsidP="00040CD6">
      <w:pPr>
        <w:tabs>
          <w:tab w:val="left" w:pos="1176"/>
        </w:tabs>
        <w:spacing w:after="0" w:line="240" w:lineRule="auto"/>
        <w:ind w:firstLine="709"/>
        <w:jc w:val="both"/>
      </w:pPr>
      <w:r w:rsidRPr="006D0846">
        <w:t>в) результаты контрольных работ и промежуточной аттестации, тестирование по предметам;</w:t>
      </w:r>
    </w:p>
    <w:p w:rsidR="006D0846" w:rsidRPr="006D0846" w:rsidRDefault="006D0846" w:rsidP="00040CD6">
      <w:pPr>
        <w:tabs>
          <w:tab w:val="left" w:pos="1176"/>
        </w:tabs>
        <w:spacing w:after="0" w:line="240" w:lineRule="auto"/>
        <w:ind w:firstLine="709"/>
        <w:jc w:val="both"/>
      </w:pPr>
      <w:r w:rsidRPr="006D0846">
        <w:t>г) результаты написания Всероссийских проверочных работ (ВПР);</w:t>
      </w:r>
    </w:p>
    <w:p w:rsidR="006D0846" w:rsidRPr="006D0846" w:rsidRDefault="006D0846" w:rsidP="00040CD6">
      <w:pPr>
        <w:tabs>
          <w:tab w:val="left" w:pos="1176"/>
        </w:tabs>
        <w:spacing w:after="0" w:line="240" w:lineRule="auto"/>
        <w:ind w:firstLine="709"/>
        <w:jc w:val="both"/>
      </w:pPr>
      <w:r w:rsidRPr="006D0846">
        <w:rPr>
          <w:rFonts w:cs="Times New Roman"/>
        </w:rPr>
        <w:t></w:t>
      </w:r>
      <w:r w:rsidRPr="006D0846">
        <w:rPr>
          <w:rFonts w:cs="Times New Roman"/>
        </w:rPr>
        <w:tab/>
      </w:r>
      <w:proofErr w:type="gramStart"/>
      <w:r w:rsidRPr="006D0846">
        <w:rPr>
          <w:rFonts w:cs="Times New Roman"/>
        </w:rPr>
        <w:t>комплексны</w:t>
      </w:r>
      <w:r w:rsidRPr="006D0846">
        <w:t>й</w:t>
      </w:r>
      <w:proofErr w:type="gramEnd"/>
      <w:r w:rsidRPr="006D0846">
        <w:t>: проверка состояния учебно-материальной базы школы.</w:t>
      </w:r>
    </w:p>
    <w:p w:rsidR="006D0846" w:rsidRDefault="006D0846" w:rsidP="00040CD6">
      <w:pPr>
        <w:tabs>
          <w:tab w:val="left" w:pos="1176"/>
        </w:tabs>
        <w:spacing w:after="0" w:line="240" w:lineRule="auto"/>
        <w:ind w:firstLine="709"/>
        <w:jc w:val="both"/>
      </w:pPr>
      <w:proofErr w:type="gramStart"/>
      <w:r w:rsidRPr="006D0846">
        <w:t xml:space="preserve">Методами </w:t>
      </w:r>
      <w:proofErr w:type="spellStart"/>
      <w:r w:rsidRPr="006D0846">
        <w:t>внутришкольного</w:t>
      </w:r>
      <w:proofErr w:type="spellEnd"/>
      <w:r w:rsidRPr="006D0846">
        <w:t xml:space="preserve"> контроля были: анализ, наблюдение, мониторинг, уроки контроля, экзамены, экспертиза педагогической деятельности, собеседование, анкетирование</w:t>
      </w:r>
      <w:proofErr w:type="gramEnd"/>
    </w:p>
    <w:p w:rsidR="00203899" w:rsidRDefault="00483CB9" w:rsidP="009D6891">
      <w:pPr>
        <w:tabs>
          <w:tab w:val="left" w:pos="1176"/>
        </w:tabs>
        <w:spacing w:after="0" w:line="240" w:lineRule="auto"/>
        <w:ind w:firstLine="709"/>
        <w:jc w:val="both"/>
      </w:pPr>
      <w:r w:rsidRPr="00461066">
        <w:t xml:space="preserve">В течение </w:t>
      </w:r>
      <w:r w:rsidR="00A06B33">
        <w:t>201</w:t>
      </w:r>
      <w:r w:rsidR="003E67B2">
        <w:t>9</w:t>
      </w:r>
      <w:r w:rsidR="00A06B33">
        <w:t xml:space="preserve"> </w:t>
      </w:r>
      <w:r w:rsidRPr="00461066">
        <w:t xml:space="preserve">года </w:t>
      </w:r>
      <w:r>
        <w:t xml:space="preserve">администрацией </w:t>
      </w:r>
      <w:r w:rsidRPr="00461066">
        <w:t>было посещено</w:t>
      </w:r>
      <w:r>
        <w:t xml:space="preserve"> и проверено: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3"/>
        <w:gridCol w:w="1260"/>
        <w:gridCol w:w="1033"/>
        <w:gridCol w:w="1362"/>
        <w:gridCol w:w="1450"/>
        <w:gridCol w:w="1626"/>
        <w:gridCol w:w="1530"/>
      </w:tblGrid>
      <w:tr w:rsidR="00203899" w:rsidRPr="009D6891" w:rsidTr="00203899">
        <w:tc>
          <w:tcPr>
            <w:tcW w:w="815" w:type="pct"/>
            <w:tcBorders>
              <w:top w:val="single" w:sz="4" w:space="0" w:color="auto"/>
              <w:left w:val="single" w:sz="4" w:space="0" w:color="auto"/>
              <w:bottom w:val="single" w:sz="4" w:space="0" w:color="auto"/>
              <w:right w:val="single" w:sz="4" w:space="0" w:color="auto"/>
            </w:tcBorders>
          </w:tcPr>
          <w:p w:rsidR="00203899" w:rsidRPr="009D6891" w:rsidRDefault="00203899" w:rsidP="00203899">
            <w:pPr>
              <w:suppressAutoHyphens w:val="0"/>
              <w:spacing w:after="0" w:line="240" w:lineRule="auto"/>
              <w:jc w:val="both"/>
              <w:rPr>
                <w:rFonts w:cs="Times New Roman"/>
                <w:sz w:val="20"/>
                <w:szCs w:val="20"/>
              </w:rPr>
            </w:pPr>
          </w:p>
        </w:tc>
        <w:tc>
          <w:tcPr>
            <w:tcW w:w="637"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Уроки наблюдения</w:t>
            </w:r>
          </w:p>
        </w:tc>
        <w:tc>
          <w:tcPr>
            <w:tcW w:w="530"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Уроки контроля</w:t>
            </w:r>
          </w:p>
        </w:tc>
        <w:tc>
          <w:tcPr>
            <w:tcW w:w="689"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Занятия воспитателей</w:t>
            </w:r>
          </w:p>
        </w:tc>
        <w:tc>
          <w:tcPr>
            <w:tcW w:w="733"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Методические мероприятия</w:t>
            </w:r>
          </w:p>
        </w:tc>
        <w:tc>
          <w:tcPr>
            <w:tcW w:w="822"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Воспитательные режимные и методические мероприятия</w:t>
            </w:r>
          </w:p>
        </w:tc>
        <w:tc>
          <w:tcPr>
            <w:tcW w:w="774"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Учебно-педагогическая документация</w:t>
            </w:r>
          </w:p>
        </w:tc>
      </w:tr>
      <w:tr w:rsidR="00203899" w:rsidRPr="009D6891" w:rsidTr="00203899">
        <w:trPr>
          <w:trHeight w:val="189"/>
        </w:trPr>
        <w:tc>
          <w:tcPr>
            <w:tcW w:w="815"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both"/>
              <w:rPr>
                <w:rFonts w:cs="Times New Roman"/>
                <w:sz w:val="20"/>
                <w:szCs w:val="20"/>
              </w:rPr>
            </w:pPr>
            <w:r w:rsidRPr="009D6891">
              <w:rPr>
                <w:rFonts w:cs="Times New Roman"/>
                <w:sz w:val="20"/>
                <w:szCs w:val="20"/>
              </w:rPr>
              <w:t xml:space="preserve">Директор </w:t>
            </w:r>
          </w:p>
        </w:tc>
        <w:tc>
          <w:tcPr>
            <w:tcW w:w="637"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18</w:t>
            </w:r>
          </w:p>
        </w:tc>
        <w:tc>
          <w:tcPr>
            <w:tcW w:w="530"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6</w:t>
            </w:r>
          </w:p>
        </w:tc>
        <w:tc>
          <w:tcPr>
            <w:tcW w:w="689"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4</w:t>
            </w:r>
          </w:p>
        </w:tc>
        <w:tc>
          <w:tcPr>
            <w:tcW w:w="733"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14</w:t>
            </w:r>
          </w:p>
        </w:tc>
        <w:tc>
          <w:tcPr>
            <w:tcW w:w="822"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29</w:t>
            </w:r>
          </w:p>
        </w:tc>
        <w:tc>
          <w:tcPr>
            <w:tcW w:w="774"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59</w:t>
            </w:r>
          </w:p>
        </w:tc>
      </w:tr>
      <w:tr w:rsidR="00203899" w:rsidRPr="009D6891" w:rsidTr="00203899">
        <w:trPr>
          <w:trHeight w:val="253"/>
        </w:trPr>
        <w:tc>
          <w:tcPr>
            <w:tcW w:w="815"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both"/>
              <w:rPr>
                <w:rFonts w:cs="Times New Roman"/>
                <w:sz w:val="20"/>
                <w:szCs w:val="20"/>
              </w:rPr>
            </w:pPr>
            <w:r w:rsidRPr="009D6891">
              <w:rPr>
                <w:rFonts w:cs="Times New Roman"/>
                <w:sz w:val="20"/>
                <w:szCs w:val="20"/>
              </w:rPr>
              <w:t>Зам. директора по УВР</w:t>
            </w:r>
          </w:p>
        </w:tc>
        <w:tc>
          <w:tcPr>
            <w:tcW w:w="637"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53</w:t>
            </w:r>
          </w:p>
        </w:tc>
        <w:tc>
          <w:tcPr>
            <w:tcW w:w="530"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19</w:t>
            </w:r>
          </w:p>
        </w:tc>
        <w:tc>
          <w:tcPr>
            <w:tcW w:w="689"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3</w:t>
            </w:r>
          </w:p>
        </w:tc>
        <w:tc>
          <w:tcPr>
            <w:tcW w:w="733"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9</w:t>
            </w:r>
          </w:p>
        </w:tc>
        <w:tc>
          <w:tcPr>
            <w:tcW w:w="822"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39</w:t>
            </w:r>
          </w:p>
        </w:tc>
        <w:tc>
          <w:tcPr>
            <w:tcW w:w="774"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43</w:t>
            </w:r>
          </w:p>
        </w:tc>
      </w:tr>
      <w:tr w:rsidR="00203899" w:rsidRPr="009D6891" w:rsidTr="00203899">
        <w:tc>
          <w:tcPr>
            <w:tcW w:w="815"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both"/>
              <w:rPr>
                <w:rFonts w:cs="Times New Roman"/>
                <w:sz w:val="20"/>
                <w:szCs w:val="20"/>
              </w:rPr>
            </w:pPr>
            <w:r w:rsidRPr="009D6891">
              <w:rPr>
                <w:rFonts w:cs="Times New Roman"/>
                <w:sz w:val="20"/>
                <w:szCs w:val="20"/>
              </w:rPr>
              <w:t>Зам. директора по ВР</w:t>
            </w:r>
          </w:p>
        </w:tc>
        <w:tc>
          <w:tcPr>
            <w:tcW w:w="637"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3</w:t>
            </w:r>
          </w:p>
        </w:tc>
        <w:tc>
          <w:tcPr>
            <w:tcW w:w="530"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3</w:t>
            </w:r>
          </w:p>
        </w:tc>
        <w:tc>
          <w:tcPr>
            <w:tcW w:w="689"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15</w:t>
            </w:r>
          </w:p>
        </w:tc>
        <w:tc>
          <w:tcPr>
            <w:tcW w:w="733"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3</w:t>
            </w:r>
          </w:p>
        </w:tc>
        <w:tc>
          <w:tcPr>
            <w:tcW w:w="822"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26</w:t>
            </w:r>
          </w:p>
        </w:tc>
        <w:tc>
          <w:tcPr>
            <w:tcW w:w="774"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51</w:t>
            </w:r>
          </w:p>
        </w:tc>
      </w:tr>
      <w:tr w:rsidR="00203899" w:rsidRPr="009D6891" w:rsidTr="00203899">
        <w:tc>
          <w:tcPr>
            <w:tcW w:w="815"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both"/>
              <w:rPr>
                <w:rFonts w:cs="Times New Roman"/>
                <w:sz w:val="20"/>
                <w:szCs w:val="20"/>
              </w:rPr>
            </w:pPr>
            <w:r w:rsidRPr="009D6891">
              <w:rPr>
                <w:rFonts w:cs="Times New Roman"/>
                <w:sz w:val="20"/>
                <w:szCs w:val="20"/>
              </w:rPr>
              <w:t>Учитель сл/кабинета</w:t>
            </w:r>
          </w:p>
        </w:tc>
        <w:tc>
          <w:tcPr>
            <w:tcW w:w="637"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12</w:t>
            </w:r>
          </w:p>
        </w:tc>
        <w:tc>
          <w:tcPr>
            <w:tcW w:w="530"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13</w:t>
            </w:r>
          </w:p>
        </w:tc>
        <w:tc>
          <w:tcPr>
            <w:tcW w:w="689"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14</w:t>
            </w:r>
          </w:p>
        </w:tc>
        <w:tc>
          <w:tcPr>
            <w:tcW w:w="733"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9</w:t>
            </w:r>
          </w:p>
        </w:tc>
        <w:tc>
          <w:tcPr>
            <w:tcW w:w="822"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15</w:t>
            </w:r>
          </w:p>
        </w:tc>
        <w:tc>
          <w:tcPr>
            <w:tcW w:w="774"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19</w:t>
            </w:r>
          </w:p>
        </w:tc>
      </w:tr>
      <w:tr w:rsidR="00203899" w:rsidRPr="009D6891" w:rsidTr="00203899">
        <w:tc>
          <w:tcPr>
            <w:tcW w:w="815"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rPr>
                <w:rFonts w:cs="Times New Roman"/>
                <w:sz w:val="20"/>
                <w:szCs w:val="20"/>
              </w:rPr>
            </w:pPr>
            <w:r w:rsidRPr="009D6891">
              <w:rPr>
                <w:rFonts w:cs="Times New Roman"/>
                <w:sz w:val="20"/>
                <w:szCs w:val="20"/>
              </w:rPr>
              <w:t>Методист</w:t>
            </w:r>
          </w:p>
        </w:tc>
        <w:tc>
          <w:tcPr>
            <w:tcW w:w="637"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30</w:t>
            </w:r>
          </w:p>
        </w:tc>
        <w:tc>
          <w:tcPr>
            <w:tcW w:w="530"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2</w:t>
            </w:r>
          </w:p>
        </w:tc>
        <w:tc>
          <w:tcPr>
            <w:tcW w:w="689"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4</w:t>
            </w:r>
          </w:p>
        </w:tc>
        <w:tc>
          <w:tcPr>
            <w:tcW w:w="733"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6</w:t>
            </w:r>
          </w:p>
        </w:tc>
        <w:tc>
          <w:tcPr>
            <w:tcW w:w="822"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9</w:t>
            </w:r>
          </w:p>
        </w:tc>
        <w:tc>
          <w:tcPr>
            <w:tcW w:w="774"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28</w:t>
            </w:r>
          </w:p>
        </w:tc>
      </w:tr>
      <w:tr w:rsidR="00203899" w:rsidRPr="009D6891" w:rsidTr="00203899">
        <w:tc>
          <w:tcPr>
            <w:tcW w:w="815"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both"/>
              <w:rPr>
                <w:rFonts w:cs="Times New Roman"/>
                <w:sz w:val="20"/>
                <w:szCs w:val="20"/>
              </w:rPr>
            </w:pPr>
            <w:r w:rsidRPr="009D6891">
              <w:rPr>
                <w:rFonts w:cs="Times New Roman"/>
                <w:sz w:val="20"/>
                <w:szCs w:val="20"/>
              </w:rPr>
              <w:t>Итого:</w:t>
            </w:r>
          </w:p>
        </w:tc>
        <w:tc>
          <w:tcPr>
            <w:tcW w:w="637"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116</w:t>
            </w:r>
          </w:p>
        </w:tc>
        <w:tc>
          <w:tcPr>
            <w:tcW w:w="530"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43</w:t>
            </w:r>
          </w:p>
        </w:tc>
        <w:tc>
          <w:tcPr>
            <w:tcW w:w="689"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40</w:t>
            </w:r>
          </w:p>
        </w:tc>
        <w:tc>
          <w:tcPr>
            <w:tcW w:w="733"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41</w:t>
            </w:r>
          </w:p>
        </w:tc>
        <w:tc>
          <w:tcPr>
            <w:tcW w:w="822"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118</w:t>
            </w:r>
          </w:p>
        </w:tc>
        <w:tc>
          <w:tcPr>
            <w:tcW w:w="774" w:type="pct"/>
            <w:tcBorders>
              <w:top w:val="single" w:sz="4" w:space="0" w:color="auto"/>
              <w:left w:val="single" w:sz="4" w:space="0" w:color="auto"/>
              <w:bottom w:val="single" w:sz="4" w:space="0" w:color="auto"/>
              <w:right w:val="single" w:sz="4" w:space="0" w:color="auto"/>
            </w:tcBorders>
            <w:hideMark/>
          </w:tcPr>
          <w:p w:rsidR="00203899" w:rsidRPr="009D6891" w:rsidRDefault="00203899" w:rsidP="00203899">
            <w:pPr>
              <w:suppressAutoHyphens w:val="0"/>
              <w:spacing w:after="0" w:line="240" w:lineRule="auto"/>
              <w:jc w:val="center"/>
              <w:rPr>
                <w:rFonts w:cs="Times New Roman"/>
                <w:sz w:val="20"/>
                <w:szCs w:val="20"/>
              </w:rPr>
            </w:pPr>
            <w:r w:rsidRPr="009D6891">
              <w:rPr>
                <w:rFonts w:cs="Times New Roman"/>
                <w:sz w:val="20"/>
                <w:szCs w:val="20"/>
              </w:rPr>
              <w:t>200</w:t>
            </w:r>
          </w:p>
        </w:tc>
      </w:tr>
    </w:tbl>
    <w:p w:rsidR="00B15EBC" w:rsidRDefault="00B15EBC" w:rsidP="00040CD6">
      <w:pPr>
        <w:tabs>
          <w:tab w:val="left" w:pos="1176"/>
        </w:tabs>
        <w:spacing w:after="0" w:line="240" w:lineRule="auto"/>
        <w:ind w:firstLine="709"/>
        <w:jc w:val="both"/>
      </w:pPr>
      <w:r>
        <w:t>Контроль качества преподавания предметов</w:t>
      </w:r>
      <w:r>
        <w:rPr>
          <w:i/>
        </w:rPr>
        <w:t xml:space="preserve"> </w:t>
      </w:r>
      <w:r>
        <w:t>осуществляется через</w:t>
      </w:r>
      <w:r>
        <w:rPr>
          <w:i/>
        </w:rPr>
        <w:t xml:space="preserve"> </w:t>
      </w:r>
      <w:r>
        <w:t xml:space="preserve">ведение журналов </w:t>
      </w:r>
      <w:proofErr w:type="gramStart"/>
      <w:r>
        <w:t>контроля за</w:t>
      </w:r>
      <w:proofErr w:type="gramEnd"/>
      <w:r>
        <w:t xml:space="preserve"> деятельностью учителя (воспитателя); классных журналов; проверку и выполнение рабочих программ и тематического планирования, изучение состояния тетрадей учащихся. </w:t>
      </w:r>
    </w:p>
    <w:p w:rsidR="00A7508A" w:rsidRDefault="00A7508A" w:rsidP="00040CD6">
      <w:pPr>
        <w:tabs>
          <w:tab w:val="left" w:pos="1176"/>
        </w:tabs>
        <w:spacing w:after="0" w:line="240" w:lineRule="auto"/>
        <w:ind w:firstLine="709"/>
        <w:jc w:val="both"/>
      </w:pPr>
      <w:r>
        <w:t>Во внимании администрации и педагогов постоянно находилась работа со слабоуспевающими и успешными учащимися. Велась работа с резервом учащихся, имеющих одну или две тройки за четверть через предметные кружки, дополнительные занятия. Данный вопрос рассматривался на административных планерках, заседаниях методического совета и методических объединений.</w:t>
      </w:r>
    </w:p>
    <w:p w:rsidR="00483CB9" w:rsidRDefault="00B15EBC" w:rsidP="00040CD6">
      <w:pPr>
        <w:tabs>
          <w:tab w:val="left" w:pos="1176"/>
        </w:tabs>
        <w:spacing w:after="0" w:line="240" w:lineRule="auto"/>
        <w:ind w:firstLine="709"/>
        <w:jc w:val="both"/>
      </w:pPr>
      <w:r>
        <w:t>Итоги</w:t>
      </w:r>
      <w:r w:rsidRPr="00A33DFE">
        <w:t xml:space="preserve"> контроля рассматривались на педсоветах, совещаниях при директоре, заместителях директора по у</w:t>
      </w:r>
      <w:r>
        <w:t xml:space="preserve">чебной и воспитательной работе, проводились собеседования с педагогами, отслеживалось выполнение предложений и </w:t>
      </w:r>
      <w:r w:rsidRPr="00B9667B">
        <w:t>рекомендаций</w:t>
      </w:r>
      <w:r>
        <w:t xml:space="preserve">, </w:t>
      </w:r>
      <w:r w:rsidRPr="008C1EFA">
        <w:t>составл</w:t>
      </w:r>
      <w:r>
        <w:t>ялись справки, издавались приказы</w:t>
      </w:r>
      <w:r w:rsidRPr="008C1EFA">
        <w:t xml:space="preserve">, </w:t>
      </w:r>
      <w:r>
        <w:t>за качественные результаты педагоги поощрялись, в том числе и материально.</w:t>
      </w:r>
      <w:r w:rsidRPr="00A33DFE">
        <w:t xml:space="preserve"> Информация </w:t>
      </w:r>
      <w:r w:rsidR="009D6891">
        <w:t xml:space="preserve">регулярно </w:t>
      </w:r>
      <w:r w:rsidRPr="00A33DFE">
        <w:t xml:space="preserve">доводилась до коллектива. </w:t>
      </w:r>
    </w:p>
    <w:p w:rsidR="009D6891" w:rsidRDefault="00483CB9" w:rsidP="00040CD6">
      <w:pPr>
        <w:tabs>
          <w:tab w:val="left" w:pos="1176"/>
        </w:tabs>
        <w:spacing w:after="0" w:line="240" w:lineRule="auto"/>
        <w:ind w:firstLine="709"/>
        <w:jc w:val="both"/>
      </w:pPr>
      <w:r>
        <w:t>С целью устранения замечаний, осуществлялся</w:t>
      </w:r>
      <w:r w:rsidRPr="000722D5">
        <w:t xml:space="preserve"> </w:t>
      </w:r>
      <w:r>
        <w:t>вторичный (</w:t>
      </w:r>
      <w:r w:rsidRPr="000722D5">
        <w:t>внеплановый</w:t>
      </w:r>
      <w:r>
        <w:t>,</w:t>
      </w:r>
      <w:r w:rsidRPr="000722D5">
        <w:t xml:space="preserve"> персональный</w:t>
      </w:r>
      <w:r>
        <w:t>)</w:t>
      </w:r>
      <w:r w:rsidRPr="000722D5">
        <w:t xml:space="preserve"> </w:t>
      </w:r>
      <w:proofErr w:type="gramStart"/>
      <w:r w:rsidRPr="000722D5">
        <w:t>контроль за</w:t>
      </w:r>
      <w:proofErr w:type="gramEnd"/>
      <w:r w:rsidRPr="000722D5">
        <w:t xml:space="preserve"> деятельностью отдельных педагогов. </w:t>
      </w:r>
      <w:r>
        <w:t>Р</w:t>
      </w:r>
      <w:r w:rsidRPr="000722D5">
        <w:t xml:space="preserve">езультаты </w:t>
      </w:r>
      <w:r>
        <w:lastRenderedPageBreak/>
        <w:t>вторичных проверок показали</w:t>
      </w:r>
      <w:r w:rsidR="009D6891">
        <w:t xml:space="preserve"> удовлетворительную</w:t>
      </w:r>
      <w:r w:rsidRPr="000722D5">
        <w:t xml:space="preserve"> исполнительскую дисциплину </w:t>
      </w:r>
      <w:r w:rsidR="009D6891">
        <w:t>педагогов</w:t>
      </w:r>
      <w:r w:rsidR="006D0846">
        <w:t>.</w:t>
      </w:r>
      <w:r w:rsidR="00A06B33" w:rsidRPr="00A06B33">
        <w:t xml:space="preserve"> </w:t>
      </w:r>
    </w:p>
    <w:p w:rsidR="00B15EBC" w:rsidRDefault="00483CB9" w:rsidP="009D6891">
      <w:pPr>
        <w:tabs>
          <w:tab w:val="left" w:pos="1176"/>
        </w:tabs>
        <w:spacing w:after="0" w:line="240" w:lineRule="auto"/>
        <w:ind w:firstLine="709"/>
        <w:jc w:val="both"/>
      </w:pPr>
      <w:r>
        <w:t xml:space="preserve">На хорошем уровне </w:t>
      </w:r>
      <w:r w:rsidR="00B15EBC">
        <w:t>осуществлялось</w:t>
      </w:r>
      <w:r>
        <w:t xml:space="preserve"> взаимодействие администрации с государственными и общественными структурами школы. </w:t>
      </w:r>
    </w:p>
    <w:p w:rsidR="00483CB9" w:rsidRDefault="00483CB9" w:rsidP="00040CD6">
      <w:pPr>
        <w:tabs>
          <w:tab w:val="left" w:pos="1176"/>
        </w:tabs>
        <w:spacing w:after="0" w:line="240" w:lineRule="auto"/>
        <w:ind w:firstLine="709"/>
        <w:jc w:val="both"/>
      </w:pPr>
      <w:r>
        <w:t>- общешкольная родительская конференция;</w:t>
      </w:r>
    </w:p>
    <w:p w:rsidR="009D6891" w:rsidRDefault="00483CB9" w:rsidP="009D6891">
      <w:pPr>
        <w:tabs>
          <w:tab w:val="left" w:pos="1176"/>
        </w:tabs>
        <w:spacing w:after="0" w:line="240" w:lineRule="auto"/>
        <w:ind w:firstLine="709"/>
        <w:jc w:val="both"/>
      </w:pPr>
      <w:r>
        <w:t>- все заседания Попечительского совета (</w:t>
      </w:r>
      <w:r w:rsidR="006D0846">
        <w:t>5</w:t>
      </w:r>
      <w:r>
        <w:t xml:space="preserve"> заседаний);</w:t>
      </w:r>
      <w:r w:rsidR="009D6891" w:rsidRPr="009D6891">
        <w:t xml:space="preserve"> </w:t>
      </w:r>
    </w:p>
    <w:p w:rsidR="009D6891" w:rsidRDefault="009D6891" w:rsidP="009D6891">
      <w:pPr>
        <w:tabs>
          <w:tab w:val="left" w:pos="1176"/>
        </w:tabs>
        <w:spacing w:after="0" w:line="240" w:lineRule="auto"/>
        <w:ind w:firstLine="709"/>
        <w:jc w:val="both"/>
      </w:pPr>
      <w:r>
        <w:t>- общешкольное родительское собрание – 1;</w:t>
      </w:r>
    </w:p>
    <w:p w:rsidR="009D6891" w:rsidRDefault="009D6891" w:rsidP="009D6891">
      <w:pPr>
        <w:tabs>
          <w:tab w:val="left" w:pos="1176"/>
        </w:tabs>
        <w:spacing w:after="0" w:line="240" w:lineRule="auto"/>
        <w:ind w:firstLine="709"/>
        <w:jc w:val="both"/>
      </w:pPr>
      <w:r>
        <w:t>- собрания трудового коллектива – 3;</w:t>
      </w:r>
    </w:p>
    <w:p w:rsidR="009D6891" w:rsidRDefault="009D6891" w:rsidP="009D6891">
      <w:pPr>
        <w:tabs>
          <w:tab w:val="left" w:pos="1176"/>
        </w:tabs>
        <w:spacing w:after="0" w:line="240" w:lineRule="auto"/>
        <w:ind w:firstLine="709"/>
        <w:jc w:val="both"/>
      </w:pPr>
      <w:r>
        <w:t>- профсоюзное отчетно-выборное собрание – 1.</w:t>
      </w:r>
    </w:p>
    <w:p w:rsidR="00483CB9" w:rsidRDefault="009D6891" w:rsidP="009D6891">
      <w:pPr>
        <w:tabs>
          <w:tab w:val="left" w:pos="1176"/>
        </w:tabs>
        <w:spacing w:after="0" w:line="240" w:lineRule="auto"/>
        <w:ind w:firstLine="709"/>
        <w:jc w:val="both"/>
      </w:pPr>
      <w:r>
        <w:t>- собрания с родителями учащихся 1 речевого класса – 1;</w:t>
      </w:r>
    </w:p>
    <w:p w:rsidR="00483CB9" w:rsidRDefault="00483CB9" w:rsidP="00040CD6">
      <w:pPr>
        <w:tabs>
          <w:tab w:val="left" w:pos="1176"/>
        </w:tabs>
        <w:spacing w:after="0" w:line="240" w:lineRule="auto"/>
        <w:ind w:firstLine="709"/>
        <w:jc w:val="both"/>
      </w:pPr>
      <w:r>
        <w:t>- все заседания общешкольного родительского комитета (</w:t>
      </w:r>
      <w:r w:rsidR="006D0846">
        <w:t>2</w:t>
      </w:r>
      <w:r>
        <w:t xml:space="preserve"> заседания).</w:t>
      </w:r>
    </w:p>
    <w:p w:rsidR="00483CB9" w:rsidRDefault="00483CB9" w:rsidP="00040CD6">
      <w:pPr>
        <w:tabs>
          <w:tab w:val="left" w:pos="1176"/>
        </w:tabs>
        <w:spacing w:after="0" w:line="240" w:lineRule="auto"/>
        <w:ind w:firstLine="709"/>
        <w:jc w:val="both"/>
      </w:pPr>
      <w:r>
        <w:t>Предложения родителей в адрес администрации учитывались и реализовывались по мере возможности.</w:t>
      </w:r>
    </w:p>
    <w:p w:rsidR="00471F27" w:rsidRDefault="00492839" w:rsidP="00040CD6">
      <w:pPr>
        <w:tabs>
          <w:tab w:val="left" w:pos="1176"/>
        </w:tabs>
        <w:spacing w:after="0" w:line="240" w:lineRule="auto"/>
        <w:ind w:firstLine="709"/>
        <w:jc w:val="both"/>
      </w:pPr>
      <w:r>
        <w:t>В связи с введением в действие ФГОС НОО ОВЗ и СанПин для детей с ОВЗ</w:t>
      </w:r>
      <w:r w:rsidRPr="0007721B">
        <w:t xml:space="preserve"> удалось улучшить оснащение коррекционно-образо</w:t>
      </w:r>
      <w:r>
        <w:t>вательного процесса.</w:t>
      </w:r>
    </w:p>
    <w:p w:rsidR="00471F27" w:rsidRDefault="00492839" w:rsidP="00040CD6">
      <w:pPr>
        <w:tabs>
          <w:tab w:val="left" w:pos="1176"/>
        </w:tabs>
        <w:spacing w:after="0" w:line="240" w:lineRule="auto"/>
        <w:ind w:firstLine="709"/>
        <w:jc w:val="both"/>
      </w:pPr>
      <w:r>
        <w:t>Выполнены</w:t>
      </w:r>
      <w:r w:rsidRPr="0007721B">
        <w:t xml:space="preserve"> мероприяти</w:t>
      </w:r>
      <w:r>
        <w:t>я</w:t>
      </w:r>
      <w:r w:rsidRPr="0007721B">
        <w:t xml:space="preserve"> по обеспечению безопасности участников жизнедеятельности школы. </w:t>
      </w:r>
    </w:p>
    <w:p w:rsidR="00471F27" w:rsidRDefault="00492839" w:rsidP="00040CD6">
      <w:pPr>
        <w:tabs>
          <w:tab w:val="left" w:pos="1176"/>
        </w:tabs>
        <w:spacing w:after="0" w:line="240" w:lineRule="auto"/>
        <w:ind w:firstLine="709"/>
        <w:jc w:val="both"/>
      </w:pPr>
      <w:r w:rsidRPr="0007721B">
        <w:t xml:space="preserve">Таким образом, созданы условия для </w:t>
      </w:r>
      <w:r w:rsidR="009900BD">
        <w:t xml:space="preserve">стабильного </w:t>
      </w:r>
      <w:r w:rsidRPr="0007721B">
        <w:t xml:space="preserve">функционирования и </w:t>
      </w:r>
      <w:r w:rsidR="009900BD">
        <w:t xml:space="preserve">дальнейшего </w:t>
      </w:r>
      <w:r w:rsidRPr="0007721B">
        <w:t xml:space="preserve">развития </w:t>
      </w:r>
      <w:r>
        <w:t>школы</w:t>
      </w:r>
      <w:r w:rsidRPr="0007721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2"/>
        <w:gridCol w:w="1642"/>
        <w:gridCol w:w="1642"/>
        <w:gridCol w:w="1642"/>
        <w:gridCol w:w="1643"/>
        <w:gridCol w:w="1643"/>
      </w:tblGrid>
      <w:tr w:rsidR="001D51AA" w:rsidRPr="002C6AAC" w:rsidTr="004F1C0A">
        <w:trPr>
          <w:trHeight w:val="222"/>
        </w:trPr>
        <w:tc>
          <w:tcPr>
            <w:tcW w:w="1642" w:type="dxa"/>
            <w:vMerge w:val="restart"/>
            <w:tcBorders>
              <w:top w:val="single" w:sz="4" w:space="0" w:color="auto"/>
              <w:left w:val="single" w:sz="4" w:space="0" w:color="auto"/>
              <w:bottom w:val="single" w:sz="4" w:space="0" w:color="auto"/>
              <w:right w:val="single" w:sz="4" w:space="0" w:color="auto"/>
            </w:tcBorders>
            <w:vAlign w:val="center"/>
            <w:hideMark/>
          </w:tcPr>
          <w:p w:rsidR="001D51AA" w:rsidRPr="002C6AAC" w:rsidRDefault="001D51AA" w:rsidP="00040CD6">
            <w:pPr>
              <w:tabs>
                <w:tab w:val="left" w:pos="1176"/>
              </w:tabs>
              <w:spacing w:after="0" w:line="240" w:lineRule="auto"/>
              <w:jc w:val="center"/>
              <w:rPr>
                <w:b/>
                <w:sz w:val="16"/>
              </w:rPr>
            </w:pPr>
            <w:r w:rsidRPr="002C6AAC">
              <w:rPr>
                <w:b/>
                <w:sz w:val="16"/>
              </w:rPr>
              <w:t>Показатели</w:t>
            </w:r>
          </w:p>
        </w:tc>
        <w:tc>
          <w:tcPr>
            <w:tcW w:w="6569" w:type="dxa"/>
            <w:gridSpan w:val="4"/>
            <w:tcBorders>
              <w:top w:val="single" w:sz="4" w:space="0" w:color="auto"/>
              <w:left w:val="single" w:sz="4" w:space="0" w:color="auto"/>
              <w:bottom w:val="single" w:sz="4" w:space="0" w:color="auto"/>
              <w:right w:val="single" w:sz="4" w:space="0" w:color="auto"/>
            </w:tcBorders>
            <w:vAlign w:val="center"/>
          </w:tcPr>
          <w:p w:rsidR="001D51AA" w:rsidRPr="002C6AAC" w:rsidRDefault="001D51AA" w:rsidP="00040CD6">
            <w:pPr>
              <w:tabs>
                <w:tab w:val="left" w:pos="1176"/>
              </w:tabs>
              <w:spacing w:after="0" w:line="240" w:lineRule="auto"/>
              <w:jc w:val="center"/>
              <w:rPr>
                <w:b/>
                <w:sz w:val="16"/>
              </w:rPr>
            </w:pPr>
            <w:r w:rsidRPr="002C6AAC">
              <w:rPr>
                <w:b/>
                <w:sz w:val="16"/>
              </w:rPr>
              <w:t>Значения показателей</w:t>
            </w:r>
          </w:p>
          <w:p w:rsidR="001D51AA" w:rsidRPr="002C6AAC" w:rsidRDefault="001D51AA" w:rsidP="00040CD6">
            <w:pPr>
              <w:tabs>
                <w:tab w:val="left" w:pos="1176"/>
              </w:tabs>
              <w:spacing w:after="0" w:line="240" w:lineRule="auto"/>
              <w:jc w:val="center"/>
              <w:rPr>
                <w:b/>
                <w:sz w:val="16"/>
              </w:rPr>
            </w:pPr>
          </w:p>
        </w:tc>
        <w:tc>
          <w:tcPr>
            <w:tcW w:w="1643" w:type="dxa"/>
            <w:vMerge w:val="restart"/>
            <w:tcBorders>
              <w:top w:val="single" w:sz="4" w:space="0" w:color="auto"/>
              <w:left w:val="single" w:sz="4" w:space="0" w:color="auto"/>
              <w:bottom w:val="single" w:sz="4" w:space="0" w:color="auto"/>
              <w:right w:val="single" w:sz="4" w:space="0" w:color="auto"/>
            </w:tcBorders>
            <w:vAlign w:val="center"/>
            <w:hideMark/>
          </w:tcPr>
          <w:p w:rsidR="001D51AA" w:rsidRPr="002C6AAC" w:rsidRDefault="001D51AA" w:rsidP="00040CD6">
            <w:pPr>
              <w:tabs>
                <w:tab w:val="left" w:pos="1176"/>
              </w:tabs>
              <w:spacing w:after="0" w:line="240" w:lineRule="auto"/>
              <w:jc w:val="center"/>
              <w:rPr>
                <w:b/>
                <w:sz w:val="16"/>
              </w:rPr>
            </w:pPr>
            <w:r w:rsidRPr="002C6AAC">
              <w:rPr>
                <w:b/>
                <w:sz w:val="16"/>
              </w:rPr>
              <w:t>Единица измерения</w:t>
            </w:r>
          </w:p>
        </w:tc>
      </w:tr>
      <w:tr w:rsidR="001D51AA" w:rsidRPr="002C6AAC" w:rsidTr="004F1C0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1AA" w:rsidRPr="002C6AAC" w:rsidRDefault="001D51AA" w:rsidP="00040CD6">
            <w:pPr>
              <w:tabs>
                <w:tab w:val="left" w:pos="1176"/>
              </w:tabs>
              <w:suppressAutoHyphens w:val="0"/>
              <w:spacing w:after="0" w:line="240" w:lineRule="auto"/>
              <w:rPr>
                <w:b/>
                <w:sz w:val="16"/>
              </w:rPr>
            </w:pPr>
          </w:p>
        </w:tc>
        <w:tc>
          <w:tcPr>
            <w:tcW w:w="6569" w:type="dxa"/>
            <w:gridSpan w:val="4"/>
            <w:tcBorders>
              <w:top w:val="single" w:sz="4" w:space="0" w:color="auto"/>
              <w:left w:val="single" w:sz="4" w:space="0" w:color="auto"/>
              <w:bottom w:val="single" w:sz="4" w:space="0" w:color="auto"/>
              <w:right w:val="single" w:sz="4" w:space="0" w:color="auto"/>
            </w:tcBorders>
            <w:vAlign w:val="center"/>
            <w:hideMark/>
          </w:tcPr>
          <w:p w:rsidR="001D51AA" w:rsidRPr="002C6AAC" w:rsidRDefault="001D51AA" w:rsidP="00040CD6">
            <w:pPr>
              <w:tabs>
                <w:tab w:val="left" w:pos="1176"/>
              </w:tabs>
              <w:spacing w:after="0" w:line="240" w:lineRule="auto"/>
              <w:jc w:val="center"/>
              <w:rPr>
                <w:b/>
                <w:sz w:val="16"/>
              </w:rPr>
            </w:pPr>
            <w:r w:rsidRPr="002C6AAC">
              <w:rPr>
                <w:b/>
                <w:sz w:val="16"/>
              </w:rPr>
              <w:t>Образовательная 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1AA" w:rsidRPr="002C6AAC" w:rsidRDefault="001D51AA" w:rsidP="00040CD6">
            <w:pPr>
              <w:tabs>
                <w:tab w:val="left" w:pos="1176"/>
              </w:tabs>
              <w:suppressAutoHyphens w:val="0"/>
              <w:spacing w:after="0" w:line="240" w:lineRule="auto"/>
              <w:rPr>
                <w:b/>
                <w:sz w:val="16"/>
              </w:rPr>
            </w:pPr>
          </w:p>
        </w:tc>
      </w:tr>
      <w:tr w:rsidR="001D51AA" w:rsidRPr="002C6AAC" w:rsidTr="004F1C0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1AA" w:rsidRPr="002C6AAC" w:rsidRDefault="001D51AA" w:rsidP="00040CD6">
            <w:pPr>
              <w:tabs>
                <w:tab w:val="left" w:pos="1176"/>
              </w:tabs>
              <w:suppressAutoHyphens w:val="0"/>
              <w:spacing w:after="0" w:line="240" w:lineRule="auto"/>
              <w:rPr>
                <w:b/>
                <w:sz w:val="16"/>
              </w:rPr>
            </w:pPr>
          </w:p>
        </w:tc>
        <w:tc>
          <w:tcPr>
            <w:tcW w:w="1642" w:type="dxa"/>
            <w:tcBorders>
              <w:top w:val="single" w:sz="4" w:space="0" w:color="auto"/>
              <w:left w:val="single" w:sz="4" w:space="0" w:color="auto"/>
              <w:bottom w:val="single" w:sz="4" w:space="0" w:color="auto"/>
              <w:right w:val="single" w:sz="4" w:space="0" w:color="auto"/>
            </w:tcBorders>
            <w:hideMark/>
          </w:tcPr>
          <w:p w:rsidR="001D51AA" w:rsidRPr="002C6AAC" w:rsidRDefault="001D51AA" w:rsidP="009D6891">
            <w:pPr>
              <w:tabs>
                <w:tab w:val="left" w:pos="1176"/>
              </w:tabs>
              <w:spacing w:after="0" w:line="240" w:lineRule="auto"/>
              <w:jc w:val="center"/>
              <w:rPr>
                <w:b/>
                <w:sz w:val="16"/>
              </w:rPr>
            </w:pPr>
            <w:r w:rsidRPr="002C6AAC">
              <w:rPr>
                <w:b/>
                <w:sz w:val="16"/>
              </w:rPr>
              <w:t>201</w:t>
            </w:r>
            <w:r w:rsidR="009D6891">
              <w:rPr>
                <w:b/>
                <w:sz w:val="16"/>
              </w:rPr>
              <w:t>7</w:t>
            </w:r>
          </w:p>
        </w:tc>
        <w:tc>
          <w:tcPr>
            <w:tcW w:w="1642" w:type="dxa"/>
            <w:tcBorders>
              <w:top w:val="single" w:sz="4" w:space="0" w:color="auto"/>
              <w:left w:val="single" w:sz="4" w:space="0" w:color="auto"/>
              <w:bottom w:val="single" w:sz="4" w:space="0" w:color="auto"/>
              <w:right w:val="single" w:sz="4" w:space="0" w:color="auto"/>
            </w:tcBorders>
            <w:hideMark/>
          </w:tcPr>
          <w:p w:rsidR="001D51AA" w:rsidRPr="002C6AAC" w:rsidRDefault="001D51AA" w:rsidP="009D6891">
            <w:pPr>
              <w:tabs>
                <w:tab w:val="left" w:pos="1176"/>
              </w:tabs>
              <w:spacing w:after="0" w:line="240" w:lineRule="auto"/>
              <w:jc w:val="center"/>
              <w:rPr>
                <w:b/>
                <w:sz w:val="16"/>
              </w:rPr>
            </w:pPr>
            <w:r w:rsidRPr="002C6AAC">
              <w:rPr>
                <w:b/>
                <w:sz w:val="16"/>
              </w:rPr>
              <w:t>201</w:t>
            </w:r>
            <w:r w:rsidR="009D6891">
              <w:rPr>
                <w:b/>
                <w:sz w:val="16"/>
              </w:rPr>
              <w:t>8</w:t>
            </w:r>
          </w:p>
        </w:tc>
        <w:tc>
          <w:tcPr>
            <w:tcW w:w="1642" w:type="dxa"/>
            <w:tcBorders>
              <w:top w:val="single" w:sz="4" w:space="0" w:color="auto"/>
              <w:left w:val="single" w:sz="4" w:space="0" w:color="auto"/>
              <w:bottom w:val="single" w:sz="4" w:space="0" w:color="auto"/>
              <w:right w:val="single" w:sz="4" w:space="0" w:color="auto"/>
            </w:tcBorders>
            <w:hideMark/>
          </w:tcPr>
          <w:p w:rsidR="001D51AA" w:rsidRPr="002C6AAC" w:rsidRDefault="001D51AA" w:rsidP="009D6891">
            <w:pPr>
              <w:tabs>
                <w:tab w:val="left" w:pos="1176"/>
              </w:tabs>
              <w:spacing w:after="0" w:line="240" w:lineRule="auto"/>
              <w:jc w:val="center"/>
              <w:rPr>
                <w:b/>
                <w:sz w:val="16"/>
              </w:rPr>
            </w:pPr>
            <w:r w:rsidRPr="002C6AAC">
              <w:rPr>
                <w:b/>
                <w:sz w:val="16"/>
              </w:rPr>
              <w:t>201</w:t>
            </w:r>
            <w:r w:rsidR="009D6891">
              <w:rPr>
                <w:b/>
                <w:sz w:val="16"/>
              </w:rPr>
              <w:t>9</w:t>
            </w:r>
          </w:p>
        </w:tc>
        <w:tc>
          <w:tcPr>
            <w:tcW w:w="1643" w:type="dxa"/>
            <w:tcBorders>
              <w:top w:val="single" w:sz="4" w:space="0" w:color="auto"/>
              <w:left w:val="single" w:sz="4" w:space="0" w:color="auto"/>
              <w:bottom w:val="single" w:sz="4" w:space="0" w:color="auto"/>
              <w:right w:val="single" w:sz="4" w:space="0" w:color="auto"/>
            </w:tcBorders>
            <w:hideMark/>
          </w:tcPr>
          <w:p w:rsidR="001D51AA" w:rsidRPr="002C6AAC" w:rsidRDefault="001D51AA" w:rsidP="00040CD6">
            <w:pPr>
              <w:tabs>
                <w:tab w:val="left" w:pos="1176"/>
              </w:tabs>
              <w:spacing w:after="0" w:line="240" w:lineRule="auto"/>
              <w:jc w:val="center"/>
              <w:rPr>
                <w:b/>
                <w:sz w:val="16"/>
              </w:rPr>
            </w:pPr>
            <w:r w:rsidRPr="002C6AAC">
              <w:rPr>
                <w:b/>
                <w:sz w:val="1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1AA" w:rsidRPr="002C6AAC" w:rsidRDefault="001D51AA" w:rsidP="00040CD6">
            <w:pPr>
              <w:tabs>
                <w:tab w:val="left" w:pos="1176"/>
              </w:tabs>
              <w:suppressAutoHyphens w:val="0"/>
              <w:spacing w:after="0" w:line="240" w:lineRule="auto"/>
              <w:rPr>
                <w:b/>
                <w:sz w:val="16"/>
              </w:rPr>
            </w:pPr>
          </w:p>
        </w:tc>
      </w:tr>
      <w:tr w:rsidR="009D6891" w:rsidRPr="002C6AAC" w:rsidTr="004F1C0A">
        <w:tc>
          <w:tcPr>
            <w:tcW w:w="1642" w:type="dxa"/>
            <w:tcBorders>
              <w:top w:val="single" w:sz="4" w:space="0" w:color="auto"/>
              <w:left w:val="single" w:sz="4" w:space="0" w:color="auto"/>
              <w:bottom w:val="single" w:sz="4" w:space="0" w:color="auto"/>
              <w:right w:val="single" w:sz="4" w:space="0" w:color="auto"/>
            </w:tcBorders>
            <w:hideMark/>
          </w:tcPr>
          <w:p w:rsidR="009D6891" w:rsidRPr="002C6AAC" w:rsidRDefault="009D6891" w:rsidP="00040CD6">
            <w:pPr>
              <w:tabs>
                <w:tab w:val="left" w:pos="1176"/>
              </w:tabs>
              <w:spacing w:after="0" w:line="240" w:lineRule="auto"/>
              <w:jc w:val="both"/>
              <w:rPr>
                <w:sz w:val="16"/>
              </w:rPr>
            </w:pPr>
            <w:r w:rsidRPr="002C6AAC">
              <w:rPr>
                <w:sz w:val="16"/>
              </w:rPr>
              <w:t xml:space="preserve">Общая численность </w:t>
            </w:r>
            <w:proofErr w:type="gramStart"/>
            <w:r w:rsidRPr="002C6AAC">
              <w:rPr>
                <w:sz w:val="16"/>
              </w:rPr>
              <w:t>обучающихся</w:t>
            </w:r>
            <w:proofErr w:type="gramEnd"/>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96</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97</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Pr>
                <w:sz w:val="16"/>
              </w:rPr>
              <w:t>95</w:t>
            </w:r>
          </w:p>
        </w:tc>
        <w:tc>
          <w:tcPr>
            <w:tcW w:w="1643"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9D6891">
            <w:pPr>
              <w:tabs>
                <w:tab w:val="left" w:pos="1176"/>
              </w:tabs>
              <w:spacing w:after="0" w:line="240" w:lineRule="auto"/>
              <w:jc w:val="center"/>
              <w:rPr>
                <w:sz w:val="16"/>
              </w:rPr>
            </w:pPr>
            <w:r>
              <w:rPr>
                <w:sz w:val="16"/>
              </w:rPr>
              <w:t>+1/-2</w:t>
            </w:r>
          </w:p>
        </w:tc>
        <w:tc>
          <w:tcPr>
            <w:tcW w:w="1643" w:type="dxa"/>
            <w:vMerge w:val="restart"/>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040CD6">
            <w:pPr>
              <w:tabs>
                <w:tab w:val="left" w:pos="1176"/>
              </w:tabs>
              <w:spacing w:after="0" w:line="240" w:lineRule="auto"/>
              <w:jc w:val="center"/>
              <w:rPr>
                <w:sz w:val="16"/>
              </w:rPr>
            </w:pPr>
            <w:r w:rsidRPr="002C6AAC">
              <w:rPr>
                <w:sz w:val="16"/>
              </w:rPr>
              <w:t>Человек</w:t>
            </w:r>
          </w:p>
        </w:tc>
      </w:tr>
      <w:tr w:rsidR="009D6891" w:rsidRPr="002C6AAC" w:rsidTr="004F1C0A">
        <w:tc>
          <w:tcPr>
            <w:tcW w:w="1642" w:type="dxa"/>
            <w:tcBorders>
              <w:top w:val="single" w:sz="4" w:space="0" w:color="auto"/>
              <w:left w:val="single" w:sz="4" w:space="0" w:color="auto"/>
              <w:bottom w:val="single" w:sz="4" w:space="0" w:color="auto"/>
              <w:right w:val="single" w:sz="4" w:space="0" w:color="auto"/>
            </w:tcBorders>
            <w:hideMark/>
          </w:tcPr>
          <w:p w:rsidR="009D6891" w:rsidRPr="002C6AAC" w:rsidRDefault="009D6891" w:rsidP="00040CD6">
            <w:pPr>
              <w:tabs>
                <w:tab w:val="left" w:pos="1176"/>
              </w:tabs>
              <w:spacing w:after="0" w:line="240" w:lineRule="auto"/>
              <w:jc w:val="both"/>
              <w:rPr>
                <w:sz w:val="16"/>
              </w:rPr>
            </w:pPr>
            <w:r w:rsidRPr="002C6AAC">
              <w:rPr>
                <w:sz w:val="16"/>
              </w:rPr>
              <w:t>Численность воспитанников дошкольных групп</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8</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13</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Pr>
                <w:sz w:val="16"/>
              </w:rPr>
              <w:t>15</w:t>
            </w:r>
          </w:p>
        </w:tc>
        <w:tc>
          <w:tcPr>
            <w:tcW w:w="1643"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9D6891">
            <w:pPr>
              <w:tabs>
                <w:tab w:val="left" w:pos="1176"/>
              </w:tabs>
              <w:spacing w:after="0" w:line="240" w:lineRule="auto"/>
              <w:jc w:val="center"/>
              <w:rPr>
                <w:sz w:val="16"/>
              </w:rPr>
            </w:pPr>
            <w:r w:rsidRPr="002C6AAC">
              <w:rPr>
                <w:sz w:val="16"/>
              </w:rPr>
              <w:t>+</w:t>
            </w:r>
            <w:r>
              <w:rPr>
                <w:sz w:val="16"/>
              </w:rPr>
              <w:t>5</w:t>
            </w:r>
            <w:r w:rsidRPr="002C6AAC">
              <w:rPr>
                <w:sz w:val="16"/>
              </w:rPr>
              <w:t>/+</w:t>
            </w:r>
            <w:r>
              <w:rPr>
                <w:sz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040CD6">
            <w:pPr>
              <w:tabs>
                <w:tab w:val="left" w:pos="1176"/>
              </w:tabs>
              <w:suppressAutoHyphens w:val="0"/>
              <w:spacing w:after="0" w:line="240" w:lineRule="auto"/>
              <w:rPr>
                <w:sz w:val="16"/>
              </w:rPr>
            </w:pPr>
          </w:p>
        </w:tc>
      </w:tr>
      <w:tr w:rsidR="009D6891" w:rsidRPr="002C6AAC" w:rsidTr="004F1C0A">
        <w:tc>
          <w:tcPr>
            <w:tcW w:w="1642" w:type="dxa"/>
            <w:tcBorders>
              <w:top w:val="single" w:sz="4" w:space="0" w:color="auto"/>
              <w:left w:val="single" w:sz="4" w:space="0" w:color="auto"/>
              <w:bottom w:val="single" w:sz="4" w:space="0" w:color="auto"/>
              <w:right w:val="single" w:sz="4" w:space="0" w:color="auto"/>
            </w:tcBorders>
            <w:hideMark/>
          </w:tcPr>
          <w:p w:rsidR="009D6891" w:rsidRPr="002C6AAC" w:rsidRDefault="009D6891" w:rsidP="00040CD6">
            <w:pPr>
              <w:tabs>
                <w:tab w:val="left" w:pos="1176"/>
              </w:tabs>
              <w:spacing w:after="0" w:line="240" w:lineRule="auto"/>
              <w:jc w:val="both"/>
              <w:rPr>
                <w:sz w:val="16"/>
              </w:rPr>
            </w:pPr>
            <w:r w:rsidRPr="002C6AAC">
              <w:rPr>
                <w:sz w:val="16"/>
              </w:rPr>
              <w:t xml:space="preserve">Численность </w:t>
            </w:r>
            <w:proofErr w:type="gramStart"/>
            <w:r w:rsidRPr="002C6AAC">
              <w:rPr>
                <w:sz w:val="16"/>
              </w:rPr>
              <w:t>обучающихся</w:t>
            </w:r>
            <w:proofErr w:type="gramEnd"/>
            <w:r w:rsidRPr="002C6AAC">
              <w:rPr>
                <w:sz w:val="16"/>
              </w:rPr>
              <w:t xml:space="preserve"> по образовательной программе начального общего образования</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66</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69</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Pr>
                <w:sz w:val="16"/>
              </w:rPr>
              <w:t>64</w:t>
            </w:r>
          </w:p>
        </w:tc>
        <w:tc>
          <w:tcPr>
            <w:tcW w:w="1643"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9D6891">
            <w:pPr>
              <w:tabs>
                <w:tab w:val="left" w:pos="1176"/>
              </w:tabs>
              <w:spacing w:after="0" w:line="240" w:lineRule="auto"/>
              <w:jc w:val="center"/>
              <w:rPr>
                <w:sz w:val="16"/>
              </w:rPr>
            </w:pPr>
            <w:r>
              <w:rPr>
                <w:sz w:val="16"/>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040CD6">
            <w:pPr>
              <w:tabs>
                <w:tab w:val="left" w:pos="1176"/>
              </w:tabs>
              <w:suppressAutoHyphens w:val="0"/>
              <w:spacing w:after="0" w:line="240" w:lineRule="auto"/>
              <w:rPr>
                <w:sz w:val="16"/>
              </w:rPr>
            </w:pPr>
          </w:p>
        </w:tc>
      </w:tr>
      <w:tr w:rsidR="009D6891" w:rsidRPr="002C6AAC" w:rsidTr="004F1C0A">
        <w:tc>
          <w:tcPr>
            <w:tcW w:w="1642" w:type="dxa"/>
            <w:tcBorders>
              <w:top w:val="single" w:sz="4" w:space="0" w:color="auto"/>
              <w:left w:val="single" w:sz="4" w:space="0" w:color="auto"/>
              <w:bottom w:val="single" w:sz="4" w:space="0" w:color="auto"/>
              <w:right w:val="single" w:sz="4" w:space="0" w:color="auto"/>
            </w:tcBorders>
            <w:hideMark/>
          </w:tcPr>
          <w:p w:rsidR="009D6891" w:rsidRPr="002C6AAC" w:rsidRDefault="009D6891" w:rsidP="009D6891">
            <w:pPr>
              <w:tabs>
                <w:tab w:val="left" w:pos="1176"/>
              </w:tabs>
              <w:spacing w:after="0" w:line="240" w:lineRule="auto"/>
              <w:jc w:val="both"/>
              <w:rPr>
                <w:sz w:val="16"/>
              </w:rPr>
            </w:pPr>
            <w:r w:rsidRPr="002C6AAC">
              <w:rPr>
                <w:sz w:val="16"/>
              </w:rPr>
              <w:t xml:space="preserve">Численность </w:t>
            </w:r>
            <w:proofErr w:type="gramStart"/>
            <w:r w:rsidRPr="002C6AAC">
              <w:rPr>
                <w:sz w:val="16"/>
              </w:rPr>
              <w:t>обучающихся</w:t>
            </w:r>
            <w:proofErr w:type="gramEnd"/>
            <w:r w:rsidRPr="002C6AAC">
              <w:rPr>
                <w:sz w:val="16"/>
              </w:rPr>
              <w:t xml:space="preserve"> по образовательной программе </w:t>
            </w:r>
            <w:r>
              <w:rPr>
                <w:sz w:val="16"/>
              </w:rPr>
              <w:t xml:space="preserve">основного </w:t>
            </w:r>
            <w:r w:rsidRPr="002C6AAC">
              <w:rPr>
                <w:sz w:val="16"/>
              </w:rPr>
              <w:t>общего образования</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22</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15</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Pr>
                <w:sz w:val="16"/>
              </w:rPr>
              <w:t>16</w:t>
            </w:r>
          </w:p>
        </w:tc>
        <w:tc>
          <w:tcPr>
            <w:tcW w:w="1643"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9D6891">
            <w:pPr>
              <w:tabs>
                <w:tab w:val="left" w:pos="1176"/>
              </w:tabs>
              <w:spacing w:after="0" w:line="240" w:lineRule="auto"/>
              <w:jc w:val="center"/>
              <w:rPr>
                <w:sz w:val="16"/>
              </w:rPr>
            </w:pPr>
            <w:r w:rsidRPr="002C6AAC">
              <w:rPr>
                <w:sz w:val="16"/>
              </w:rPr>
              <w:t>-</w:t>
            </w:r>
            <w:r>
              <w:rPr>
                <w:sz w:val="16"/>
              </w:rPr>
              <w:t>7</w:t>
            </w:r>
            <w:r w:rsidRPr="002C6AAC">
              <w:rPr>
                <w:sz w:val="16"/>
              </w:rPr>
              <w:t>/</w:t>
            </w:r>
            <w:r>
              <w:rPr>
                <w:sz w:val="16"/>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040CD6">
            <w:pPr>
              <w:tabs>
                <w:tab w:val="left" w:pos="1176"/>
              </w:tabs>
              <w:suppressAutoHyphens w:val="0"/>
              <w:spacing w:after="0" w:line="240" w:lineRule="auto"/>
              <w:rPr>
                <w:sz w:val="16"/>
              </w:rPr>
            </w:pPr>
          </w:p>
        </w:tc>
      </w:tr>
      <w:tr w:rsidR="009D6891" w:rsidRPr="002C6AAC" w:rsidTr="004F1C0A">
        <w:tc>
          <w:tcPr>
            <w:tcW w:w="1642" w:type="dxa"/>
            <w:tcBorders>
              <w:top w:val="single" w:sz="4" w:space="0" w:color="auto"/>
              <w:left w:val="single" w:sz="4" w:space="0" w:color="auto"/>
              <w:bottom w:val="single" w:sz="4" w:space="0" w:color="auto"/>
              <w:right w:val="single" w:sz="4" w:space="0" w:color="auto"/>
            </w:tcBorders>
            <w:hideMark/>
          </w:tcPr>
          <w:p w:rsidR="009D6891" w:rsidRPr="002C6AAC" w:rsidRDefault="009D6891" w:rsidP="00040CD6">
            <w:pPr>
              <w:tabs>
                <w:tab w:val="left" w:pos="1176"/>
              </w:tabs>
              <w:spacing w:after="0" w:line="240" w:lineRule="auto"/>
              <w:jc w:val="both"/>
              <w:rPr>
                <w:sz w:val="16"/>
              </w:rPr>
            </w:pPr>
            <w:r w:rsidRPr="002C6AAC">
              <w:rPr>
                <w:sz w:val="16"/>
              </w:rPr>
              <w:t>Процент выполнения  ГИА-9 по русскому языку</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100%</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66,7%</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Pr>
                <w:sz w:val="16"/>
              </w:rPr>
              <w:t>100%</w:t>
            </w:r>
          </w:p>
        </w:tc>
        <w:tc>
          <w:tcPr>
            <w:tcW w:w="1643"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Pr>
                <w:sz w:val="16"/>
              </w:rPr>
              <w:t>-33,3/+33,3</w:t>
            </w:r>
          </w:p>
        </w:tc>
        <w:tc>
          <w:tcPr>
            <w:tcW w:w="1643" w:type="dxa"/>
            <w:vMerge w:val="restart"/>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040CD6">
            <w:pPr>
              <w:tabs>
                <w:tab w:val="left" w:pos="1176"/>
              </w:tabs>
              <w:spacing w:after="0" w:line="240" w:lineRule="auto"/>
              <w:jc w:val="center"/>
              <w:rPr>
                <w:sz w:val="16"/>
              </w:rPr>
            </w:pPr>
            <w:r w:rsidRPr="002C6AAC">
              <w:rPr>
                <w:sz w:val="16"/>
              </w:rPr>
              <w:t>Процент</w:t>
            </w:r>
          </w:p>
        </w:tc>
      </w:tr>
      <w:tr w:rsidR="009D6891" w:rsidRPr="002C6AAC" w:rsidTr="004F1C0A">
        <w:tc>
          <w:tcPr>
            <w:tcW w:w="1642" w:type="dxa"/>
            <w:tcBorders>
              <w:top w:val="single" w:sz="4" w:space="0" w:color="auto"/>
              <w:left w:val="single" w:sz="4" w:space="0" w:color="auto"/>
              <w:bottom w:val="single" w:sz="4" w:space="0" w:color="auto"/>
              <w:right w:val="single" w:sz="4" w:space="0" w:color="auto"/>
            </w:tcBorders>
            <w:hideMark/>
          </w:tcPr>
          <w:p w:rsidR="009D6891" w:rsidRPr="002C6AAC" w:rsidRDefault="009D6891" w:rsidP="00040CD6">
            <w:pPr>
              <w:tabs>
                <w:tab w:val="left" w:pos="1176"/>
              </w:tabs>
              <w:spacing w:after="0" w:line="240" w:lineRule="auto"/>
              <w:jc w:val="both"/>
              <w:rPr>
                <w:sz w:val="16"/>
              </w:rPr>
            </w:pPr>
            <w:r w:rsidRPr="002C6AAC">
              <w:rPr>
                <w:sz w:val="16"/>
              </w:rPr>
              <w:t>Процент выполнения  ГИА-9 по математике</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100%</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860D63">
            <w:pPr>
              <w:tabs>
                <w:tab w:val="left" w:pos="1176"/>
              </w:tabs>
              <w:spacing w:after="0" w:line="240" w:lineRule="auto"/>
              <w:jc w:val="center"/>
              <w:rPr>
                <w:sz w:val="16"/>
              </w:rPr>
            </w:pPr>
            <w:r w:rsidRPr="002C6AAC">
              <w:rPr>
                <w:sz w:val="16"/>
              </w:rPr>
              <w:t>100%</w:t>
            </w:r>
          </w:p>
        </w:tc>
        <w:tc>
          <w:tcPr>
            <w:tcW w:w="1642" w:type="dxa"/>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040CD6">
            <w:pPr>
              <w:tabs>
                <w:tab w:val="left" w:pos="1176"/>
              </w:tabs>
              <w:spacing w:after="0" w:line="240" w:lineRule="auto"/>
              <w:jc w:val="center"/>
              <w:rPr>
                <w:sz w:val="16"/>
              </w:rPr>
            </w:pPr>
            <w:r>
              <w:rPr>
                <w:sz w:val="16"/>
              </w:rPr>
              <w:t>60%</w:t>
            </w:r>
          </w:p>
        </w:tc>
        <w:tc>
          <w:tcPr>
            <w:tcW w:w="1643" w:type="dxa"/>
            <w:tcBorders>
              <w:top w:val="single" w:sz="4" w:space="0" w:color="auto"/>
              <w:left w:val="single" w:sz="4" w:space="0" w:color="auto"/>
              <w:bottom w:val="single" w:sz="4" w:space="0" w:color="auto"/>
              <w:right w:val="single" w:sz="4" w:space="0" w:color="auto"/>
            </w:tcBorders>
            <w:vAlign w:val="center"/>
          </w:tcPr>
          <w:p w:rsidR="009D6891" w:rsidRPr="002C6AAC" w:rsidRDefault="009D6891" w:rsidP="00040CD6">
            <w:pPr>
              <w:tabs>
                <w:tab w:val="left" w:pos="1176"/>
              </w:tabs>
              <w:spacing w:after="0" w:line="240" w:lineRule="auto"/>
              <w:jc w:val="center"/>
              <w:rPr>
                <w:sz w:val="16"/>
              </w:rPr>
            </w:pPr>
            <w:r>
              <w:rPr>
                <w:sz w:val="16"/>
              </w:rPr>
              <w:t>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6891" w:rsidRPr="002C6AAC" w:rsidRDefault="009D6891" w:rsidP="00040CD6">
            <w:pPr>
              <w:tabs>
                <w:tab w:val="left" w:pos="1176"/>
              </w:tabs>
              <w:suppressAutoHyphens w:val="0"/>
              <w:spacing w:after="0" w:line="240" w:lineRule="auto"/>
              <w:rPr>
                <w:sz w:val="16"/>
              </w:rPr>
            </w:pPr>
          </w:p>
        </w:tc>
      </w:tr>
      <w:tr w:rsidR="009D6891" w:rsidRPr="002C6AAC" w:rsidTr="004F1C0A">
        <w:tc>
          <w:tcPr>
            <w:tcW w:w="9854" w:type="dxa"/>
            <w:gridSpan w:val="6"/>
            <w:tcBorders>
              <w:top w:val="single" w:sz="4" w:space="0" w:color="auto"/>
              <w:left w:val="single" w:sz="4" w:space="0" w:color="auto"/>
              <w:bottom w:val="single" w:sz="4" w:space="0" w:color="auto"/>
              <w:right w:val="single" w:sz="4" w:space="0" w:color="auto"/>
            </w:tcBorders>
            <w:hideMark/>
          </w:tcPr>
          <w:p w:rsidR="009D6891" w:rsidRPr="002C6AAC" w:rsidRDefault="009D6891" w:rsidP="00040CD6">
            <w:pPr>
              <w:tabs>
                <w:tab w:val="left" w:pos="1176"/>
              </w:tabs>
              <w:spacing w:after="0" w:line="240" w:lineRule="auto"/>
              <w:jc w:val="center"/>
              <w:rPr>
                <w:b/>
                <w:sz w:val="16"/>
              </w:rPr>
            </w:pPr>
            <w:r w:rsidRPr="002C6AAC">
              <w:rPr>
                <w:b/>
                <w:sz w:val="16"/>
              </w:rPr>
              <w:t>Инфраструктура</w:t>
            </w:r>
          </w:p>
        </w:tc>
      </w:tr>
      <w:tr w:rsidR="009D6891" w:rsidRPr="002C6AAC" w:rsidTr="004F1C0A">
        <w:tc>
          <w:tcPr>
            <w:tcW w:w="1642" w:type="dxa"/>
            <w:tcBorders>
              <w:top w:val="single" w:sz="4" w:space="0" w:color="auto"/>
              <w:left w:val="single" w:sz="4" w:space="0" w:color="auto"/>
              <w:bottom w:val="single" w:sz="4" w:space="0" w:color="auto"/>
              <w:right w:val="single" w:sz="4" w:space="0" w:color="auto"/>
            </w:tcBorders>
            <w:hideMark/>
          </w:tcPr>
          <w:p w:rsidR="009D6891" w:rsidRPr="00772050" w:rsidRDefault="009D6891" w:rsidP="00040CD6">
            <w:pPr>
              <w:tabs>
                <w:tab w:val="left" w:pos="1176"/>
              </w:tabs>
              <w:spacing w:after="0" w:line="240" w:lineRule="auto"/>
              <w:jc w:val="both"/>
              <w:rPr>
                <w:sz w:val="16"/>
              </w:rPr>
            </w:pPr>
            <w:r w:rsidRPr="00772050">
              <w:rPr>
                <w:sz w:val="16"/>
              </w:rPr>
              <w:t>Количество компьютеров в расчете на одного учащегося</w:t>
            </w:r>
          </w:p>
        </w:tc>
        <w:tc>
          <w:tcPr>
            <w:tcW w:w="1642" w:type="dxa"/>
            <w:tcBorders>
              <w:top w:val="single" w:sz="4" w:space="0" w:color="auto"/>
              <w:left w:val="single" w:sz="4" w:space="0" w:color="auto"/>
              <w:bottom w:val="single" w:sz="4" w:space="0" w:color="auto"/>
              <w:right w:val="single" w:sz="4" w:space="0" w:color="auto"/>
            </w:tcBorders>
            <w:vAlign w:val="center"/>
          </w:tcPr>
          <w:p w:rsidR="009D6891" w:rsidRPr="002C6AAC" w:rsidRDefault="009D6891" w:rsidP="00860D63">
            <w:pPr>
              <w:tabs>
                <w:tab w:val="left" w:pos="1176"/>
              </w:tabs>
              <w:spacing w:after="0" w:line="240" w:lineRule="auto"/>
              <w:jc w:val="center"/>
              <w:rPr>
                <w:sz w:val="16"/>
              </w:rPr>
            </w:pPr>
            <w:r>
              <w:rPr>
                <w:sz w:val="16"/>
              </w:rPr>
              <w:t>0,34</w:t>
            </w:r>
          </w:p>
        </w:tc>
        <w:tc>
          <w:tcPr>
            <w:tcW w:w="1642" w:type="dxa"/>
            <w:tcBorders>
              <w:top w:val="single" w:sz="4" w:space="0" w:color="auto"/>
              <w:left w:val="single" w:sz="4" w:space="0" w:color="auto"/>
              <w:bottom w:val="single" w:sz="4" w:space="0" w:color="auto"/>
              <w:right w:val="single" w:sz="4" w:space="0" w:color="auto"/>
            </w:tcBorders>
            <w:vAlign w:val="center"/>
          </w:tcPr>
          <w:p w:rsidR="009D6891" w:rsidRPr="002C6AAC" w:rsidRDefault="009D6891" w:rsidP="00860D63">
            <w:pPr>
              <w:tabs>
                <w:tab w:val="left" w:pos="1176"/>
              </w:tabs>
              <w:spacing w:after="0" w:line="240" w:lineRule="auto"/>
              <w:jc w:val="center"/>
              <w:rPr>
                <w:sz w:val="16"/>
              </w:rPr>
            </w:pPr>
            <w:r>
              <w:rPr>
                <w:sz w:val="16"/>
              </w:rPr>
              <w:t>0,33</w:t>
            </w:r>
          </w:p>
        </w:tc>
        <w:tc>
          <w:tcPr>
            <w:tcW w:w="1642" w:type="dxa"/>
            <w:tcBorders>
              <w:top w:val="single" w:sz="4" w:space="0" w:color="auto"/>
              <w:left w:val="single" w:sz="4" w:space="0" w:color="auto"/>
              <w:bottom w:val="single" w:sz="4" w:space="0" w:color="auto"/>
              <w:right w:val="single" w:sz="4" w:space="0" w:color="auto"/>
            </w:tcBorders>
            <w:vAlign w:val="center"/>
          </w:tcPr>
          <w:p w:rsidR="009D6891" w:rsidRPr="002C6AAC" w:rsidRDefault="009D6891" w:rsidP="00860D63">
            <w:pPr>
              <w:tabs>
                <w:tab w:val="left" w:pos="1176"/>
              </w:tabs>
              <w:spacing w:after="0" w:line="240" w:lineRule="auto"/>
              <w:jc w:val="center"/>
              <w:rPr>
                <w:sz w:val="16"/>
              </w:rPr>
            </w:pPr>
            <w:r>
              <w:rPr>
                <w:sz w:val="16"/>
              </w:rPr>
              <w:t>0,38</w:t>
            </w:r>
          </w:p>
        </w:tc>
        <w:tc>
          <w:tcPr>
            <w:tcW w:w="1643" w:type="dxa"/>
            <w:tcBorders>
              <w:top w:val="single" w:sz="4" w:space="0" w:color="auto"/>
              <w:left w:val="single" w:sz="4" w:space="0" w:color="auto"/>
              <w:bottom w:val="single" w:sz="4" w:space="0" w:color="auto"/>
              <w:right w:val="single" w:sz="4" w:space="0" w:color="auto"/>
            </w:tcBorders>
            <w:vAlign w:val="center"/>
          </w:tcPr>
          <w:p w:rsidR="009D6891" w:rsidRPr="002C6AAC" w:rsidRDefault="009D6891" w:rsidP="009D6891">
            <w:pPr>
              <w:tabs>
                <w:tab w:val="left" w:pos="1176"/>
              </w:tabs>
              <w:spacing w:after="0" w:line="240" w:lineRule="auto"/>
              <w:jc w:val="center"/>
              <w:rPr>
                <w:sz w:val="16"/>
              </w:rPr>
            </w:pPr>
            <w:r>
              <w:rPr>
                <w:sz w:val="16"/>
              </w:rPr>
              <w:t>+1/+5</w:t>
            </w:r>
          </w:p>
        </w:tc>
        <w:tc>
          <w:tcPr>
            <w:tcW w:w="1643" w:type="dxa"/>
            <w:vMerge w:val="restart"/>
            <w:tcBorders>
              <w:top w:val="single" w:sz="4" w:space="0" w:color="auto"/>
              <w:left w:val="single" w:sz="4" w:space="0" w:color="auto"/>
              <w:right w:val="single" w:sz="4" w:space="0" w:color="auto"/>
            </w:tcBorders>
            <w:vAlign w:val="center"/>
            <w:hideMark/>
          </w:tcPr>
          <w:p w:rsidR="009D6891" w:rsidRPr="002C6AAC" w:rsidRDefault="009D6891" w:rsidP="00040CD6">
            <w:pPr>
              <w:tabs>
                <w:tab w:val="left" w:pos="1176"/>
              </w:tabs>
              <w:spacing w:after="0" w:line="240" w:lineRule="auto"/>
              <w:jc w:val="center"/>
              <w:rPr>
                <w:sz w:val="16"/>
              </w:rPr>
            </w:pPr>
            <w:r w:rsidRPr="002C6AAC">
              <w:rPr>
                <w:sz w:val="16"/>
              </w:rPr>
              <w:t>Единиц</w:t>
            </w:r>
          </w:p>
        </w:tc>
      </w:tr>
      <w:tr w:rsidR="009D6891" w:rsidRPr="002C6AAC" w:rsidTr="004F1C0A">
        <w:tc>
          <w:tcPr>
            <w:tcW w:w="1642" w:type="dxa"/>
            <w:tcBorders>
              <w:top w:val="single" w:sz="4" w:space="0" w:color="auto"/>
              <w:left w:val="single" w:sz="4" w:space="0" w:color="auto"/>
              <w:bottom w:val="single" w:sz="4" w:space="0" w:color="auto"/>
              <w:right w:val="single" w:sz="4" w:space="0" w:color="auto"/>
            </w:tcBorders>
            <w:hideMark/>
          </w:tcPr>
          <w:p w:rsidR="009D6891" w:rsidRPr="00772050" w:rsidRDefault="009D6891" w:rsidP="00040CD6">
            <w:pPr>
              <w:tabs>
                <w:tab w:val="left" w:pos="1176"/>
              </w:tabs>
              <w:spacing w:after="0" w:line="240" w:lineRule="auto"/>
              <w:jc w:val="both"/>
              <w:rPr>
                <w:sz w:val="16"/>
              </w:rPr>
            </w:pPr>
            <w:r w:rsidRPr="00772050">
              <w:rPr>
                <w:sz w:val="16"/>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642" w:type="dxa"/>
            <w:tcBorders>
              <w:top w:val="single" w:sz="4" w:space="0" w:color="auto"/>
              <w:left w:val="single" w:sz="4" w:space="0" w:color="auto"/>
              <w:bottom w:val="single" w:sz="4" w:space="0" w:color="auto"/>
              <w:right w:val="single" w:sz="4" w:space="0" w:color="auto"/>
            </w:tcBorders>
            <w:vAlign w:val="center"/>
          </w:tcPr>
          <w:p w:rsidR="009D6891" w:rsidRPr="002C6AAC" w:rsidRDefault="009D6891" w:rsidP="00860D63">
            <w:pPr>
              <w:tabs>
                <w:tab w:val="left" w:pos="1176"/>
              </w:tabs>
              <w:spacing w:after="0" w:line="240" w:lineRule="auto"/>
              <w:jc w:val="center"/>
              <w:rPr>
                <w:sz w:val="16"/>
              </w:rPr>
            </w:pPr>
            <w:r>
              <w:rPr>
                <w:sz w:val="16"/>
              </w:rPr>
              <w:t>68</w:t>
            </w:r>
          </w:p>
        </w:tc>
        <w:tc>
          <w:tcPr>
            <w:tcW w:w="1642" w:type="dxa"/>
            <w:tcBorders>
              <w:top w:val="single" w:sz="4" w:space="0" w:color="auto"/>
              <w:left w:val="single" w:sz="4" w:space="0" w:color="auto"/>
              <w:bottom w:val="single" w:sz="4" w:space="0" w:color="auto"/>
              <w:right w:val="single" w:sz="4" w:space="0" w:color="auto"/>
            </w:tcBorders>
            <w:vAlign w:val="center"/>
          </w:tcPr>
          <w:p w:rsidR="009D6891" w:rsidRPr="002C6AAC" w:rsidRDefault="009D6891" w:rsidP="00860D63">
            <w:pPr>
              <w:tabs>
                <w:tab w:val="left" w:pos="1176"/>
              </w:tabs>
              <w:spacing w:after="0" w:line="240" w:lineRule="auto"/>
              <w:jc w:val="center"/>
              <w:rPr>
                <w:sz w:val="16"/>
              </w:rPr>
            </w:pPr>
            <w:r>
              <w:rPr>
                <w:sz w:val="16"/>
              </w:rPr>
              <w:t>65</w:t>
            </w:r>
          </w:p>
        </w:tc>
        <w:tc>
          <w:tcPr>
            <w:tcW w:w="1642" w:type="dxa"/>
            <w:tcBorders>
              <w:top w:val="single" w:sz="4" w:space="0" w:color="auto"/>
              <w:left w:val="single" w:sz="4" w:space="0" w:color="auto"/>
              <w:bottom w:val="single" w:sz="4" w:space="0" w:color="auto"/>
              <w:right w:val="single" w:sz="4" w:space="0" w:color="auto"/>
            </w:tcBorders>
            <w:vAlign w:val="center"/>
          </w:tcPr>
          <w:p w:rsidR="009D6891" w:rsidRPr="002C6AAC" w:rsidRDefault="009D6891" w:rsidP="00860D63">
            <w:pPr>
              <w:tabs>
                <w:tab w:val="left" w:pos="1176"/>
              </w:tabs>
              <w:spacing w:after="0" w:line="240" w:lineRule="auto"/>
              <w:jc w:val="center"/>
              <w:rPr>
                <w:sz w:val="16"/>
              </w:rPr>
            </w:pPr>
            <w:r>
              <w:rPr>
                <w:sz w:val="16"/>
              </w:rPr>
              <w:t>66</w:t>
            </w:r>
          </w:p>
        </w:tc>
        <w:tc>
          <w:tcPr>
            <w:tcW w:w="1643" w:type="dxa"/>
            <w:tcBorders>
              <w:top w:val="single" w:sz="4" w:space="0" w:color="auto"/>
              <w:left w:val="single" w:sz="4" w:space="0" w:color="auto"/>
              <w:bottom w:val="single" w:sz="4" w:space="0" w:color="auto"/>
              <w:right w:val="single" w:sz="4" w:space="0" w:color="auto"/>
            </w:tcBorders>
            <w:vAlign w:val="center"/>
          </w:tcPr>
          <w:p w:rsidR="009D6891" w:rsidRPr="002C6AAC" w:rsidRDefault="009D6891" w:rsidP="00860D63">
            <w:pPr>
              <w:tabs>
                <w:tab w:val="left" w:pos="1176"/>
              </w:tabs>
              <w:spacing w:after="0" w:line="240" w:lineRule="auto"/>
              <w:jc w:val="center"/>
              <w:rPr>
                <w:sz w:val="16"/>
              </w:rPr>
            </w:pPr>
            <w:r>
              <w:rPr>
                <w:sz w:val="16"/>
              </w:rPr>
              <w:t>-3/+1</w:t>
            </w:r>
          </w:p>
        </w:tc>
        <w:tc>
          <w:tcPr>
            <w:tcW w:w="1643" w:type="dxa"/>
            <w:vMerge/>
            <w:tcBorders>
              <w:left w:val="single" w:sz="4" w:space="0" w:color="auto"/>
              <w:bottom w:val="single" w:sz="4" w:space="0" w:color="auto"/>
              <w:right w:val="single" w:sz="4" w:space="0" w:color="auto"/>
            </w:tcBorders>
            <w:vAlign w:val="center"/>
          </w:tcPr>
          <w:p w:rsidR="009D6891" w:rsidRPr="002C6AAC" w:rsidRDefault="009D6891" w:rsidP="00040CD6">
            <w:pPr>
              <w:tabs>
                <w:tab w:val="left" w:pos="1176"/>
              </w:tabs>
              <w:spacing w:after="0" w:line="240" w:lineRule="auto"/>
              <w:jc w:val="center"/>
              <w:rPr>
                <w:sz w:val="16"/>
              </w:rPr>
            </w:pPr>
          </w:p>
        </w:tc>
      </w:tr>
    </w:tbl>
    <w:p w:rsidR="00132A02" w:rsidRDefault="009944E7" w:rsidP="00040CD6">
      <w:pPr>
        <w:tabs>
          <w:tab w:val="left" w:pos="1176"/>
        </w:tabs>
        <w:spacing w:after="0" w:line="240" w:lineRule="auto"/>
        <w:ind w:firstLine="709"/>
        <w:jc w:val="both"/>
      </w:pPr>
      <w:proofErr w:type="gramStart"/>
      <w:r w:rsidRPr="009944E7">
        <w:t xml:space="preserve">В течение 2019 года проведены 4 заседания педагогического совета «Повышение качества образования на основе применения в учебно-воспитательном процессе педагогических технологий», «О переводе учащихся </w:t>
      </w:r>
      <w:r w:rsidRPr="009944E7">
        <w:lastRenderedPageBreak/>
        <w:t>из класса в класс и о допуске учащихся 9б к экзаменам по трудовому обучению, 11а класса к ГИА по русскому языку и математике», «О завершении государственной итоговой аттестации за курс основной школы и выдаче аттестатов об основном</w:t>
      </w:r>
      <w:proofErr w:type="gramEnd"/>
      <w:r w:rsidRPr="009944E7">
        <w:t xml:space="preserve"> </w:t>
      </w:r>
      <w:proofErr w:type="gramStart"/>
      <w:r w:rsidRPr="009944E7">
        <w:t>общем</w:t>
      </w:r>
      <w:proofErr w:type="gramEnd"/>
      <w:r w:rsidRPr="009944E7">
        <w:t xml:space="preserve"> образовании выпускникам 11а класса  », «Итоги деятельности педагогического коллектива за 2018-2019 учебный год»).</w:t>
      </w:r>
      <w:r w:rsidR="00132A02">
        <w:t xml:space="preserve"> Проведены малые педсоветы «Планирование. Индивидуальные планы по формированию произношения».</w:t>
      </w:r>
    </w:p>
    <w:p w:rsidR="00132A02" w:rsidRDefault="00132A02" w:rsidP="00040CD6">
      <w:pPr>
        <w:pStyle w:val="25"/>
        <w:tabs>
          <w:tab w:val="left" w:pos="1176"/>
        </w:tabs>
        <w:spacing w:line="240" w:lineRule="auto"/>
        <w:ind w:firstLine="709"/>
        <w:jc w:val="both"/>
        <w:rPr>
          <w:rFonts w:ascii="Times New Roman" w:hAnsi="Times New Roman"/>
          <w:b w:val="0"/>
          <w:i w:val="0"/>
          <w:szCs w:val="28"/>
        </w:rPr>
      </w:pPr>
      <w:r>
        <w:rPr>
          <w:rFonts w:ascii="Times New Roman" w:hAnsi="Times New Roman"/>
          <w:b w:val="0"/>
          <w:i w:val="0"/>
          <w:szCs w:val="28"/>
        </w:rPr>
        <w:t>Педсоветы проводились в традиционной форме с включением теоретических и практических вопросов.</w:t>
      </w:r>
      <w:r w:rsidR="00120A8F">
        <w:rPr>
          <w:rFonts w:ascii="Times New Roman" w:hAnsi="Times New Roman"/>
          <w:b w:val="0"/>
          <w:i w:val="0"/>
          <w:szCs w:val="28"/>
        </w:rPr>
        <w:t xml:space="preserve"> </w:t>
      </w:r>
      <w:r>
        <w:rPr>
          <w:rFonts w:ascii="Times New Roman" w:hAnsi="Times New Roman"/>
          <w:b w:val="0"/>
          <w:i w:val="0"/>
          <w:szCs w:val="28"/>
        </w:rPr>
        <w:t>Выступления администрации и педагогов сопровождались презентациями, показом фрагментов уроков и занятий, фильмов по теме педсовета, проводилось анкетирование педагогов, учащихся и родителей, оформлялись методические выставки из опыта работы и выставки методической литературы.</w:t>
      </w:r>
    </w:p>
    <w:p w:rsidR="00CA6001" w:rsidRDefault="00CA6001" w:rsidP="00040CD6">
      <w:pPr>
        <w:tabs>
          <w:tab w:val="left" w:pos="1176"/>
        </w:tabs>
        <w:spacing w:after="0" w:line="240" w:lineRule="auto"/>
        <w:ind w:firstLine="709"/>
        <w:jc w:val="both"/>
      </w:pPr>
      <w:r>
        <w:t>Проведены совещания при директоре:</w:t>
      </w:r>
      <w:r w:rsidR="00EB2B36">
        <w:t xml:space="preserve"> </w:t>
      </w:r>
      <w:proofErr w:type="gramStart"/>
      <w:r w:rsidR="00EB2B36">
        <w:t>«Об организованном начале первой четверти», «</w:t>
      </w:r>
      <w:r w:rsidR="00E8437B">
        <w:t>Преемственность в обучении дошкольных групп и начального звена, начальной школы и основного образования в свете требований ФГОС</w:t>
      </w:r>
      <w:r w:rsidR="00EB2B36">
        <w:t xml:space="preserve">», «Итоги </w:t>
      </w:r>
      <w:proofErr w:type="spellStart"/>
      <w:r w:rsidR="00EB2B36">
        <w:t>внутришкольного</w:t>
      </w:r>
      <w:proofErr w:type="spellEnd"/>
      <w:r w:rsidR="00EB2B36">
        <w:t xml:space="preserve"> контроля и учебно-воспитательной деятельности школы (по итогам четверт</w:t>
      </w:r>
      <w:r w:rsidR="00FD10E0">
        <w:t>ей), «</w:t>
      </w:r>
      <w:r w:rsidR="00E8437B">
        <w:t>Профилактика правонарушений и преступлений в школе-интернате</w:t>
      </w:r>
      <w:r w:rsidR="00EB2B36">
        <w:t xml:space="preserve">», </w:t>
      </w:r>
      <w:r w:rsidR="00FD10E0">
        <w:t>«</w:t>
      </w:r>
      <w:r w:rsidR="009944E7">
        <w:t>Становление открытой самообучающейся организации на безе школы-интерната через непрерывную систему повышения квалификации педагогов</w:t>
      </w:r>
      <w:r w:rsidR="00FD10E0">
        <w:t>», «Состояние работы по охране труда и технике безопасности (Посещение</w:t>
      </w:r>
      <w:proofErr w:type="gramEnd"/>
      <w:r w:rsidR="00FD10E0">
        <w:t xml:space="preserve"> уроков, занятий, режимных моментов, проверка документации)», «Итоги работы пед</w:t>
      </w:r>
      <w:r w:rsidR="00F24958">
        <w:t xml:space="preserve">агогического </w:t>
      </w:r>
      <w:r w:rsidR="00FD10E0">
        <w:t>коллектива по слуху и речи»</w:t>
      </w:r>
      <w:r w:rsidR="00EB2B36">
        <w:t>.</w:t>
      </w:r>
      <w:r w:rsidR="00F24958">
        <w:t xml:space="preserve"> План </w:t>
      </w:r>
      <w:proofErr w:type="spellStart"/>
      <w:r w:rsidR="00F24958">
        <w:t>внутришкольного</w:t>
      </w:r>
      <w:proofErr w:type="spellEnd"/>
      <w:r w:rsidR="00F24958">
        <w:t xml:space="preserve"> контроля по показателю проведения педагогических советов и совещаний выполнен на </w:t>
      </w:r>
      <w:r w:rsidR="009944E7">
        <w:t>95</w:t>
      </w:r>
      <w:r w:rsidR="00F24958">
        <w:t xml:space="preserve">%. </w:t>
      </w:r>
    </w:p>
    <w:p w:rsidR="00943F1E" w:rsidRDefault="00492839" w:rsidP="00040CD6">
      <w:pPr>
        <w:tabs>
          <w:tab w:val="left" w:pos="1176"/>
        </w:tabs>
        <w:spacing w:after="0" w:line="240" w:lineRule="auto"/>
        <w:ind w:firstLine="709"/>
        <w:jc w:val="both"/>
      </w:pPr>
      <w:r w:rsidRPr="003737D8">
        <w:t>Проведен</w:t>
      </w:r>
      <w:r w:rsidR="006D0846" w:rsidRPr="003737D8">
        <w:t>ы</w:t>
      </w:r>
      <w:r w:rsidR="00F24958">
        <w:t xml:space="preserve"> обучающие</w:t>
      </w:r>
      <w:r w:rsidR="006D0846" w:rsidRPr="003737D8">
        <w:t xml:space="preserve"> семинары</w:t>
      </w:r>
      <w:r w:rsidR="00F24958">
        <w:t xml:space="preserve"> для педагогов школы</w:t>
      </w:r>
      <w:r w:rsidR="00EB2B36">
        <w:t xml:space="preserve">: </w:t>
      </w:r>
      <w:proofErr w:type="gramStart"/>
      <w:r w:rsidR="00EB2B36">
        <w:t>«Семинар-практикум по разработке рабочих программ по предметам в соответствии с ФГОС НОО ОВЗ и ФГОС ООО</w:t>
      </w:r>
      <w:r w:rsidR="00EB2B36">
        <w:rPr>
          <w:iCs/>
        </w:rPr>
        <w:t xml:space="preserve"> и аннотаций к ним»,</w:t>
      </w:r>
      <w:r w:rsidR="00EB2B36">
        <w:t xml:space="preserve"> </w:t>
      </w:r>
      <w:r w:rsidR="006D0846" w:rsidRPr="003737D8">
        <w:t xml:space="preserve">«Основные положения ФГОС НОО ОВЗ», </w:t>
      </w:r>
      <w:r w:rsidR="00E8437B">
        <w:t>«</w:t>
      </w:r>
      <w:r w:rsidR="00E8437B">
        <w:rPr>
          <w:bCs/>
        </w:rPr>
        <w:t>Методика работы с диалогом по АВК</w:t>
      </w:r>
      <w:r w:rsidR="00E8437B">
        <w:t xml:space="preserve">», «Строение уха, уход за слуховым аппаратом», «Методика работы над развитием слухового восприятия», «Работа над расширением словарного запаса», </w:t>
      </w:r>
      <w:r w:rsidR="006D0846" w:rsidRPr="003737D8">
        <w:t>«Вопросы внедрения ФГОС НОО ОВЗ и ФГОС ООО», «Коррекционная работа в подготовительной</w:t>
      </w:r>
      <w:proofErr w:type="gramEnd"/>
      <w:r w:rsidR="006D0846" w:rsidRPr="003737D8">
        <w:t xml:space="preserve"> к школе логопедической группе в соответствии с требованиями ФГОС </w:t>
      </w:r>
      <w:proofErr w:type="gramStart"/>
      <w:r w:rsidR="006D0846" w:rsidRPr="003737D8">
        <w:t>ДО</w:t>
      </w:r>
      <w:proofErr w:type="gramEnd"/>
      <w:r w:rsidR="006D0846" w:rsidRPr="003737D8">
        <w:t xml:space="preserve"> </w:t>
      </w:r>
      <w:proofErr w:type="gramStart"/>
      <w:r w:rsidR="006D0846" w:rsidRPr="003737D8">
        <w:t>для</w:t>
      </w:r>
      <w:proofErr w:type="gramEnd"/>
      <w:r w:rsidR="006D0846" w:rsidRPr="003737D8">
        <w:t xml:space="preserve"> детей с ТНР»</w:t>
      </w:r>
      <w:r w:rsidR="009944E7">
        <w:t>, ««Основополагающие направления сотрудничества классного руководителя и воспитателя с родителями»»</w:t>
      </w:r>
      <w:r w:rsidR="006D0846" w:rsidRPr="003737D8">
        <w:t>.</w:t>
      </w:r>
      <w:r w:rsidR="006D0846">
        <w:t xml:space="preserve"> </w:t>
      </w:r>
    </w:p>
    <w:p w:rsidR="00567F72" w:rsidRDefault="00567F72" w:rsidP="00040CD6">
      <w:pPr>
        <w:tabs>
          <w:tab w:val="left" w:pos="1176"/>
        </w:tabs>
        <w:spacing w:after="0" w:line="240" w:lineRule="auto"/>
        <w:ind w:firstLine="709"/>
        <w:jc w:val="both"/>
      </w:pPr>
      <w:r>
        <w:t>Педагогами-психологами проводятся диагностические исследования по состоянию психологического климата педагогического коллектива</w:t>
      </w:r>
      <w:r w:rsidR="005E5348">
        <w:t>.</w:t>
      </w:r>
      <w:r>
        <w:t xml:space="preserve"> </w:t>
      </w:r>
      <w:r w:rsidR="005E5348">
        <w:t>Состояние психологического климата в Школе оценивается как благоприятный</w:t>
      </w:r>
      <w:proofErr w:type="gramStart"/>
      <w:r w:rsidR="005E5348">
        <w:t>.</w:t>
      </w:r>
      <w:proofErr w:type="gramEnd"/>
      <w:r w:rsidR="005E5348">
        <w:t xml:space="preserve"> </w:t>
      </w:r>
      <w:proofErr w:type="gramStart"/>
      <w:r>
        <w:t>с</w:t>
      </w:r>
      <w:proofErr w:type="gramEnd"/>
      <w:r>
        <w:t xml:space="preserve"> </w:t>
      </w:r>
      <w:proofErr w:type="spellStart"/>
      <w:r>
        <w:t>педколлективом</w:t>
      </w:r>
      <w:proofErr w:type="spellEnd"/>
      <w:r>
        <w:t xml:space="preserve"> проводятся занятия по снятию эмоционального напряжения и профессионального выгорания.</w:t>
      </w:r>
      <w:r w:rsidR="005E5348">
        <w:t xml:space="preserve"> </w:t>
      </w:r>
    </w:p>
    <w:p w:rsidR="003C56B8" w:rsidRDefault="003C56B8" w:rsidP="00040CD6">
      <w:pPr>
        <w:tabs>
          <w:tab w:val="left" w:pos="1176"/>
        </w:tabs>
        <w:spacing w:after="0" w:line="240" w:lineRule="auto"/>
        <w:ind w:firstLine="709"/>
        <w:jc w:val="both"/>
      </w:pPr>
      <w:r>
        <w:t>В 201</w:t>
      </w:r>
      <w:r w:rsidR="009944E7">
        <w:t>9</w:t>
      </w:r>
      <w:r>
        <w:t xml:space="preserve"> году</w:t>
      </w:r>
      <w:r w:rsidR="00FD10E0">
        <w:t xml:space="preserve"> в школе пров</w:t>
      </w:r>
      <w:r>
        <w:t>едены</w:t>
      </w:r>
      <w:r w:rsidR="00FD10E0">
        <w:t xml:space="preserve"> педагогические чтения </w:t>
      </w:r>
      <w:r w:rsidR="009900BD">
        <w:t xml:space="preserve">по темам самообразования </w:t>
      </w:r>
      <w:r w:rsidR="00FD10E0">
        <w:t>«Профессионально-творческое саморазвитие педагога в условиях модернизации образования»</w:t>
      </w:r>
      <w:r>
        <w:t xml:space="preserve">, </w:t>
      </w:r>
      <w:r w:rsidR="009944E7" w:rsidRPr="009944E7">
        <w:t xml:space="preserve">посвященные 110-й годовщине со дня рождения В.А. Сухомлинского, на которых педагоги выступили с отчетами по самообразованию. Выступающие педагоги изучили труды В.А. Сухомлинского, нашли цитаты, эпиграфы, выдержки из книг, которые подчеркивают важность изучения той или иной темы. Все доклады были содержательными, </w:t>
      </w:r>
      <w:r w:rsidR="009944E7" w:rsidRPr="009944E7">
        <w:lastRenderedPageBreak/>
        <w:t>интересными, сопровождались диаграммами, таблицами, фотографиями, выставками. При проведении педагогических чтений была представлена выставка научных работ педагога-новатора В.А. Сухомлинского, а в заключении педагоги отвечали на вопросы викторины о жизни и творчестве создателя советской педагогики.</w:t>
      </w:r>
      <w:r w:rsidR="009944E7">
        <w:t xml:space="preserve"> П</w:t>
      </w:r>
      <w:r>
        <w:t>о итогам издан сборник материалов</w:t>
      </w:r>
      <w:r w:rsidR="00FD10E0">
        <w:t>.</w:t>
      </w:r>
    </w:p>
    <w:p w:rsidR="00986E18" w:rsidRDefault="00986E18" w:rsidP="00040CD6">
      <w:pPr>
        <w:tabs>
          <w:tab w:val="left" w:pos="1176"/>
        </w:tabs>
        <w:spacing w:after="0" w:line="240" w:lineRule="auto"/>
        <w:ind w:firstLine="709"/>
        <w:jc w:val="both"/>
      </w:pPr>
      <w:r>
        <w:t>В 201</w:t>
      </w:r>
      <w:r w:rsidR="009944E7">
        <w:t>9</w:t>
      </w:r>
      <w:r>
        <w:t xml:space="preserve"> году работал </w:t>
      </w:r>
      <w:proofErr w:type="spellStart"/>
      <w:r>
        <w:t>психолого-медико-психологический</w:t>
      </w:r>
      <w:proofErr w:type="spellEnd"/>
      <w:r>
        <w:t xml:space="preserve"> консилиум в составе семи человек. В течение года проведено 10 заседаний, на которых рассматривались вопросы индивидуального обучения на дому, адаптации к школе-интернату воспитанников дошкольных групп и 1-х классов, о дальнейшем обучении отдельных учащихся</w:t>
      </w:r>
      <w:r w:rsidR="009944E7">
        <w:t xml:space="preserve"> 5</w:t>
      </w:r>
      <w:r>
        <w:t>а класс</w:t>
      </w:r>
      <w:r w:rsidR="009944E7">
        <w:t>а</w:t>
      </w:r>
      <w:r>
        <w:t xml:space="preserve">, о готовности к переходу на следующую ступень обучения отдельных воспитанников дошкольных групп, учащихся 4 речевого класса, </w:t>
      </w:r>
      <w:proofErr w:type="spellStart"/>
      <w:r>
        <w:t>профориентационная</w:t>
      </w:r>
      <w:proofErr w:type="spellEnd"/>
      <w:r>
        <w:t xml:space="preserve"> работа и дальнейшее </w:t>
      </w:r>
      <w:proofErr w:type="gramStart"/>
      <w:r>
        <w:t>обучение</w:t>
      </w:r>
      <w:proofErr w:type="gramEnd"/>
      <w:r>
        <w:t xml:space="preserve"> и трудоустройство выпускников, о работе с детьми «группы риска». Специалисты консилиума выступали на заседаниях </w:t>
      </w:r>
      <w:proofErr w:type="spellStart"/>
      <w:r>
        <w:t>ПМПк</w:t>
      </w:r>
      <w:proofErr w:type="spellEnd"/>
      <w:r>
        <w:t xml:space="preserve">, проводили мониторинг динамики развития учащихся, составляли и корректировали индивидуальные программы </w:t>
      </w:r>
      <w:proofErr w:type="spellStart"/>
      <w:r>
        <w:t>медико-психолого-социально-педагогического</w:t>
      </w:r>
      <w:proofErr w:type="spellEnd"/>
      <w:r>
        <w:t xml:space="preserve"> сопровождения, работали с детьми, педагогами школы проводилась индивидуальная коррекционная работа с воспитанниками, результаты которой отражены в индивидуальных картах речевого развития, анализировали работу </w:t>
      </w:r>
      <w:proofErr w:type="spellStart"/>
      <w:r>
        <w:t>ПМПк</w:t>
      </w:r>
      <w:proofErr w:type="spellEnd"/>
      <w:r>
        <w:t xml:space="preserve"> за год. </w:t>
      </w:r>
    </w:p>
    <w:p w:rsidR="004F1C0A" w:rsidRDefault="004F1C0A" w:rsidP="00040CD6">
      <w:pPr>
        <w:tabs>
          <w:tab w:val="left" w:pos="1176"/>
        </w:tabs>
        <w:spacing w:after="0" w:line="240" w:lineRule="auto"/>
        <w:ind w:firstLine="709"/>
        <w:jc w:val="both"/>
      </w:pPr>
      <w:r w:rsidRPr="004F1C0A">
        <w:t>В апреле 201</w:t>
      </w:r>
      <w:r w:rsidR="00762245">
        <w:t>9</w:t>
      </w:r>
      <w:r w:rsidRPr="004F1C0A">
        <w:t xml:space="preserve"> года в </w:t>
      </w:r>
      <w:r>
        <w:t>Ш</w:t>
      </w:r>
      <w:r w:rsidRPr="004F1C0A">
        <w:t>коле проводилась диспансеризация. Охват детей составил 9</w:t>
      </w:r>
      <w:r w:rsidR="00762245">
        <w:t>8</w:t>
      </w:r>
      <w:r w:rsidRPr="004F1C0A">
        <w:t>%</w:t>
      </w:r>
      <w:r w:rsidR="00F24EC3">
        <w:t xml:space="preserve">, процент прохождения </w:t>
      </w:r>
      <w:proofErr w:type="spellStart"/>
      <w:r w:rsidR="00CC79C5">
        <w:t>дообследования</w:t>
      </w:r>
      <w:proofErr w:type="spellEnd"/>
      <w:r w:rsidR="00CC79C5">
        <w:t xml:space="preserve"> составляет 100%</w:t>
      </w:r>
      <w:r w:rsidRPr="004F1C0A">
        <w:t>.</w:t>
      </w:r>
      <w:r>
        <w:t xml:space="preserve"> По итогам диспансеризации дети делятся на группы здоровья и физкультурные группы для того, чтобы определить с какой нагрузкой они будут заниматься на уроках физкультуры и для правильной организации  оздоровительной работы в течение учебного года.</w:t>
      </w:r>
    </w:p>
    <w:p w:rsidR="004F1C0A" w:rsidRPr="00F24EC3" w:rsidRDefault="004F1C0A" w:rsidP="00040CD6">
      <w:pPr>
        <w:pStyle w:val="2"/>
        <w:tabs>
          <w:tab w:val="left" w:pos="1176"/>
        </w:tabs>
        <w:rPr>
          <w:rFonts w:ascii="Times New Roman" w:hAnsi="Times New Roman" w:cs="Times New Roman"/>
        </w:rPr>
      </w:pPr>
      <w:bookmarkStart w:id="89" w:name="_Toc524505200"/>
      <w:bookmarkStart w:id="90" w:name="_Toc492448353"/>
      <w:bookmarkStart w:id="91" w:name="_Toc37938552"/>
      <w:r w:rsidRPr="00F24EC3">
        <w:rPr>
          <w:rFonts w:ascii="Times New Roman" w:hAnsi="Times New Roman" w:cs="Times New Roman"/>
        </w:rPr>
        <w:t>Распределение учащихся по физкультурным группам</w:t>
      </w:r>
      <w:bookmarkEnd w:id="89"/>
      <w:bookmarkEnd w:id="90"/>
      <w:bookmarkEnd w:id="91"/>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804"/>
        <w:gridCol w:w="1242"/>
        <w:gridCol w:w="1234"/>
        <w:gridCol w:w="1234"/>
      </w:tblGrid>
      <w:tr w:rsidR="00762245" w:rsidRPr="00762245" w:rsidTr="00762245">
        <w:tc>
          <w:tcPr>
            <w:tcW w:w="3118" w:type="pct"/>
            <w:gridSpan w:val="2"/>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both"/>
              <w:rPr>
                <w:rFonts w:cs="Times New Roman"/>
                <w:sz w:val="20"/>
                <w:szCs w:val="22"/>
                <w:lang w:eastAsia="en-US" w:bidi="en-US"/>
              </w:rPr>
            </w:pPr>
            <w:r w:rsidRPr="00762245">
              <w:rPr>
                <w:rFonts w:cs="Times New Roman"/>
                <w:bCs/>
                <w:sz w:val="20"/>
                <w:szCs w:val="20"/>
              </w:rPr>
              <w:t>Физкультурная группа</w:t>
            </w:r>
          </w:p>
        </w:tc>
        <w:tc>
          <w:tcPr>
            <w:tcW w:w="630"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2017</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2018</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2019</w:t>
            </w:r>
          </w:p>
        </w:tc>
      </w:tr>
      <w:tr w:rsidR="00762245" w:rsidRPr="00762245" w:rsidTr="00762245">
        <w:tc>
          <w:tcPr>
            <w:tcW w:w="1188"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rPr>
                <w:rFonts w:cs="Times New Roman"/>
                <w:bCs/>
                <w:sz w:val="20"/>
                <w:szCs w:val="22"/>
                <w:lang w:eastAsia="en-US" w:bidi="en-US"/>
              </w:rPr>
            </w:pPr>
            <w:r w:rsidRPr="00762245">
              <w:rPr>
                <w:rFonts w:cs="Times New Roman"/>
                <w:bCs/>
                <w:sz w:val="20"/>
                <w:szCs w:val="20"/>
              </w:rPr>
              <w:t>Основная</w:t>
            </w:r>
          </w:p>
        </w:tc>
        <w:tc>
          <w:tcPr>
            <w:tcW w:w="1929"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both"/>
              <w:rPr>
                <w:rFonts w:cs="Times New Roman"/>
                <w:bCs/>
                <w:sz w:val="20"/>
                <w:szCs w:val="22"/>
                <w:lang w:eastAsia="en-US" w:bidi="en-US"/>
              </w:rPr>
            </w:pPr>
            <w:r w:rsidRPr="00762245">
              <w:rPr>
                <w:rFonts w:cs="Times New Roman"/>
                <w:bCs/>
                <w:sz w:val="20"/>
                <w:szCs w:val="20"/>
              </w:rPr>
              <w:t>Дети без отклонений в состоянии здоровья или с незначительными отклонениями, имеющие достаточную физическую подготовленность</w:t>
            </w:r>
          </w:p>
        </w:tc>
        <w:tc>
          <w:tcPr>
            <w:tcW w:w="630"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46</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38</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37</w:t>
            </w:r>
          </w:p>
        </w:tc>
      </w:tr>
      <w:tr w:rsidR="00762245" w:rsidRPr="00762245" w:rsidTr="00762245">
        <w:tc>
          <w:tcPr>
            <w:tcW w:w="1188"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rPr>
                <w:rFonts w:cs="Times New Roman"/>
                <w:bCs/>
                <w:sz w:val="20"/>
                <w:szCs w:val="22"/>
                <w:lang w:eastAsia="en-US" w:bidi="en-US"/>
              </w:rPr>
            </w:pPr>
            <w:r w:rsidRPr="00762245">
              <w:rPr>
                <w:rFonts w:cs="Times New Roman"/>
                <w:bCs/>
                <w:sz w:val="20"/>
                <w:szCs w:val="20"/>
              </w:rPr>
              <w:t>Подготовительная</w:t>
            </w:r>
          </w:p>
        </w:tc>
        <w:tc>
          <w:tcPr>
            <w:tcW w:w="1929"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both"/>
              <w:rPr>
                <w:rFonts w:cs="Times New Roman"/>
                <w:bCs/>
                <w:sz w:val="20"/>
                <w:szCs w:val="22"/>
                <w:lang w:eastAsia="en-US" w:bidi="en-US"/>
              </w:rPr>
            </w:pPr>
            <w:r w:rsidRPr="00762245">
              <w:rPr>
                <w:rFonts w:cs="Times New Roman"/>
                <w:bCs/>
                <w:sz w:val="20"/>
                <w:szCs w:val="20"/>
              </w:rPr>
              <w:t>Дети практически здоровые, имеющие те или иные морфофункциональные отклонения или физически слабо подготовленные</w:t>
            </w:r>
          </w:p>
        </w:tc>
        <w:tc>
          <w:tcPr>
            <w:tcW w:w="630"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38</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37</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33</w:t>
            </w:r>
          </w:p>
        </w:tc>
      </w:tr>
      <w:tr w:rsidR="00762245" w:rsidRPr="00762245" w:rsidTr="00762245">
        <w:tc>
          <w:tcPr>
            <w:tcW w:w="1188"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rPr>
                <w:rFonts w:cs="Times New Roman"/>
                <w:bCs/>
                <w:sz w:val="20"/>
                <w:szCs w:val="22"/>
                <w:lang w:eastAsia="en-US" w:bidi="en-US"/>
              </w:rPr>
            </w:pPr>
            <w:r w:rsidRPr="00762245">
              <w:rPr>
                <w:rFonts w:cs="Times New Roman"/>
                <w:bCs/>
                <w:sz w:val="20"/>
                <w:szCs w:val="20"/>
              </w:rPr>
              <w:t>Специальная</w:t>
            </w:r>
          </w:p>
        </w:tc>
        <w:tc>
          <w:tcPr>
            <w:tcW w:w="1929"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both"/>
              <w:rPr>
                <w:rFonts w:cs="Times New Roman"/>
                <w:bCs/>
                <w:sz w:val="20"/>
                <w:szCs w:val="22"/>
                <w:lang w:eastAsia="en-US" w:bidi="en-US"/>
              </w:rPr>
            </w:pPr>
            <w:r w:rsidRPr="00762245">
              <w:rPr>
                <w:rFonts w:cs="Times New Roman"/>
                <w:bCs/>
                <w:sz w:val="20"/>
                <w:szCs w:val="20"/>
              </w:rPr>
              <w:t>Дети, имеющие значительные отклонения в состоянии здоровья постоянного или временного характера, требующие ограничение физ. нагрузок</w:t>
            </w:r>
          </w:p>
        </w:tc>
        <w:tc>
          <w:tcPr>
            <w:tcW w:w="630"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33</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27</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14</w:t>
            </w:r>
          </w:p>
        </w:tc>
      </w:tr>
      <w:tr w:rsidR="00762245" w:rsidRPr="00762245" w:rsidTr="00762245">
        <w:tc>
          <w:tcPr>
            <w:tcW w:w="1188"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tabs>
                <w:tab w:val="left" w:pos="34"/>
              </w:tabs>
              <w:suppressAutoHyphens w:val="0"/>
              <w:spacing w:after="0" w:line="240" w:lineRule="auto"/>
              <w:ind w:firstLine="34"/>
              <w:rPr>
                <w:rFonts w:cs="Times New Roman"/>
                <w:bCs/>
                <w:sz w:val="20"/>
                <w:szCs w:val="20"/>
              </w:rPr>
            </w:pPr>
            <w:r w:rsidRPr="00762245">
              <w:rPr>
                <w:rFonts w:cs="Times New Roman"/>
                <w:bCs/>
                <w:sz w:val="20"/>
                <w:szCs w:val="20"/>
              </w:rPr>
              <w:t>Коррекционная</w:t>
            </w:r>
          </w:p>
        </w:tc>
        <w:tc>
          <w:tcPr>
            <w:tcW w:w="1929"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both"/>
              <w:rPr>
                <w:rFonts w:cs="Times New Roman"/>
                <w:bCs/>
                <w:sz w:val="20"/>
                <w:szCs w:val="20"/>
              </w:rPr>
            </w:pPr>
            <w:r w:rsidRPr="00762245">
              <w:rPr>
                <w:rFonts w:cs="Times New Roman"/>
                <w:bCs/>
                <w:sz w:val="20"/>
                <w:szCs w:val="20"/>
              </w:rPr>
              <w:t>Дети, имеющие значительные отклонения в состоянии здоровья постоянного или временного характера, но без выраженных нарушений самочувствия и допущенные к посещению теоретических занятий в общеобразовательных учреждениях</w:t>
            </w:r>
          </w:p>
        </w:tc>
        <w:tc>
          <w:tcPr>
            <w:tcW w:w="630"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w:t>
            </w:r>
          </w:p>
        </w:tc>
        <w:tc>
          <w:tcPr>
            <w:tcW w:w="626" w:type="pct"/>
            <w:tcBorders>
              <w:top w:val="single" w:sz="4" w:space="0" w:color="auto"/>
              <w:left w:val="single" w:sz="4" w:space="0" w:color="auto"/>
              <w:bottom w:val="single" w:sz="4" w:space="0" w:color="auto"/>
              <w:right w:val="single" w:sz="4" w:space="0" w:color="auto"/>
            </w:tcBorders>
            <w:hideMark/>
          </w:tcPr>
          <w:p w:rsidR="00762245" w:rsidRPr="00762245" w:rsidRDefault="00762245" w:rsidP="00762245">
            <w:pPr>
              <w:suppressAutoHyphens w:val="0"/>
              <w:spacing w:after="0" w:line="240" w:lineRule="auto"/>
              <w:ind w:firstLine="34"/>
              <w:jc w:val="center"/>
              <w:rPr>
                <w:rFonts w:cs="Times New Roman"/>
                <w:bCs/>
                <w:sz w:val="20"/>
                <w:szCs w:val="22"/>
                <w:lang w:eastAsia="en-US" w:bidi="en-US"/>
              </w:rPr>
            </w:pPr>
            <w:r w:rsidRPr="00762245">
              <w:rPr>
                <w:rFonts w:cs="Times New Roman"/>
                <w:bCs/>
                <w:sz w:val="20"/>
                <w:szCs w:val="22"/>
                <w:lang w:eastAsia="en-US" w:bidi="en-US"/>
              </w:rPr>
              <w:t>6</w:t>
            </w:r>
          </w:p>
        </w:tc>
      </w:tr>
    </w:tbl>
    <w:p w:rsidR="004F1C0A" w:rsidRDefault="004F1C0A" w:rsidP="00040CD6">
      <w:pPr>
        <w:tabs>
          <w:tab w:val="left" w:pos="1176"/>
        </w:tabs>
        <w:spacing w:after="0" w:line="240" w:lineRule="auto"/>
        <w:ind w:firstLine="709"/>
        <w:jc w:val="both"/>
      </w:pPr>
    </w:p>
    <w:p w:rsidR="004F1C0A" w:rsidRDefault="004F1C0A" w:rsidP="00040CD6">
      <w:pPr>
        <w:tabs>
          <w:tab w:val="left" w:pos="1176"/>
        </w:tabs>
        <w:spacing w:after="0" w:line="240" w:lineRule="auto"/>
        <w:ind w:firstLine="709"/>
        <w:jc w:val="both"/>
      </w:pPr>
      <w:r>
        <w:t xml:space="preserve">Лечебно-оздоровительная работа в учреждении в большей степени строится по итогам диспансеризации. Дети с выявленной патологией ставятся на диспансерный учет. С целью качественной организации медицинской деятельности в Школе проводился контроль диспансерных явок; отслеживались </w:t>
      </w:r>
      <w:r>
        <w:lastRenderedPageBreak/>
        <w:t xml:space="preserve">результаты обследований; проводилось контролируемое лечение по назначению специалистов в условиях Школы; велась систематическая разъяснительная работа с родителями о необходимости проведения </w:t>
      </w:r>
      <w:proofErr w:type="spellStart"/>
      <w:r>
        <w:t>дообследования</w:t>
      </w:r>
      <w:proofErr w:type="spellEnd"/>
      <w:r>
        <w:t xml:space="preserve"> или лечения. В системе оздоровительного эффекта в 201</w:t>
      </w:r>
      <w:r w:rsidR="00762245">
        <w:t>9</w:t>
      </w:r>
      <w:r>
        <w:t xml:space="preserve"> году наблюдалась положительная динамика, что связано с проведением оздоровительных мероприятий по итогам диспансеризации.</w:t>
      </w:r>
    </w:p>
    <w:p w:rsidR="004F1C0A" w:rsidRPr="00BA28EF" w:rsidRDefault="004F1C0A" w:rsidP="00040CD6">
      <w:pPr>
        <w:tabs>
          <w:tab w:val="left" w:pos="1176"/>
        </w:tabs>
        <w:spacing w:after="0" w:line="240" w:lineRule="auto"/>
        <w:ind w:firstLine="709"/>
        <w:jc w:val="both"/>
        <w:rPr>
          <w:bCs/>
          <w:szCs w:val="22"/>
          <w:lang w:eastAsia="en-US" w:bidi="en-US"/>
        </w:rPr>
      </w:pPr>
      <w:r w:rsidRPr="004F1C0A">
        <w:rPr>
          <w:bCs/>
          <w:szCs w:val="22"/>
          <w:lang w:eastAsia="en-US" w:bidi="en-US"/>
        </w:rPr>
        <w:t xml:space="preserve">В течение учебного года медицинскими работниками вёлся </w:t>
      </w:r>
      <w:proofErr w:type="gramStart"/>
      <w:r w:rsidRPr="004F1C0A">
        <w:rPr>
          <w:bCs/>
          <w:szCs w:val="22"/>
          <w:lang w:eastAsia="en-US" w:bidi="en-US"/>
        </w:rPr>
        <w:t>контроль  за</w:t>
      </w:r>
      <w:proofErr w:type="gramEnd"/>
      <w:r w:rsidRPr="004F1C0A">
        <w:rPr>
          <w:bCs/>
          <w:szCs w:val="22"/>
          <w:lang w:eastAsia="en-US" w:bidi="en-US"/>
        </w:rPr>
        <w:t xml:space="preserve"> правильной организацией питания детей и за работой пищеблока. Организ</w:t>
      </w:r>
      <w:r>
        <w:rPr>
          <w:bCs/>
          <w:szCs w:val="22"/>
          <w:lang w:eastAsia="en-US" w:bidi="en-US"/>
        </w:rPr>
        <w:t>овано</w:t>
      </w:r>
      <w:r w:rsidRPr="004F1C0A">
        <w:rPr>
          <w:bCs/>
          <w:szCs w:val="22"/>
          <w:lang w:eastAsia="en-US" w:bidi="en-US"/>
        </w:rPr>
        <w:t xml:space="preserve"> рационально</w:t>
      </w:r>
      <w:r>
        <w:rPr>
          <w:bCs/>
          <w:szCs w:val="22"/>
          <w:lang w:eastAsia="en-US" w:bidi="en-US"/>
        </w:rPr>
        <w:t>е бесплатное</w:t>
      </w:r>
      <w:r w:rsidRPr="004F1C0A">
        <w:rPr>
          <w:bCs/>
          <w:szCs w:val="22"/>
          <w:lang w:eastAsia="en-US" w:bidi="en-US"/>
        </w:rPr>
        <w:t xml:space="preserve"> питани</w:t>
      </w:r>
      <w:r>
        <w:rPr>
          <w:bCs/>
          <w:szCs w:val="22"/>
          <w:lang w:eastAsia="en-US" w:bidi="en-US"/>
        </w:rPr>
        <w:t>е</w:t>
      </w:r>
      <w:r w:rsidRPr="004F1C0A">
        <w:rPr>
          <w:bCs/>
          <w:szCs w:val="22"/>
          <w:lang w:eastAsia="en-US" w:bidi="en-US"/>
        </w:rPr>
        <w:t>.</w:t>
      </w:r>
      <w:r w:rsidR="00CC79C5" w:rsidRPr="00CC79C5">
        <w:rPr>
          <w:bCs/>
          <w:szCs w:val="22"/>
          <w:lang w:eastAsia="en-US" w:bidi="en-US"/>
        </w:rPr>
        <w:t xml:space="preserve"> </w:t>
      </w:r>
      <w:r w:rsidR="00CC79C5" w:rsidRPr="004F1C0A">
        <w:rPr>
          <w:bCs/>
          <w:szCs w:val="22"/>
          <w:lang w:eastAsia="en-US" w:bidi="en-US"/>
        </w:rPr>
        <w:t>С целью сбалансированного и разнообразного питания для учащихся и воспитанников составлено 14-ти дневное меню.</w:t>
      </w:r>
      <w:r w:rsidR="00CC79C5">
        <w:rPr>
          <w:bCs/>
          <w:szCs w:val="22"/>
          <w:lang w:eastAsia="en-US" w:bidi="en-US"/>
        </w:rPr>
        <w:t xml:space="preserve"> </w:t>
      </w:r>
      <w:r w:rsidRPr="004F1C0A">
        <w:rPr>
          <w:bCs/>
          <w:szCs w:val="22"/>
          <w:lang w:eastAsia="en-US" w:bidi="en-US"/>
        </w:rPr>
        <w:t xml:space="preserve">Проводится </w:t>
      </w:r>
      <w:proofErr w:type="gramStart"/>
      <w:r w:rsidRPr="004F1C0A">
        <w:rPr>
          <w:bCs/>
          <w:szCs w:val="22"/>
          <w:lang w:eastAsia="en-US" w:bidi="en-US"/>
        </w:rPr>
        <w:t>контроль за</w:t>
      </w:r>
      <w:proofErr w:type="gramEnd"/>
      <w:r w:rsidRPr="004F1C0A">
        <w:rPr>
          <w:bCs/>
          <w:szCs w:val="22"/>
          <w:lang w:eastAsia="en-US" w:bidi="en-US"/>
        </w:rPr>
        <w:t xml:space="preserve"> качеством и безопасностью выпускаемой продукции. Ведётся журнал качества (бракеража) готовой продукции. Ежедневно ставится 48 часовая суточная проба. </w:t>
      </w:r>
    </w:p>
    <w:p w:rsidR="00AC2A4C" w:rsidRPr="00AC2A4C" w:rsidRDefault="003C56B8" w:rsidP="00040CD6">
      <w:pPr>
        <w:tabs>
          <w:tab w:val="left" w:pos="1176"/>
        </w:tabs>
        <w:spacing w:after="0" w:line="240" w:lineRule="auto"/>
        <w:ind w:firstLine="709"/>
        <w:jc w:val="both"/>
      </w:pPr>
      <w:r>
        <w:t>По итогам анализа деятельности школы вы</w:t>
      </w:r>
      <w:r w:rsidR="00AC2A4C">
        <w:t>явлен</w:t>
      </w:r>
      <w:r>
        <w:t>ы проблемы:</w:t>
      </w:r>
    </w:p>
    <w:p w:rsidR="0012517C" w:rsidRPr="00817E31" w:rsidRDefault="0012517C" w:rsidP="00040CD6">
      <w:pPr>
        <w:tabs>
          <w:tab w:val="left" w:pos="1176"/>
          <w:tab w:val="num" w:pos="1260"/>
        </w:tabs>
        <w:spacing w:after="0" w:line="240" w:lineRule="auto"/>
        <w:ind w:firstLine="709"/>
        <w:jc w:val="both"/>
      </w:pPr>
      <w:r w:rsidRPr="00817E31">
        <w:t>1. Остается недостаточной материальн</w:t>
      </w:r>
      <w:r w:rsidR="003C56B8" w:rsidRPr="00817E31">
        <w:t>ая база школы.</w:t>
      </w:r>
    </w:p>
    <w:p w:rsidR="00817E31" w:rsidRPr="00817E31" w:rsidRDefault="00492B4E" w:rsidP="00040CD6">
      <w:pPr>
        <w:tabs>
          <w:tab w:val="left" w:pos="993"/>
          <w:tab w:val="left" w:pos="1176"/>
        </w:tabs>
        <w:suppressAutoHyphens w:val="0"/>
        <w:spacing w:after="0" w:line="240" w:lineRule="auto"/>
        <w:ind w:firstLine="709"/>
        <w:jc w:val="both"/>
      </w:pPr>
      <w:r w:rsidRPr="00817E31">
        <w:t>2.</w:t>
      </w:r>
      <w:r w:rsidR="003C56B8" w:rsidRPr="00817E31">
        <w:t xml:space="preserve"> </w:t>
      </w:r>
      <w:r w:rsidR="00817E31" w:rsidRPr="00817E31">
        <w:t>Для устранения нарушений федерального санитарного законодательства требуется капитальный ремонт школы.</w:t>
      </w:r>
    </w:p>
    <w:p w:rsidR="00943F1E" w:rsidRPr="006D677C" w:rsidRDefault="00817E31" w:rsidP="00040CD6">
      <w:pPr>
        <w:tabs>
          <w:tab w:val="left" w:pos="993"/>
          <w:tab w:val="left" w:pos="1176"/>
        </w:tabs>
        <w:suppressAutoHyphens w:val="0"/>
        <w:spacing w:after="0" w:line="240" w:lineRule="auto"/>
        <w:ind w:firstLine="709"/>
        <w:jc w:val="both"/>
      </w:pPr>
      <w:r w:rsidRPr="00817E31">
        <w:t>3. Недостаток</w:t>
      </w:r>
      <w:r w:rsidR="0012517C" w:rsidRPr="00817E31">
        <w:t xml:space="preserve"> квалифицированны</w:t>
      </w:r>
      <w:r w:rsidRPr="00817E31">
        <w:t>х</w:t>
      </w:r>
      <w:r w:rsidR="0012517C" w:rsidRPr="00817E31">
        <w:t xml:space="preserve"> кадр</w:t>
      </w:r>
      <w:r w:rsidRPr="00817E31">
        <w:t>ов</w:t>
      </w:r>
      <w:r w:rsidR="0012517C" w:rsidRPr="00817E31">
        <w:t>, имеющи</w:t>
      </w:r>
      <w:r w:rsidRPr="00817E31">
        <w:t>х</w:t>
      </w:r>
      <w:r w:rsidR="0012517C" w:rsidRPr="00817E31">
        <w:t xml:space="preserve"> специальное </w:t>
      </w:r>
      <w:r w:rsidRPr="00817E31">
        <w:t>дефектологическое</w:t>
      </w:r>
      <w:r w:rsidR="00FB4047" w:rsidRPr="00817E31">
        <w:t xml:space="preserve"> </w:t>
      </w:r>
      <w:r w:rsidRPr="00817E31">
        <w:t>образование.</w:t>
      </w:r>
    </w:p>
    <w:p w:rsidR="001A6825" w:rsidRPr="00F33EFA" w:rsidRDefault="001A6825" w:rsidP="00040CD6">
      <w:pPr>
        <w:pStyle w:val="2"/>
        <w:tabs>
          <w:tab w:val="left" w:pos="1176"/>
        </w:tabs>
        <w:rPr>
          <w:rFonts w:ascii="Times New Roman" w:hAnsi="Times New Roman" w:cs="Times New Roman"/>
        </w:rPr>
      </w:pPr>
      <w:bookmarkStart w:id="92" w:name="_Toc427459882"/>
      <w:bookmarkStart w:id="93" w:name="_Toc37938553"/>
      <w:r w:rsidRPr="00F33EFA">
        <w:rPr>
          <w:rFonts w:ascii="Times New Roman" w:hAnsi="Times New Roman" w:cs="Times New Roman"/>
        </w:rPr>
        <w:t>Приоритетные направления</w:t>
      </w:r>
      <w:bookmarkEnd w:id="92"/>
      <w:r w:rsidR="00201AF2" w:rsidRPr="00F33EFA">
        <w:rPr>
          <w:rFonts w:ascii="Times New Roman" w:hAnsi="Times New Roman" w:cs="Times New Roman"/>
        </w:rPr>
        <w:t xml:space="preserve"> </w:t>
      </w:r>
      <w:r w:rsidR="00B7166F" w:rsidRPr="00F33EFA">
        <w:rPr>
          <w:rFonts w:ascii="Times New Roman" w:hAnsi="Times New Roman" w:cs="Times New Roman"/>
        </w:rPr>
        <w:t xml:space="preserve">деятельности школы </w:t>
      </w:r>
      <w:r w:rsidR="00201AF2" w:rsidRPr="00F33EFA">
        <w:rPr>
          <w:rFonts w:ascii="Times New Roman" w:hAnsi="Times New Roman" w:cs="Times New Roman"/>
        </w:rPr>
        <w:t>на 20</w:t>
      </w:r>
      <w:r w:rsidR="00F33EFA" w:rsidRPr="00F33EFA">
        <w:rPr>
          <w:rFonts w:ascii="Times New Roman" w:hAnsi="Times New Roman" w:cs="Times New Roman"/>
        </w:rPr>
        <w:t>20</w:t>
      </w:r>
      <w:r w:rsidR="00201AF2" w:rsidRPr="00F33EFA">
        <w:rPr>
          <w:rFonts w:ascii="Times New Roman" w:hAnsi="Times New Roman" w:cs="Times New Roman"/>
        </w:rPr>
        <w:t xml:space="preserve"> год</w:t>
      </w:r>
      <w:bookmarkEnd w:id="93"/>
    </w:p>
    <w:p w:rsidR="00203899" w:rsidRDefault="00203899" w:rsidP="00203899">
      <w:pPr>
        <w:tabs>
          <w:tab w:val="left" w:pos="1176"/>
        </w:tabs>
        <w:spacing w:after="0" w:line="240" w:lineRule="auto"/>
        <w:ind w:firstLine="709"/>
        <w:jc w:val="both"/>
      </w:pPr>
      <w:r>
        <w:t xml:space="preserve">1. Повышение профессиональной компетентности педагогов в условиях </w:t>
      </w:r>
      <w:proofErr w:type="spellStart"/>
      <w:r>
        <w:t>внедерения</w:t>
      </w:r>
      <w:proofErr w:type="spellEnd"/>
      <w:r>
        <w:t xml:space="preserve"> </w:t>
      </w:r>
      <w:proofErr w:type="spellStart"/>
      <w:r>
        <w:t>профстандарта</w:t>
      </w:r>
      <w:proofErr w:type="spellEnd"/>
      <w:r>
        <w:t xml:space="preserve"> и в рамках нацпроекта «Образование».</w:t>
      </w:r>
    </w:p>
    <w:p w:rsidR="00203899" w:rsidRDefault="00203899" w:rsidP="00203899">
      <w:pPr>
        <w:tabs>
          <w:tab w:val="left" w:pos="1176"/>
        </w:tabs>
        <w:spacing w:after="0" w:line="240" w:lineRule="auto"/>
        <w:ind w:firstLine="709"/>
        <w:jc w:val="both"/>
      </w:pPr>
      <w:r>
        <w:t>2.</w:t>
      </w:r>
      <w:r>
        <w:tab/>
        <w:t>Функционирование дошкольной речевой группы в целях сохранения контингента обучающихся.</w:t>
      </w:r>
    </w:p>
    <w:p w:rsidR="00203899" w:rsidRDefault="00203899" w:rsidP="00203899">
      <w:pPr>
        <w:tabs>
          <w:tab w:val="left" w:pos="1176"/>
        </w:tabs>
        <w:spacing w:after="0" w:line="240" w:lineRule="auto"/>
        <w:ind w:firstLine="709"/>
        <w:jc w:val="both"/>
      </w:pPr>
      <w:r>
        <w:t>3.</w:t>
      </w:r>
      <w:r>
        <w:tab/>
      </w:r>
      <w:proofErr w:type="spellStart"/>
      <w:r>
        <w:t>Психолого-медико-педагогическое</w:t>
      </w:r>
      <w:proofErr w:type="spellEnd"/>
      <w:r>
        <w:t xml:space="preserve"> сопровождение обучающихся, воспитанников. </w:t>
      </w:r>
    </w:p>
    <w:p w:rsidR="00203899" w:rsidRDefault="00203899" w:rsidP="00203899">
      <w:pPr>
        <w:tabs>
          <w:tab w:val="left" w:pos="1176"/>
        </w:tabs>
        <w:spacing w:after="0" w:line="240" w:lineRule="auto"/>
        <w:ind w:firstLine="709"/>
        <w:jc w:val="both"/>
      </w:pPr>
      <w:r>
        <w:t>4.</w:t>
      </w:r>
      <w:r>
        <w:tab/>
        <w:t xml:space="preserve"> Профориентация воспитанников в условиях школы-интерната. </w:t>
      </w:r>
    </w:p>
    <w:p w:rsidR="00203899" w:rsidRDefault="00203899" w:rsidP="00203899">
      <w:pPr>
        <w:tabs>
          <w:tab w:val="left" w:pos="1176"/>
        </w:tabs>
        <w:spacing w:after="0" w:line="240" w:lineRule="auto"/>
        <w:ind w:firstLine="709"/>
        <w:jc w:val="both"/>
      </w:pPr>
      <w:r>
        <w:t>5.</w:t>
      </w:r>
      <w:r>
        <w:tab/>
        <w:t>Совершенствование музейно-поисковой работы в сфере педагогического краеведения при подготовке к 75-летию Победы в Великой Отечественной войне 1941-1945 гг.</w:t>
      </w:r>
    </w:p>
    <w:p w:rsidR="00203899" w:rsidRDefault="00203899" w:rsidP="00203899">
      <w:pPr>
        <w:tabs>
          <w:tab w:val="left" w:pos="1176"/>
        </w:tabs>
        <w:spacing w:after="0" w:line="240" w:lineRule="auto"/>
        <w:ind w:firstLine="709"/>
        <w:jc w:val="both"/>
      </w:pPr>
      <w:r>
        <w:t>6.</w:t>
      </w:r>
      <w:r>
        <w:tab/>
        <w:t>Укрепление взаимодействия школы и семьи.</w:t>
      </w:r>
    </w:p>
    <w:p w:rsidR="00203899" w:rsidRDefault="00203899" w:rsidP="00203899">
      <w:pPr>
        <w:tabs>
          <w:tab w:val="left" w:pos="1176"/>
        </w:tabs>
        <w:spacing w:after="0" w:line="240" w:lineRule="auto"/>
        <w:ind w:firstLine="709"/>
        <w:jc w:val="both"/>
      </w:pPr>
      <w:r>
        <w:t>7.</w:t>
      </w:r>
      <w:r>
        <w:tab/>
        <w:t xml:space="preserve">Внедрение инновационных и </w:t>
      </w:r>
      <w:proofErr w:type="spellStart"/>
      <w:r>
        <w:t>здоровьесберегающих</w:t>
      </w:r>
      <w:proofErr w:type="spellEnd"/>
      <w:r>
        <w:t xml:space="preserve"> технологий в образовательный процесс.</w:t>
      </w:r>
    </w:p>
    <w:p w:rsidR="00203899" w:rsidRDefault="00203899" w:rsidP="00203899">
      <w:pPr>
        <w:tabs>
          <w:tab w:val="left" w:pos="1176"/>
        </w:tabs>
        <w:spacing w:after="0" w:line="240" w:lineRule="auto"/>
        <w:ind w:firstLine="709"/>
        <w:jc w:val="both"/>
      </w:pPr>
      <w:r>
        <w:t>8.</w:t>
      </w:r>
      <w:r>
        <w:tab/>
        <w:t>Укрепление взаимодействия с органами и учреждениями, входящими в систему профилактики безнадзорности и правонарушений несовершеннолетних.</w:t>
      </w:r>
    </w:p>
    <w:p w:rsidR="00203899" w:rsidRDefault="00203899" w:rsidP="00203899">
      <w:pPr>
        <w:tabs>
          <w:tab w:val="left" w:pos="1176"/>
        </w:tabs>
        <w:spacing w:after="0" w:line="240" w:lineRule="auto"/>
        <w:ind w:firstLine="709"/>
        <w:jc w:val="both"/>
      </w:pPr>
      <w:r>
        <w:t xml:space="preserve">9. Создание условий для формирования </w:t>
      </w:r>
      <w:proofErr w:type="spellStart"/>
      <w:r>
        <w:t>антикоррупционного</w:t>
      </w:r>
      <w:proofErr w:type="spellEnd"/>
      <w:r>
        <w:t xml:space="preserve"> мировоззрения сотрудников и обучающихся. </w:t>
      </w:r>
    </w:p>
    <w:p w:rsidR="00203899" w:rsidRDefault="00203899" w:rsidP="00203899">
      <w:pPr>
        <w:tabs>
          <w:tab w:val="left" w:pos="1176"/>
        </w:tabs>
        <w:spacing w:after="0" w:line="240" w:lineRule="auto"/>
        <w:ind w:firstLine="709"/>
        <w:jc w:val="both"/>
      </w:pPr>
      <w:r>
        <w:t>10.</w:t>
      </w:r>
      <w:r>
        <w:tab/>
        <w:t xml:space="preserve">Расширение сетевого взаимодействия с образовательными и медицинскими организациями в рамках работы Ресурсного центра инклюзивного образования и </w:t>
      </w:r>
      <w:proofErr w:type="spellStart"/>
      <w:r>
        <w:t>Консультпункта</w:t>
      </w:r>
      <w:proofErr w:type="spellEnd"/>
      <w:r>
        <w:t xml:space="preserve"> ранней помощи.</w:t>
      </w:r>
    </w:p>
    <w:p w:rsidR="00B7166F" w:rsidRPr="00203899" w:rsidRDefault="00B7166F" w:rsidP="00203899">
      <w:pPr>
        <w:tabs>
          <w:tab w:val="left" w:pos="1176"/>
        </w:tabs>
        <w:spacing w:after="0" w:line="240" w:lineRule="auto"/>
        <w:ind w:firstLine="709"/>
        <w:jc w:val="both"/>
      </w:pPr>
      <w:r>
        <w:t>Н</w:t>
      </w:r>
      <w:r w:rsidRPr="00C15C6B">
        <w:t xml:space="preserve">а </w:t>
      </w:r>
      <w:r>
        <w:t>20</w:t>
      </w:r>
      <w:r w:rsidR="00203899">
        <w:t>20</w:t>
      </w:r>
      <w:r w:rsidRPr="00C15C6B">
        <w:t xml:space="preserve"> год поставлены следующие </w:t>
      </w:r>
      <w:r w:rsidRPr="00203899">
        <w:t>задачи:</w:t>
      </w:r>
    </w:p>
    <w:p w:rsidR="00203899" w:rsidRDefault="00203899" w:rsidP="00203899">
      <w:pPr>
        <w:shd w:val="clear" w:color="auto" w:fill="FFFFFF"/>
        <w:tabs>
          <w:tab w:val="left" w:pos="1176"/>
        </w:tabs>
        <w:spacing w:after="0" w:line="240" w:lineRule="auto"/>
      </w:pPr>
      <w:r>
        <w:t>I. Достижение соответствия установленным уровням стандартов для учащихся и педагогов.</w:t>
      </w:r>
    </w:p>
    <w:p w:rsidR="00203899" w:rsidRDefault="00203899" w:rsidP="00203899">
      <w:pPr>
        <w:shd w:val="clear" w:color="auto" w:fill="FFFFFF"/>
        <w:tabs>
          <w:tab w:val="left" w:pos="1176"/>
        </w:tabs>
        <w:spacing w:after="0" w:line="240" w:lineRule="auto"/>
      </w:pPr>
      <w:r>
        <w:t>1.1.</w:t>
      </w:r>
      <w:r>
        <w:tab/>
        <w:t>Совершенствование нормативно-правовой базы школы на основе действующего законодательства в целях обеспечения ее стабильного функционирования и инновационного развития.</w:t>
      </w:r>
    </w:p>
    <w:p w:rsidR="00203899" w:rsidRDefault="00203899" w:rsidP="00203899">
      <w:pPr>
        <w:shd w:val="clear" w:color="auto" w:fill="FFFFFF"/>
        <w:tabs>
          <w:tab w:val="left" w:pos="1176"/>
        </w:tabs>
        <w:spacing w:after="0" w:line="240" w:lineRule="auto"/>
      </w:pPr>
      <w:r>
        <w:lastRenderedPageBreak/>
        <w:t>1.2.</w:t>
      </w:r>
      <w:r>
        <w:tab/>
        <w:t xml:space="preserve">Обучение, воспитание и развитие ребенка с ОВЗ через раскрытие его личностного потенциала, воспитание интереса к учебе и знаниям, стремления к духовному росту и здоровому образу жизни с целью его успешной социализации. </w:t>
      </w:r>
    </w:p>
    <w:p w:rsidR="00203899" w:rsidRDefault="00203899" w:rsidP="00203899">
      <w:pPr>
        <w:shd w:val="clear" w:color="auto" w:fill="FFFFFF"/>
        <w:tabs>
          <w:tab w:val="left" w:pos="1176"/>
        </w:tabs>
        <w:spacing w:after="0" w:line="240" w:lineRule="auto"/>
      </w:pPr>
      <w:r>
        <w:t>1.3.</w:t>
      </w:r>
      <w:r>
        <w:tab/>
        <w:t>Повышение качества образования обучающихся, имеющих нарушения слуха и речи в условиях внедрения ФГОС НОО ОВЗ, ФГОС ООО.</w:t>
      </w:r>
    </w:p>
    <w:p w:rsidR="00203899" w:rsidRDefault="00203899" w:rsidP="00203899">
      <w:pPr>
        <w:shd w:val="clear" w:color="auto" w:fill="FFFFFF"/>
        <w:tabs>
          <w:tab w:val="left" w:pos="1176"/>
        </w:tabs>
        <w:spacing w:after="0" w:line="240" w:lineRule="auto"/>
      </w:pPr>
      <w:r>
        <w:t>1.4.</w:t>
      </w:r>
      <w:r>
        <w:tab/>
        <w:t xml:space="preserve">Совершенствование системы </w:t>
      </w:r>
      <w:proofErr w:type="spellStart"/>
      <w:r>
        <w:t>разноуровнего</w:t>
      </w:r>
      <w:proofErr w:type="spellEnd"/>
      <w:r>
        <w:t xml:space="preserve"> обучения детей со сложной структурой дефекта.</w:t>
      </w:r>
    </w:p>
    <w:p w:rsidR="00203899" w:rsidRDefault="00203899" w:rsidP="00762245">
      <w:pPr>
        <w:shd w:val="clear" w:color="auto" w:fill="FFFFFF"/>
        <w:tabs>
          <w:tab w:val="left" w:pos="1176"/>
        </w:tabs>
        <w:spacing w:after="0" w:line="240" w:lineRule="auto"/>
      </w:pPr>
      <w:r>
        <w:t xml:space="preserve">1.5. Совершенствование работы методических объединений школы в системе повышения квалификации и переподготовки в условиях внедрения </w:t>
      </w:r>
      <w:proofErr w:type="spellStart"/>
      <w:r>
        <w:t>профстандарта</w:t>
      </w:r>
      <w:proofErr w:type="spellEnd"/>
      <w:r>
        <w:t xml:space="preserve"> педагога. </w:t>
      </w:r>
    </w:p>
    <w:p w:rsidR="00203899" w:rsidRDefault="00203899" w:rsidP="00762245">
      <w:pPr>
        <w:shd w:val="clear" w:color="auto" w:fill="FFFFFF"/>
        <w:tabs>
          <w:tab w:val="left" w:pos="1176"/>
        </w:tabs>
        <w:spacing w:after="0" w:line="240" w:lineRule="auto"/>
      </w:pPr>
      <w:r>
        <w:t>1.6.</w:t>
      </w:r>
      <w:r>
        <w:tab/>
        <w:t xml:space="preserve">Развитие речевого слуха и речевого общения воспитанников с нарушениями слуха и тяжелыми </w:t>
      </w:r>
      <w:proofErr w:type="spellStart"/>
      <w:r>
        <w:t>нарушенями</w:t>
      </w:r>
      <w:proofErr w:type="spellEnd"/>
      <w:r>
        <w:t xml:space="preserve"> речи в учебно-воспитательном процессе. </w:t>
      </w:r>
    </w:p>
    <w:p w:rsidR="00203899" w:rsidRDefault="00203899" w:rsidP="00203899">
      <w:pPr>
        <w:shd w:val="clear" w:color="auto" w:fill="FFFFFF"/>
        <w:tabs>
          <w:tab w:val="left" w:pos="1176"/>
        </w:tabs>
        <w:spacing w:after="0" w:line="240" w:lineRule="auto"/>
      </w:pPr>
      <w:r>
        <w:t>II. Совершенствование системы сетевого взаимодействия с организациями и участниками образовательных отношений.</w:t>
      </w:r>
    </w:p>
    <w:p w:rsidR="00203899" w:rsidRDefault="00203899" w:rsidP="00203899">
      <w:pPr>
        <w:shd w:val="clear" w:color="auto" w:fill="FFFFFF"/>
        <w:tabs>
          <w:tab w:val="left" w:pos="1176"/>
        </w:tabs>
        <w:spacing w:after="0" w:line="240" w:lineRule="auto"/>
      </w:pPr>
      <w:r>
        <w:t xml:space="preserve">2.1. Организация работы </w:t>
      </w:r>
      <w:proofErr w:type="spellStart"/>
      <w:r>
        <w:t>Консультпункта</w:t>
      </w:r>
      <w:proofErr w:type="spellEnd"/>
      <w:r>
        <w:t xml:space="preserve"> ранней помощи детям с нарушениями слуха и тяжелыми нарушениями речи в рамках Ресурсного центра инклюзивного образования на базе школы-интерната.</w:t>
      </w:r>
    </w:p>
    <w:p w:rsidR="00203899" w:rsidRDefault="00203899" w:rsidP="00203899">
      <w:pPr>
        <w:shd w:val="clear" w:color="auto" w:fill="FFFFFF"/>
        <w:tabs>
          <w:tab w:val="left" w:pos="1176"/>
        </w:tabs>
        <w:spacing w:after="0" w:line="240" w:lineRule="auto"/>
      </w:pPr>
      <w:r>
        <w:t xml:space="preserve">2.2. Активное привлечение родителей и различных организаций для взаимодействия в целях повышения качества образовательного процесса и </w:t>
      </w:r>
      <w:proofErr w:type="spellStart"/>
      <w:r>
        <w:t>профориентационной</w:t>
      </w:r>
      <w:proofErr w:type="spellEnd"/>
      <w:r>
        <w:t xml:space="preserve"> работы.</w:t>
      </w:r>
    </w:p>
    <w:p w:rsidR="00203899" w:rsidRDefault="00203899" w:rsidP="00203899">
      <w:pPr>
        <w:shd w:val="clear" w:color="auto" w:fill="FFFFFF"/>
        <w:tabs>
          <w:tab w:val="left" w:pos="1176"/>
        </w:tabs>
        <w:spacing w:after="0" w:line="240" w:lineRule="auto"/>
      </w:pPr>
      <w:r>
        <w:t xml:space="preserve">2.3. Расширение контингента </w:t>
      </w:r>
      <w:proofErr w:type="gramStart"/>
      <w:r>
        <w:t>обучающихся</w:t>
      </w:r>
      <w:proofErr w:type="gramEnd"/>
      <w:r>
        <w:t xml:space="preserve"> за счет функционирования дошкольной речевой группы.</w:t>
      </w:r>
    </w:p>
    <w:p w:rsidR="00203899" w:rsidRDefault="00203899" w:rsidP="00203899">
      <w:pPr>
        <w:shd w:val="clear" w:color="auto" w:fill="FFFFFF"/>
        <w:tabs>
          <w:tab w:val="left" w:pos="1176"/>
        </w:tabs>
        <w:spacing w:after="0" w:line="240" w:lineRule="auto"/>
      </w:pPr>
      <w:r>
        <w:t>III. Укрепление и развитие материально-технической базы школы-интерната.</w:t>
      </w:r>
    </w:p>
    <w:p w:rsidR="00203899" w:rsidRDefault="00203899" w:rsidP="00203899">
      <w:pPr>
        <w:shd w:val="clear" w:color="auto" w:fill="FFFFFF"/>
        <w:tabs>
          <w:tab w:val="left" w:pos="1176"/>
        </w:tabs>
        <w:spacing w:after="0" w:line="240" w:lineRule="auto"/>
      </w:pPr>
      <w:r>
        <w:t>3.1. Активное участие в конкурсах и грантах, предлагающих выделение финансовых средств на развитие МТБ.</w:t>
      </w:r>
    </w:p>
    <w:p w:rsidR="00203899" w:rsidRDefault="00203899" w:rsidP="00203899">
      <w:pPr>
        <w:shd w:val="clear" w:color="auto" w:fill="FFFFFF"/>
        <w:tabs>
          <w:tab w:val="left" w:pos="1176"/>
        </w:tabs>
        <w:spacing w:after="0" w:line="240" w:lineRule="auto"/>
      </w:pPr>
      <w:r>
        <w:t>3.2. Активизация работы по привлечению спонсоров с целью развития МТБ школы.</w:t>
      </w:r>
    </w:p>
    <w:p w:rsidR="00203899" w:rsidRDefault="00203899" w:rsidP="00203899">
      <w:pPr>
        <w:shd w:val="clear" w:color="auto" w:fill="FFFFFF"/>
        <w:tabs>
          <w:tab w:val="left" w:pos="1176"/>
        </w:tabs>
        <w:spacing w:after="0" w:line="240" w:lineRule="auto"/>
      </w:pPr>
      <w:r>
        <w:t xml:space="preserve">3.3. Обеспечение условий обучения, воспитания и проживания обучающихся, воспитанников в соответствии с </w:t>
      </w:r>
      <w:proofErr w:type="spellStart"/>
      <w:r>
        <w:t>СанПиН</w:t>
      </w:r>
      <w:proofErr w:type="spellEnd"/>
      <w:r>
        <w:t xml:space="preserve"> для детей с ОВЗ.</w:t>
      </w:r>
    </w:p>
    <w:p w:rsidR="00762245" w:rsidRDefault="00762245" w:rsidP="00040CD6">
      <w:pPr>
        <w:shd w:val="clear" w:color="auto" w:fill="FFFFFF"/>
        <w:tabs>
          <w:tab w:val="left" w:pos="1176"/>
        </w:tabs>
        <w:spacing w:after="245" w:line="259" w:lineRule="atLeast"/>
        <w:rPr>
          <w:rFonts w:ascii="Arial" w:hAnsi="Arial" w:cs="Arial"/>
          <w:color w:val="000000"/>
          <w:lang w:eastAsia="ru-RU"/>
        </w:rPr>
      </w:pPr>
    </w:p>
    <w:p w:rsidR="00762245" w:rsidRDefault="00762245" w:rsidP="00040CD6">
      <w:pPr>
        <w:shd w:val="clear" w:color="auto" w:fill="FFFFFF"/>
        <w:tabs>
          <w:tab w:val="left" w:pos="1176"/>
        </w:tabs>
        <w:spacing w:after="245" w:line="259" w:lineRule="atLeast"/>
        <w:rPr>
          <w:rFonts w:ascii="Arial" w:hAnsi="Arial" w:cs="Arial"/>
          <w:color w:val="000000"/>
          <w:lang w:eastAsia="ru-RU"/>
        </w:rPr>
      </w:pPr>
    </w:p>
    <w:p w:rsidR="00762245" w:rsidRDefault="00762245" w:rsidP="00040CD6">
      <w:pPr>
        <w:shd w:val="clear" w:color="auto" w:fill="FFFFFF"/>
        <w:tabs>
          <w:tab w:val="left" w:pos="1176"/>
        </w:tabs>
        <w:spacing w:after="245" w:line="259" w:lineRule="atLeast"/>
        <w:rPr>
          <w:rFonts w:ascii="Arial" w:hAnsi="Arial" w:cs="Arial"/>
          <w:color w:val="000000"/>
          <w:lang w:eastAsia="ru-RU"/>
        </w:rPr>
      </w:pPr>
    </w:p>
    <w:p w:rsidR="00F24EC3" w:rsidRDefault="00F24EC3" w:rsidP="00040CD6">
      <w:pPr>
        <w:shd w:val="clear" w:color="auto" w:fill="FFFFFF"/>
        <w:tabs>
          <w:tab w:val="left" w:pos="1176"/>
        </w:tabs>
        <w:spacing w:after="245" w:line="259" w:lineRule="atLeast"/>
        <w:rPr>
          <w:rFonts w:ascii="Arial" w:hAnsi="Arial" w:cs="Arial"/>
          <w:color w:val="000000"/>
          <w:lang w:eastAsia="ru-RU"/>
        </w:rPr>
      </w:pPr>
    </w:p>
    <w:p w:rsidR="00F85797" w:rsidRDefault="00F85797" w:rsidP="00040CD6">
      <w:pPr>
        <w:shd w:val="clear" w:color="auto" w:fill="FFFFFF"/>
        <w:tabs>
          <w:tab w:val="left" w:pos="1176"/>
        </w:tabs>
        <w:spacing w:after="245" w:line="259" w:lineRule="atLeast"/>
        <w:rPr>
          <w:rFonts w:ascii="Arial" w:hAnsi="Arial" w:cs="Arial"/>
          <w:color w:val="000000"/>
          <w:lang w:eastAsia="ru-RU"/>
        </w:rPr>
      </w:pPr>
    </w:p>
    <w:p w:rsidR="00F85797" w:rsidRDefault="00F85797" w:rsidP="00040CD6">
      <w:pPr>
        <w:shd w:val="clear" w:color="auto" w:fill="FFFFFF"/>
        <w:tabs>
          <w:tab w:val="left" w:pos="1176"/>
        </w:tabs>
        <w:spacing w:after="245" w:line="259" w:lineRule="atLeast"/>
        <w:rPr>
          <w:rFonts w:ascii="Arial" w:hAnsi="Arial" w:cs="Arial"/>
          <w:color w:val="000000"/>
          <w:lang w:eastAsia="ru-RU"/>
        </w:rPr>
      </w:pPr>
    </w:p>
    <w:p w:rsidR="00F85797" w:rsidRDefault="00F85797" w:rsidP="00040CD6">
      <w:pPr>
        <w:shd w:val="clear" w:color="auto" w:fill="FFFFFF"/>
        <w:tabs>
          <w:tab w:val="left" w:pos="1176"/>
        </w:tabs>
        <w:spacing w:after="245" w:line="259" w:lineRule="atLeast"/>
        <w:rPr>
          <w:rFonts w:ascii="Arial" w:hAnsi="Arial" w:cs="Arial"/>
          <w:color w:val="000000"/>
          <w:lang w:eastAsia="ru-RU"/>
        </w:rPr>
      </w:pPr>
    </w:p>
    <w:p w:rsidR="00F85797" w:rsidRDefault="00F85797" w:rsidP="00040CD6">
      <w:pPr>
        <w:shd w:val="clear" w:color="auto" w:fill="FFFFFF"/>
        <w:tabs>
          <w:tab w:val="left" w:pos="1176"/>
        </w:tabs>
        <w:spacing w:after="245" w:line="259" w:lineRule="atLeast"/>
        <w:rPr>
          <w:rFonts w:ascii="Arial" w:hAnsi="Arial" w:cs="Arial"/>
          <w:color w:val="000000"/>
          <w:lang w:eastAsia="ru-RU"/>
        </w:rPr>
      </w:pPr>
    </w:p>
    <w:p w:rsidR="00F85797" w:rsidRDefault="00F85797" w:rsidP="00040CD6">
      <w:pPr>
        <w:shd w:val="clear" w:color="auto" w:fill="FFFFFF"/>
        <w:tabs>
          <w:tab w:val="left" w:pos="1176"/>
        </w:tabs>
        <w:spacing w:after="245" w:line="259" w:lineRule="atLeast"/>
        <w:rPr>
          <w:rFonts w:ascii="Arial" w:hAnsi="Arial" w:cs="Arial"/>
          <w:color w:val="000000"/>
          <w:lang w:eastAsia="ru-RU"/>
        </w:rPr>
      </w:pPr>
    </w:p>
    <w:p w:rsidR="00F85797" w:rsidRDefault="00F85797" w:rsidP="00040CD6">
      <w:pPr>
        <w:shd w:val="clear" w:color="auto" w:fill="FFFFFF"/>
        <w:tabs>
          <w:tab w:val="left" w:pos="1176"/>
        </w:tabs>
        <w:spacing w:after="245" w:line="259" w:lineRule="atLeast"/>
        <w:rPr>
          <w:rFonts w:ascii="Arial" w:hAnsi="Arial" w:cs="Arial"/>
          <w:color w:val="000000"/>
          <w:lang w:eastAsia="ru-RU"/>
        </w:rPr>
      </w:pPr>
    </w:p>
    <w:p w:rsidR="009B6DC5" w:rsidRPr="00772050" w:rsidRDefault="009B6DC5" w:rsidP="00040CD6">
      <w:pPr>
        <w:shd w:val="clear" w:color="auto" w:fill="FFFFFF"/>
        <w:tabs>
          <w:tab w:val="left" w:pos="1176"/>
        </w:tabs>
        <w:spacing w:after="245" w:line="259" w:lineRule="atLeast"/>
        <w:rPr>
          <w:rFonts w:ascii="Arial" w:hAnsi="Arial" w:cs="Arial"/>
          <w:color w:val="000000"/>
          <w:lang w:eastAsia="ru-RU"/>
        </w:rPr>
      </w:pPr>
      <w:r w:rsidRPr="00772050">
        <w:rPr>
          <w:rFonts w:ascii="Arial" w:hAnsi="Arial" w:cs="Arial"/>
          <w:color w:val="000000"/>
          <w:lang w:eastAsia="ru-RU"/>
        </w:rPr>
        <w:t>Приложение № 2</w:t>
      </w:r>
      <w:r w:rsidR="00F4112A" w:rsidRPr="00F4112A">
        <w:rPr>
          <w:i/>
          <w:iCs/>
          <w:color w:val="333333"/>
          <w:sz w:val="27"/>
          <w:szCs w:val="27"/>
          <w:shd w:val="clear" w:color="auto" w:fill="FFFFFF"/>
        </w:rPr>
        <w:t xml:space="preserve"> </w:t>
      </w:r>
    </w:p>
    <w:p w:rsidR="00D44B7E" w:rsidRPr="00772050" w:rsidRDefault="00772050" w:rsidP="00040CD6">
      <w:pPr>
        <w:pStyle w:val="2"/>
        <w:tabs>
          <w:tab w:val="left" w:pos="1176"/>
        </w:tabs>
        <w:rPr>
          <w:rFonts w:ascii="Times New Roman" w:hAnsi="Times New Roman" w:cs="Times New Roman"/>
          <w:lang w:eastAsia="ru-RU"/>
        </w:rPr>
      </w:pPr>
      <w:bookmarkStart w:id="94" w:name="_Toc37938554"/>
      <w:r w:rsidRPr="00772050">
        <w:rPr>
          <w:rFonts w:ascii="Times New Roman" w:hAnsi="Times New Roman" w:cs="Times New Roman"/>
          <w:lang w:eastAsia="ru-RU"/>
        </w:rPr>
        <w:t xml:space="preserve">Показатели </w:t>
      </w:r>
      <w:r w:rsidR="009B6DC5" w:rsidRPr="00772050">
        <w:rPr>
          <w:rFonts w:ascii="Times New Roman" w:hAnsi="Times New Roman" w:cs="Times New Roman"/>
          <w:lang w:eastAsia="ru-RU"/>
        </w:rPr>
        <w:t>деятельности общеобразовательной организац</w:t>
      </w:r>
      <w:r w:rsidRPr="00772050">
        <w:rPr>
          <w:rFonts w:ascii="Times New Roman" w:hAnsi="Times New Roman" w:cs="Times New Roman"/>
          <w:lang w:eastAsia="ru-RU"/>
        </w:rPr>
        <w:t xml:space="preserve">ии, подлежащей </w:t>
      </w:r>
      <w:proofErr w:type="spellStart"/>
      <w:r w:rsidRPr="00772050">
        <w:rPr>
          <w:rFonts w:ascii="Times New Roman" w:hAnsi="Times New Roman" w:cs="Times New Roman"/>
          <w:lang w:eastAsia="ru-RU"/>
        </w:rPr>
        <w:t>самообследованию</w:t>
      </w:r>
      <w:proofErr w:type="spellEnd"/>
      <w:r w:rsidRPr="00772050">
        <w:rPr>
          <w:rFonts w:ascii="Times New Roman" w:hAnsi="Times New Roman" w:cs="Times New Roman"/>
          <w:lang w:eastAsia="ru-RU"/>
        </w:rPr>
        <w:t xml:space="preserve"> </w:t>
      </w:r>
      <w:r w:rsidR="009B6DC5" w:rsidRPr="00772050">
        <w:rPr>
          <w:rFonts w:ascii="Times New Roman" w:hAnsi="Times New Roman" w:cs="Times New Roman"/>
          <w:lang w:eastAsia="ru-RU"/>
        </w:rPr>
        <w:t>(утв. </w:t>
      </w:r>
      <w:hyperlink r:id="rId19" w:anchor="0" w:history="1">
        <w:r w:rsidR="009B6DC5" w:rsidRPr="00772050">
          <w:rPr>
            <w:rFonts w:ascii="Times New Roman" w:hAnsi="Times New Roman" w:cs="Times New Roman"/>
            <w:lang w:eastAsia="ru-RU"/>
          </w:rPr>
          <w:t>приказом</w:t>
        </w:r>
      </w:hyperlink>
      <w:r w:rsidR="009B6DC5" w:rsidRPr="00772050">
        <w:rPr>
          <w:rFonts w:ascii="Times New Roman" w:hAnsi="Times New Roman" w:cs="Times New Roman"/>
          <w:lang w:eastAsia="ru-RU"/>
        </w:rPr>
        <w:t> Министерства образования и науки РФ от 10 декабря 2013 г. № 132</w:t>
      </w:r>
      <w:r w:rsidR="00F4112A">
        <w:rPr>
          <w:rFonts w:ascii="Times New Roman" w:hAnsi="Times New Roman" w:cs="Times New Roman"/>
          <w:lang w:eastAsia="ru-RU"/>
        </w:rPr>
        <w:t>4</w:t>
      </w:r>
      <w:r w:rsidRPr="00772050">
        <w:rPr>
          <w:rFonts w:ascii="Times New Roman" w:hAnsi="Times New Roman" w:cs="Times New Roman"/>
          <w:lang w:eastAsia="ru-RU"/>
        </w:rPr>
        <w:t>)</w:t>
      </w:r>
      <w:bookmarkEnd w:id="94"/>
    </w:p>
    <w:tbl>
      <w:tblPr>
        <w:tblW w:w="9938" w:type="dxa"/>
        <w:shd w:val="clear" w:color="auto" w:fill="FFFFFF"/>
        <w:tblLook w:val="04A0"/>
      </w:tblPr>
      <w:tblGrid>
        <w:gridCol w:w="590"/>
        <w:gridCol w:w="7505"/>
        <w:gridCol w:w="1843"/>
      </w:tblGrid>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b/>
                <w:bCs/>
                <w:color w:val="000000"/>
                <w:sz w:val="20"/>
                <w:szCs w:val="20"/>
                <w:lang w:eastAsia="ru-RU"/>
              </w:rPr>
            </w:pPr>
            <w:r w:rsidRPr="00772050">
              <w:rPr>
                <w:rFonts w:ascii="Arial" w:hAnsi="Arial" w:cs="Arial"/>
                <w:b/>
                <w:bCs/>
                <w:color w:val="000000"/>
                <w:sz w:val="20"/>
                <w:szCs w:val="20"/>
                <w:lang w:eastAsia="ru-RU"/>
              </w:rPr>
              <w:t xml:space="preserve">№ </w:t>
            </w:r>
            <w:proofErr w:type="spellStart"/>
            <w:proofErr w:type="gramStart"/>
            <w:r w:rsidRPr="00772050">
              <w:rPr>
                <w:rFonts w:ascii="Arial" w:hAnsi="Arial" w:cs="Arial"/>
                <w:b/>
                <w:bCs/>
                <w:color w:val="000000"/>
                <w:sz w:val="20"/>
                <w:szCs w:val="20"/>
                <w:lang w:eastAsia="ru-RU"/>
              </w:rPr>
              <w:t>п</w:t>
            </w:r>
            <w:proofErr w:type="spellEnd"/>
            <w:proofErr w:type="gramEnd"/>
            <w:r w:rsidRPr="00772050">
              <w:rPr>
                <w:rFonts w:ascii="Arial" w:hAnsi="Arial" w:cs="Arial"/>
                <w:b/>
                <w:bCs/>
                <w:color w:val="000000"/>
                <w:sz w:val="20"/>
                <w:szCs w:val="20"/>
                <w:lang w:eastAsia="ru-RU"/>
              </w:rPr>
              <w:t>/</w:t>
            </w:r>
            <w:proofErr w:type="spellStart"/>
            <w:r w:rsidRPr="00772050">
              <w:rPr>
                <w:rFonts w:ascii="Arial" w:hAnsi="Arial" w:cs="Arial"/>
                <w:b/>
                <w:bCs/>
                <w:color w:val="000000"/>
                <w:sz w:val="20"/>
                <w:szCs w:val="20"/>
                <w:lang w:eastAsia="ru-RU"/>
              </w:rPr>
              <w:t>п</w:t>
            </w:r>
            <w:proofErr w:type="spellEnd"/>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b/>
                <w:bCs/>
                <w:color w:val="000000"/>
                <w:sz w:val="20"/>
                <w:szCs w:val="20"/>
                <w:lang w:eastAsia="ru-RU"/>
              </w:rPr>
            </w:pPr>
            <w:r w:rsidRPr="00772050">
              <w:rPr>
                <w:rFonts w:ascii="Arial" w:hAnsi="Arial" w:cs="Arial"/>
                <w:b/>
                <w:bCs/>
                <w:color w:val="000000"/>
                <w:sz w:val="20"/>
                <w:szCs w:val="20"/>
                <w:lang w:eastAsia="ru-RU"/>
              </w:rPr>
              <w:t>Показатели</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b/>
                <w:bCs/>
                <w:color w:val="000000"/>
                <w:sz w:val="20"/>
                <w:szCs w:val="20"/>
                <w:lang w:eastAsia="ru-RU"/>
              </w:rPr>
            </w:pPr>
            <w:r w:rsidRPr="00772050">
              <w:rPr>
                <w:rFonts w:ascii="Arial" w:hAnsi="Arial" w:cs="Arial"/>
                <w:b/>
                <w:bCs/>
                <w:color w:val="000000"/>
                <w:sz w:val="20"/>
                <w:szCs w:val="20"/>
                <w:lang w:eastAsia="ru-RU"/>
              </w:rPr>
              <w:t>Единица измерения</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Образовательная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   </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Общая численность учащихся/воспитанников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762245">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8</w:t>
            </w:r>
            <w:r w:rsidR="00762245">
              <w:rPr>
                <w:rFonts w:ascii="Arial" w:hAnsi="Arial" w:cs="Arial"/>
                <w:color w:val="000000"/>
                <w:sz w:val="20"/>
                <w:szCs w:val="20"/>
                <w:lang w:eastAsia="ru-RU"/>
              </w:rPr>
              <w:t>0</w:t>
            </w:r>
            <w:r w:rsidRPr="00772050">
              <w:rPr>
                <w:rFonts w:ascii="Arial" w:hAnsi="Arial" w:cs="Arial"/>
                <w:color w:val="000000"/>
                <w:sz w:val="20"/>
                <w:szCs w:val="20"/>
                <w:lang w:eastAsia="ru-RU"/>
              </w:rPr>
              <w:t xml:space="preserve"> человек/1</w:t>
            </w:r>
            <w:r w:rsidR="00762245">
              <w:rPr>
                <w:rFonts w:ascii="Arial" w:hAnsi="Arial" w:cs="Arial"/>
                <w:color w:val="000000"/>
                <w:sz w:val="20"/>
                <w:szCs w:val="20"/>
                <w:lang w:eastAsia="ru-RU"/>
              </w:rPr>
              <w:t>5</w:t>
            </w:r>
            <w:r w:rsidRPr="00772050">
              <w:rPr>
                <w:rFonts w:ascii="Arial" w:hAnsi="Arial" w:cs="Arial"/>
                <w:color w:val="000000"/>
                <w:sz w:val="20"/>
                <w:szCs w:val="20"/>
                <w:lang w:eastAsia="ru-RU"/>
              </w:rPr>
              <w:t xml:space="preserve"> человек</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 учащихся по образовательной программе начального общего образования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762245">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6</w:t>
            </w:r>
            <w:r w:rsidR="00762245">
              <w:rPr>
                <w:rFonts w:ascii="Arial" w:hAnsi="Arial" w:cs="Arial"/>
                <w:color w:val="000000"/>
                <w:sz w:val="20"/>
                <w:szCs w:val="20"/>
                <w:lang w:eastAsia="ru-RU"/>
              </w:rPr>
              <w:t>4</w:t>
            </w:r>
            <w:r w:rsidRPr="00772050">
              <w:rPr>
                <w:rFonts w:ascii="Arial" w:hAnsi="Arial" w:cs="Arial"/>
                <w:color w:val="000000"/>
                <w:sz w:val="20"/>
                <w:szCs w:val="20"/>
                <w:lang w:eastAsia="ru-RU"/>
              </w:rPr>
              <w:t xml:space="preserve"> человек</w:t>
            </w:r>
            <w:r w:rsidR="00762245">
              <w:rPr>
                <w:rFonts w:ascii="Arial" w:hAnsi="Arial" w:cs="Arial"/>
                <w:color w:val="000000"/>
                <w:sz w:val="20"/>
                <w:szCs w:val="20"/>
                <w:lang w:eastAsia="ru-RU"/>
              </w:rPr>
              <w:t>а</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1.3</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 учащихся по образовательной программе основного общего образования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762245">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w:t>
            </w:r>
            <w:r w:rsidR="00762245">
              <w:rPr>
                <w:rFonts w:ascii="Arial" w:hAnsi="Arial" w:cs="Arial"/>
                <w:color w:val="000000"/>
                <w:sz w:val="20"/>
                <w:szCs w:val="20"/>
                <w:lang w:eastAsia="ru-RU"/>
              </w:rPr>
              <w:t>6</w:t>
            </w:r>
            <w:r w:rsidRPr="00772050">
              <w:rPr>
                <w:rFonts w:ascii="Arial" w:hAnsi="Arial" w:cs="Arial"/>
                <w:color w:val="000000"/>
                <w:sz w:val="20"/>
                <w:szCs w:val="20"/>
                <w:lang w:eastAsia="ru-RU"/>
              </w:rPr>
              <w:t xml:space="preserve"> человек</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1.4</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 учащихся по образовательной программе среднего общего образования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0 человек</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1.5</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762245" w:rsidP="00762245">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35</w:t>
            </w:r>
            <w:r w:rsidR="00D44B7E" w:rsidRPr="00772050">
              <w:rPr>
                <w:rFonts w:ascii="Arial" w:hAnsi="Arial" w:cs="Arial"/>
                <w:color w:val="000000"/>
                <w:sz w:val="20"/>
                <w:szCs w:val="20"/>
                <w:lang w:eastAsia="ru-RU"/>
              </w:rPr>
              <w:t xml:space="preserve"> человек</w:t>
            </w:r>
            <w:r w:rsidR="00D44B7E" w:rsidRPr="009559FA">
              <w:rPr>
                <w:rFonts w:ascii="Arial" w:hAnsi="Arial" w:cs="Arial"/>
                <w:color w:val="000000"/>
                <w:sz w:val="20"/>
                <w:szCs w:val="20"/>
                <w:lang w:eastAsia="ru-RU"/>
              </w:rPr>
              <w:t>/</w:t>
            </w:r>
            <w:r>
              <w:rPr>
                <w:rFonts w:ascii="Arial" w:hAnsi="Arial" w:cs="Arial"/>
                <w:color w:val="000000"/>
                <w:sz w:val="20"/>
                <w:szCs w:val="20"/>
                <w:lang w:eastAsia="ru-RU"/>
              </w:rPr>
              <w:t>44</w:t>
            </w:r>
            <w:r w:rsidR="00D44B7E" w:rsidRPr="009559FA">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1.6</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Средний балл государственной итоговой аттестации выпускников 9 класса по русскому языку</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4</w:t>
            </w:r>
            <w:r w:rsidR="00075A6D" w:rsidRPr="00772050">
              <w:rPr>
                <w:rFonts w:ascii="Arial" w:hAnsi="Arial" w:cs="Arial"/>
                <w:color w:val="000000"/>
                <w:sz w:val="20"/>
                <w:szCs w:val="20"/>
                <w:lang w:eastAsia="ru-RU"/>
              </w:rPr>
              <w:t>,5</w:t>
            </w:r>
            <w:r w:rsidRPr="00772050">
              <w:rPr>
                <w:rFonts w:ascii="Arial" w:hAnsi="Arial" w:cs="Arial"/>
                <w:color w:val="000000"/>
                <w:sz w:val="20"/>
                <w:szCs w:val="20"/>
                <w:lang w:eastAsia="ru-RU"/>
              </w:rPr>
              <w:t xml:space="preserve"> балла</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1.7</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Средний балл государственной итоговой аттестации выпускников 9 класса по математике</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762245" w:rsidP="00040CD6">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 xml:space="preserve">3,6 </w:t>
            </w:r>
            <w:r w:rsidR="00D44B7E" w:rsidRPr="00772050">
              <w:rPr>
                <w:rFonts w:ascii="Arial" w:hAnsi="Arial" w:cs="Arial"/>
                <w:color w:val="000000"/>
                <w:sz w:val="20"/>
                <w:szCs w:val="20"/>
                <w:lang w:eastAsia="ru-RU"/>
              </w:rPr>
              <w:t>балла</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1.8</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Средний балл единого государственного экзамена выпускников 11 класса по русскому языку</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балл</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1.9</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Средний балл единого государственного экзамена выпускников 11 класса по математике</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балл</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1.10</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762245" w:rsidP="00762245">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0</w:t>
            </w:r>
            <w:r w:rsidR="00D44B7E" w:rsidRPr="00772050">
              <w:rPr>
                <w:rFonts w:ascii="Arial" w:hAnsi="Arial" w:cs="Arial"/>
                <w:color w:val="000000"/>
                <w:sz w:val="20"/>
                <w:szCs w:val="20"/>
                <w:lang w:eastAsia="ru-RU"/>
              </w:rPr>
              <w:t xml:space="preserve"> человек/0%</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762245" w:rsidP="00762245">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0</w:t>
            </w:r>
            <w:r w:rsidR="00D44B7E" w:rsidRPr="00772050">
              <w:rPr>
                <w:rFonts w:ascii="Arial" w:hAnsi="Arial" w:cs="Arial"/>
                <w:color w:val="000000"/>
                <w:sz w:val="20"/>
                <w:szCs w:val="20"/>
                <w:lang w:eastAsia="ru-RU"/>
              </w:rPr>
              <w:t xml:space="preserve"> человек/0%</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B63DEC" w:rsidP="00040CD6">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 xml:space="preserve">0 </w:t>
            </w:r>
            <w:r w:rsidR="00D44B7E" w:rsidRPr="00772050">
              <w:rPr>
                <w:rFonts w:ascii="Arial" w:hAnsi="Arial" w:cs="Arial"/>
                <w:color w:val="000000"/>
                <w:sz w:val="20"/>
                <w:szCs w:val="20"/>
                <w:lang w:eastAsia="ru-RU"/>
              </w:rPr>
              <w:t>человек/</w:t>
            </w:r>
            <w:r w:rsidR="00762245">
              <w:rPr>
                <w:rFonts w:ascii="Arial" w:hAnsi="Arial" w:cs="Arial"/>
                <w:color w:val="000000"/>
                <w:sz w:val="20"/>
                <w:szCs w:val="20"/>
                <w:lang w:eastAsia="ru-RU"/>
              </w:rPr>
              <w:t>0</w:t>
            </w:r>
            <w:r w:rsidR="00D44B7E"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1.13</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B63DEC" w:rsidP="00040CD6">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 xml:space="preserve">0 </w:t>
            </w:r>
            <w:r w:rsidR="00D44B7E" w:rsidRPr="00772050">
              <w:rPr>
                <w:rFonts w:ascii="Arial" w:hAnsi="Arial" w:cs="Arial"/>
                <w:color w:val="000000"/>
                <w:sz w:val="20"/>
                <w:szCs w:val="20"/>
                <w:lang w:eastAsia="ru-RU"/>
              </w:rPr>
              <w:t>человек/</w:t>
            </w:r>
            <w:r w:rsidR="00762245">
              <w:rPr>
                <w:rFonts w:ascii="Arial" w:hAnsi="Arial" w:cs="Arial"/>
                <w:color w:val="000000"/>
                <w:sz w:val="20"/>
                <w:szCs w:val="20"/>
                <w:lang w:eastAsia="ru-RU"/>
              </w:rPr>
              <w:t>0</w:t>
            </w:r>
            <w:r w:rsidR="00D44B7E"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1.14</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762245" w:rsidP="00762245">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0</w:t>
            </w:r>
            <w:r w:rsidR="00D44B7E" w:rsidRPr="00772050">
              <w:rPr>
                <w:rFonts w:ascii="Arial" w:hAnsi="Arial" w:cs="Arial"/>
                <w:color w:val="000000"/>
                <w:sz w:val="20"/>
                <w:szCs w:val="20"/>
                <w:lang w:eastAsia="ru-RU"/>
              </w:rPr>
              <w:t xml:space="preserve"> человек/0%</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1.15</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C30129" w:rsidP="00040CD6">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 xml:space="preserve">0 </w:t>
            </w:r>
            <w:r w:rsidR="00D44B7E" w:rsidRPr="00772050">
              <w:rPr>
                <w:rFonts w:ascii="Arial" w:hAnsi="Arial" w:cs="Arial"/>
                <w:color w:val="000000"/>
                <w:sz w:val="20"/>
                <w:szCs w:val="20"/>
                <w:lang w:eastAsia="ru-RU"/>
              </w:rPr>
              <w:t>человек/</w:t>
            </w:r>
            <w:r w:rsidR="00762245">
              <w:rPr>
                <w:rFonts w:ascii="Arial" w:hAnsi="Arial" w:cs="Arial"/>
                <w:color w:val="000000"/>
                <w:sz w:val="20"/>
                <w:szCs w:val="20"/>
                <w:lang w:eastAsia="ru-RU"/>
              </w:rPr>
              <w:t>0</w:t>
            </w:r>
            <w:r w:rsidR="00D44B7E"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1.16</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762245" w:rsidP="00762245">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0</w:t>
            </w:r>
            <w:r w:rsidR="00D44B7E" w:rsidRPr="00772050">
              <w:rPr>
                <w:rFonts w:ascii="Arial" w:hAnsi="Arial" w:cs="Arial"/>
                <w:color w:val="000000"/>
                <w:sz w:val="20"/>
                <w:szCs w:val="20"/>
                <w:lang w:eastAsia="ru-RU"/>
              </w:rPr>
              <w:t xml:space="preserve"> человек/0%</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1.17</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B63DEC" w:rsidP="00040CD6">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 xml:space="preserve">0 </w:t>
            </w:r>
            <w:r w:rsidR="00D44B7E" w:rsidRPr="00772050">
              <w:rPr>
                <w:rFonts w:ascii="Arial" w:hAnsi="Arial" w:cs="Arial"/>
                <w:color w:val="000000"/>
                <w:sz w:val="20"/>
                <w:szCs w:val="20"/>
                <w:lang w:eastAsia="ru-RU"/>
              </w:rPr>
              <w:t>человек/</w:t>
            </w:r>
            <w:r w:rsidR="00762245">
              <w:rPr>
                <w:rFonts w:ascii="Arial" w:hAnsi="Arial" w:cs="Arial"/>
                <w:color w:val="000000"/>
                <w:sz w:val="20"/>
                <w:szCs w:val="20"/>
                <w:lang w:eastAsia="ru-RU"/>
              </w:rPr>
              <w:t>0</w:t>
            </w:r>
            <w:r w:rsidR="00D44B7E"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1.18</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762245" w:rsidP="00762245">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86</w:t>
            </w:r>
            <w:r w:rsidR="00D44B7E" w:rsidRPr="00772050">
              <w:rPr>
                <w:rFonts w:ascii="Arial" w:hAnsi="Arial" w:cs="Arial"/>
                <w:color w:val="000000"/>
                <w:sz w:val="20"/>
                <w:szCs w:val="20"/>
                <w:lang w:eastAsia="ru-RU"/>
              </w:rPr>
              <w:t xml:space="preserve"> человека/</w:t>
            </w:r>
            <w:r>
              <w:rPr>
                <w:rFonts w:ascii="Arial" w:hAnsi="Arial" w:cs="Arial"/>
                <w:color w:val="000000"/>
                <w:sz w:val="20"/>
                <w:szCs w:val="20"/>
                <w:lang w:eastAsia="ru-RU"/>
              </w:rPr>
              <w:t>91</w:t>
            </w:r>
            <w:r w:rsidR="00D44B7E"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1.19</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762245" w:rsidP="00040CD6">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83</w:t>
            </w:r>
            <w:r w:rsidR="00F4112A">
              <w:rPr>
                <w:rFonts w:ascii="Arial" w:hAnsi="Arial" w:cs="Arial"/>
                <w:color w:val="000000"/>
                <w:sz w:val="20"/>
                <w:szCs w:val="20"/>
                <w:lang w:eastAsia="ru-RU"/>
              </w:rPr>
              <w:t xml:space="preserve"> </w:t>
            </w:r>
            <w:r w:rsidR="00D44B7E" w:rsidRPr="00772050">
              <w:rPr>
                <w:rFonts w:ascii="Arial" w:hAnsi="Arial" w:cs="Arial"/>
                <w:color w:val="000000"/>
                <w:sz w:val="20"/>
                <w:szCs w:val="20"/>
                <w:lang w:eastAsia="ru-RU"/>
              </w:rPr>
              <w:t>человека/</w:t>
            </w:r>
            <w:r w:rsidR="00F4112A">
              <w:rPr>
                <w:rFonts w:ascii="Arial" w:hAnsi="Arial" w:cs="Arial"/>
                <w:color w:val="000000"/>
                <w:sz w:val="20"/>
                <w:szCs w:val="20"/>
                <w:lang w:eastAsia="ru-RU"/>
              </w:rPr>
              <w:t>87</w:t>
            </w:r>
            <w:r w:rsidR="00D44B7E"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1.19.1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Регионального уровня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762245" w:rsidP="00762245">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35</w:t>
            </w:r>
            <w:r w:rsidR="001D51AA">
              <w:rPr>
                <w:rFonts w:ascii="Arial" w:hAnsi="Arial" w:cs="Arial"/>
                <w:color w:val="000000"/>
                <w:sz w:val="20"/>
                <w:szCs w:val="20"/>
                <w:lang w:eastAsia="ru-RU"/>
              </w:rPr>
              <w:t xml:space="preserve"> </w:t>
            </w:r>
            <w:r w:rsidR="00D44B7E" w:rsidRPr="00772050">
              <w:rPr>
                <w:rFonts w:ascii="Arial" w:hAnsi="Arial" w:cs="Arial"/>
                <w:color w:val="000000"/>
                <w:sz w:val="20"/>
                <w:szCs w:val="20"/>
                <w:lang w:eastAsia="ru-RU"/>
              </w:rPr>
              <w:t>человек/</w:t>
            </w:r>
            <w:r>
              <w:rPr>
                <w:rFonts w:ascii="Arial" w:hAnsi="Arial" w:cs="Arial"/>
                <w:color w:val="000000"/>
                <w:sz w:val="20"/>
                <w:szCs w:val="20"/>
                <w:lang w:eastAsia="ru-RU"/>
              </w:rPr>
              <w:t>41</w:t>
            </w:r>
            <w:r w:rsidR="00D44B7E"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lastRenderedPageBreak/>
              <w:t>1.19.2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Федерального уровня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97185D" w:rsidP="0097185D">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32</w:t>
            </w:r>
            <w:r w:rsidR="001D51AA">
              <w:rPr>
                <w:rFonts w:ascii="Arial" w:hAnsi="Arial" w:cs="Arial"/>
                <w:color w:val="000000"/>
                <w:sz w:val="20"/>
                <w:szCs w:val="20"/>
                <w:lang w:eastAsia="ru-RU"/>
              </w:rPr>
              <w:t xml:space="preserve"> </w:t>
            </w:r>
            <w:r w:rsidR="00D44B7E" w:rsidRPr="00772050">
              <w:rPr>
                <w:rFonts w:ascii="Arial" w:hAnsi="Arial" w:cs="Arial"/>
                <w:color w:val="000000"/>
                <w:sz w:val="20"/>
                <w:szCs w:val="20"/>
                <w:lang w:eastAsia="ru-RU"/>
              </w:rPr>
              <w:t>человек/</w:t>
            </w:r>
            <w:r>
              <w:rPr>
                <w:rFonts w:ascii="Arial" w:hAnsi="Arial" w:cs="Arial"/>
                <w:color w:val="000000"/>
                <w:sz w:val="20"/>
                <w:szCs w:val="20"/>
                <w:lang w:eastAsia="ru-RU"/>
              </w:rPr>
              <w:t>41,2</w:t>
            </w:r>
            <w:r w:rsidR="00D44B7E"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1.19.3</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Международного уровня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5C4103" w:rsidP="0097185D">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1</w:t>
            </w:r>
            <w:r w:rsidR="0097185D">
              <w:rPr>
                <w:rFonts w:ascii="Arial" w:hAnsi="Arial" w:cs="Arial"/>
                <w:color w:val="000000"/>
                <w:sz w:val="20"/>
                <w:szCs w:val="20"/>
                <w:lang w:eastAsia="ru-RU"/>
              </w:rPr>
              <w:t>9</w:t>
            </w:r>
            <w:r>
              <w:rPr>
                <w:rFonts w:ascii="Arial" w:hAnsi="Arial" w:cs="Arial"/>
                <w:color w:val="000000"/>
                <w:sz w:val="20"/>
                <w:szCs w:val="20"/>
                <w:lang w:eastAsia="ru-RU"/>
              </w:rPr>
              <w:t xml:space="preserve"> </w:t>
            </w:r>
            <w:r w:rsidR="00D44B7E" w:rsidRPr="00772050">
              <w:rPr>
                <w:rFonts w:ascii="Arial" w:hAnsi="Arial" w:cs="Arial"/>
                <w:color w:val="000000"/>
                <w:sz w:val="20"/>
                <w:szCs w:val="20"/>
                <w:lang w:eastAsia="ru-RU"/>
              </w:rPr>
              <w:t>человек/</w:t>
            </w:r>
            <w:r w:rsidR="00F4112A">
              <w:rPr>
                <w:rFonts w:ascii="Arial" w:hAnsi="Arial" w:cs="Arial"/>
                <w:color w:val="000000"/>
                <w:sz w:val="20"/>
                <w:szCs w:val="20"/>
                <w:lang w:eastAsia="ru-RU"/>
              </w:rPr>
              <w:t>2</w:t>
            </w:r>
            <w:r w:rsidR="0097185D">
              <w:rPr>
                <w:rFonts w:ascii="Arial" w:hAnsi="Arial" w:cs="Arial"/>
                <w:color w:val="000000"/>
                <w:sz w:val="20"/>
                <w:szCs w:val="20"/>
                <w:lang w:eastAsia="ru-RU"/>
              </w:rPr>
              <w:t>3</w:t>
            </w:r>
            <w:r w:rsidR="00D44B7E"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1.20</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97185D">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8</w:t>
            </w:r>
            <w:r w:rsidR="0097185D">
              <w:rPr>
                <w:rFonts w:ascii="Arial" w:hAnsi="Arial" w:cs="Arial"/>
                <w:color w:val="000000"/>
                <w:sz w:val="20"/>
                <w:szCs w:val="20"/>
                <w:lang w:eastAsia="ru-RU"/>
              </w:rPr>
              <w:t>0</w:t>
            </w:r>
            <w:r w:rsidRPr="00772050">
              <w:rPr>
                <w:rFonts w:ascii="Arial" w:hAnsi="Arial" w:cs="Arial"/>
                <w:color w:val="000000"/>
                <w:sz w:val="20"/>
                <w:szCs w:val="20"/>
                <w:lang w:eastAsia="ru-RU"/>
              </w:rPr>
              <w:t xml:space="preserve"> человек/0%</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97185D">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8</w:t>
            </w:r>
            <w:r w:rsidR="0097185D">
              <w:rPr>
                <w:rFonts w:ascii="Arial" w:hAnsi="Arial" w:cs="Arial"/>
                <w:color w:val="000000"/>
                <w:sz w:val="20"/>
                <w:szCs w:val="20"/>
                <w:lang w:eastAsia="ru-RU"/>
              </w:rPr>
              <w:t>0</w:t>
            </w:r>
            <w:r w:rsidR="00F4112A">
              <w:rPr>
                <w:rFonts w:ascii="Arial" w:hAnsi="Arial" w:cs="Arial"/>
                <w:color w:val="000000"/>
                <w:sz w:val="20"/>
                <w:szCs w:val="20"/>
                <w:lang w:eastAsia="ru-RU"/>
              </w:rPr>
              <w:t xml:space="preserve"> </w:t>
            </w:r>
            <w:r w:rsidRPr="00772050">
              <w:rPr>
                <w:rFonts w:ascii="Arial" w:hAnsi="Arial" w:cs="Arial"/>
                <w:color w:val="000000"/>
                <w:sz w:val="20"/>
                <w:szCs w:val="20"/>
                <w:lang w:eastAsia="ru-RU"/>
              </w:rPr>
              <w:t>человек/0%</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97185D">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8</w:t>
            </w:r>
            <w:r w:rsidR="0097185D">
              <w:rPr>
                <w:rFonts w:ascii="Arial" w:hAnsi="Arial" w:cs="Arial"/>
                <w:color w:val="000000"/>
                <w:sz w:val="20"/>
                <w:szCs w:val="20"/>
                <w:lang w:eastAsia="ru-RU"/>
              </w:rPr>
              <w:t xml:space="preserve">0 </w:t>
            </w:r>
            <w:r w:rsidRPr="00772050">
              <w:rPr>
                <w:rFonts w:ascii="Arial" w:hAnsi="Arial" w:cs="Arial"/>
                <w:color w:val="000000"/>
                <w:sz w:val="20"/>
                <w:szCs w:val="20"/>
                <w:lang w:eastAsia="ru-RU"/>
              </w:rPr>
              <w:t>человек/0%</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1.23</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97185D">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8</w:t>
            </w:r>
            <w:r w:rsidR="0097185D">
              <w:rPr>
                <w:rFonts w:ascii="Arial" w:hAnsi="Arial" w:cs="Arial"/>
                <w:color w:val="000000"/>
                <w:sz w:val="20"/>
                <w:szCs w:val="20"/>
                <w:lang w:eastAsia="ru-RU"/>
              </w:rPr>
              <w:t xml:space="preserve">0 </w:t>
            </w:r>
            <w:r w:rsidR="00075A6D" w:rsidRPr="00772050">
              <w:rPr>
                <w:rFonts w:ascii="Arial" w:hAnsi="Arial" w:cs="Arial"/>
                <w:color w:val="000000"/>
                <w:sz w:val="20"/>
                <w:szCs w:val="20"/>
                <w:lang w:eastAsia="ru-RU"/>
              </w:rPr>
              <w:t>ч</w:t>
            </w:r>
            <w:r w:rsidRPr="00772050">
              <w:rPr>
                <w:rFonts w:ascii="Arial" w:hAnsi="Arial" w:cs="Arial"/>
                <w:color w:val="000000"/>
                <w:sz w:val="20"/>
                <w:szCs w:val="20"/>
                <w:lang w:eastAsia="ru-RU"/>
              </w:rPr>
              <w:t>еловек/0%</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1.24</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Общая численность педагогических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676D69">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5</w:t>
            </w:r>
            <w:r w:rsidR="00676D69">
              <w:rPr>
                <w:rFonts w:ascii="Arial" w:hAnsi="Arial" w:cs="Arial"/>
                <w:color w:val="000000"/>
                <w:sz w:val="20"/>
                <w:szCs w:val="20"/>
                <w:lang w:eastAsia="ru-RU"/>
              </w:rPr>
              <w:t>0</w:t>
            </w:r>
            <w:r w:rsidRPr="00772050">
              <w:rPr>
                <w:rFonts w:ascii="Arial" w:hAnsi="Arial" w:cs="Arial"/>
                <w:color w:val="000000"/>
                <w:sz w:val="20"/>
                <w:szCs w:val="20"/>
                <w:lang w:eastAsia="ru-RU"/>
              </w:rPr>
              <w:t xml:space="preserve"> человек</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1.25</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676D69" w:rsidP="00676D69">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4</w:t>
            </w:r>
            <w:r w:rsidR="00BA0CB9" w:rsidRPr="00772050">
              <w:rPr>
                <w:rFonts w:ascii="Arial" w:hAnsi="Arial" w:cs="Arial"/>
                <w:color w:val="000000"/>
                <w:sz w:val="20"/>
                <w:szCs w:val="20"/>
                <w:lang w:eastAsia="ru-RU"/>
              </w:rPr>
              <w:t>4 человек</w:t>
            </w:r>
            <w:r>
              <w:rPr>
                <w:rFonts w:ascii="Arial" w:hAnsi="Arial" w:cs="Arial"/>
                <w:color w:val="000000"/>
                <w:sz w:val="20"/>
                <w:szCs w:val="20"/>
                <w:lang w:eastAsia="ru-RU"/>
              </w:rPr>
              <w:t>а</w:t>
            </w:r>
            <w:r w:rsidR="00BA0CB9" w:rsidRPr="00772050">
              <w:rPr>
                <w:rFonts w:ascii="Arial" w:hAnsi="Arial" w:cs="Arial"/>
                <w:color w:val="000000"/>
                <w:sz w:val="20"/>
                <w:szCs w:val="20"/>
                <w:lang w:eastAsia="ru-RU"/>
              </w:rPr>
              <w:t>/</w:t>
            </w:r>
            <w:r>
              <w:rPr>
                <w:rFonts w:ascii="Arial" w:hAnsi="Arial" w:cs="Arial"/>
                <w:color w:val="000000"/>
                <w:sz w:val="20"/>
                <w:szCs w:val="20"/>
                <w:lang w:eastAsia="ru-RU"/>
              </w:rPr>
              <w:t>88</w:t>
            </w:r>
            <w:r w:rsidR="00BA0CB9" w:rsidRPr="00772050">
              <w:rPr>
                <w:rFonts w:ascii="Arial" w:hAnsi="Arial" w:cs="Arial"/>
                <w:color w:val="000000"/>
                <w:sz w:val="20"/>
                <w:szCs w:val="20"/>
                <w:lang w:eastAsia="ru-RU"/>
              </w:rPr>
              <w:t>%</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1.26</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676D69">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5</w:t>
            </w:r>
            <w:r w:rsidR="00676D69">
              <w:rPr>
                <w:rFonts w:ascii="Arial" w:hAnsi="Arial" w:cs="Arial"/>
                <w:color w:val="000000"/>
                <w:sz w:val="20"/>
                <w:szCs w:val="20"/>
                <w:lang w:eastAsia="ru-RU"/>
              </w:rPr>
              <w:t>0</w:t>
            </w:r>
            <w:r w:rsidRPr="00772050">
              <w:rPr>
                <w:rFonts w:ascii="Arial" w:hAnsi="Arial" w:cs="Arial"/>
                <w:color w:val="000000"/>
                <w:sz w:val="20"/>
                <w:szCs w:val="20"/>
                <w:lang w:eastAsia="ru-RU"/>
              </w:rPr>
              <w:t xml:space="preserve"> человек/9</w:t>
            </w:r>
            <w:r w:rsidR="00676D69">
              <w:rPr>
                <w:rFonts w:ascii="Arial" w:hAnsi="Arial" w:cs="Arial"/>
                <w:color w:val="000000"/>
                <w:sz w:val="20"/>
                <w:szCs w:val="20"/>
                <w:lang w:eastAsia="ru-RU"/>
              </w:rPr>
              <w:t>2</w:t>
            </w:r>
            <w:r w:rsidRPr="00772050">
              <w:rPr>
                <w:rFonts w:ascii="Arial" w:hAnsi="Arial" w:cs="Arial"/>
                <w:color w:val="000000"/>
                <w:sz w:val="20"/>
                <w:szCs w:val="20"/>
                <w:lang w:eastAsia="ru-RU"/>
              </w:rPr>
              <w:t>%</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1.27</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676D69" w:rsidP="00676D69">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0 человек/0</w:t>
            </w:r>
            <w:r w:rsidR="00BA0CB9" w:rsidRPr="00772050">
              <w:rPr>
                <w:rFonts w:ascii="Arial" w:hAnsi="Arial" w:cs="Arial"/>
                <w:color w:val="000000"/>
                <w:sz w:val="20"/>
                <w:szCs w:val="20"/>
                <w:lang w:eastAsia="ru-RU"/>
              </w:rPr>
              <w:t>%</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1.28</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676D69" w:rsidP="00676D69">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6</w:t>
            </w:r>
            <w:r w:rsidR="00BA0CB9" w:rsidRPr="00772050">
              <w:rPr>
                <w:rFonts w:ascii="Arial" w:hAnsi="Arial" w:cs="Arial"/>
                <w:color w:val="000000"/>
                <w:sz w:val="20"/>
                <w:szCs w:val="20"/>
                <w:lang w:eastAsia="ru-RU"/>
              </w:rPr>
              <w:t xml:space="preserve"> человек/8</w:t>
            </w:r>
            <w:r>
              <w:rPr>
                <w:rFonts w:ascii="Arial" w:hAnsi="Arial" w:cs="Arial"/>
                <w:color w:val="000000"/>
                <w:sz w:val="20"/>
                <w:szCs w:val="20"/>
                <w:lang w:eastAsia="ru-RU"/>
              </w:rPr>
              <w:t>%</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1.29</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F24EC3">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w:t>
            </w:r>
            <w:r w:rsidR="00F24EC3">
              <w:rPr>
                <w:rFonts w:ascii="Arial" w:hAnsi="Arial" w:cs="Arial"/>
                <w:color w:val="000000"/>
                <w:sz w:val="20"/>
                <w:szCs w:val="20"/>
                <w:lang w:eastAsia="ru-RU"/>
              </w:rPr>
              <w:t>8</w:t>
            </w:r>
            <w:r w:rsidRPr="00772050">
              <w:rPr>
                <w:rFonts w:ascii="Arial" w:hAnsi="Arial" w:cs="Arial"/>
                <w:color w:val="000000"/>
                <w:sz w:val="20"/>
                <w:szCs w:val="20"/>
                <w:lang w:eastAsia="ru-RU"/>
              </w:rPr>
              <w:t xml:space="preserve"> человек/3</w:t>
            </w:r>
            <w:r w:rsidR="00F24EC3">
              <w:rPr>
                <w:rFonts w:ascii="Arial" w:hAnsi="Arial" w:cs="Arial"/>
                <w:color w:val="000000"/>
                <w:sz w:val="20"/>
                <w:szCs w:val="20"/>
                <w:lang w:eastAsia="ru-RU"/>
              </w:rPr>
              <w:t>1</w:t>
            </w:r>
            <w:r w:rsidRPr="00772050">
              <w:rPr>
                <w:rFonts w:ascii="Arial" w:hAnsi="Arial" w:cs="Arial"/>
                <w:color w:val="000000"/>
                <w:sz w:val="20"/>
                <w:szCs w:val="20"/>
                <w:lang w:eastAsia="ru-RU"/>
              </w:rPr>
              <w:t>%</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1.29.1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Высшая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676D69" w:rsidP="00676D69">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5</w:t>
            </w:r>
            <w:r w:rsidR="00BA0CB9" w:rsidRPr="00772050">
              <w:rPr>
                <w:rFonts w:ascii="Arial" w:hAnsi="Arial" w:cs="Arial"/>
                <w:color w:val="000000"/>
                <w:sz w:val="20"/>
                <w:szCs w:val="20"/>
                <w:lang w:eastAsia="ru-RU"/>
              </w:rPr>
              <w:t xml:space="preserve"> человек/</w:t>
            </w:r>
            <w:r>
              <w:rPr>
                <w:rFonts w:ascii="Arial" w:hAnsi="Arial" w:cs="Arial"/>
                <w:color w:val="000000"/>
                <w:sz w:val="20"/>
                <w:szCs w:val="20"/>
                <w:lang w:eastAsia="ru-RU"/>
              </w:rPr>
              <w:t>6,5</w:t>
            </w:r>
            <w:r w:rsidR="00BA0CB9" w:rsidRPr="00772050">
              <w:rPr>
                <w:rFonts w:ascii="Arial" w:hAnsi="Arial" w:cs="Arial"/>
                <w:color w:val="000000"/>
                <w:sz w:val="20"/>
                <w:szCs w:val="20"/>
                <w:lang w:eastAsia="ru-RU"/>
              </w:rPr>
              <w:t>%</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1.29.2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Первая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2C676F">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w:t>
            </w:r>
            <w:r w:rsidR="002C676F">
              <w:rPr>
                <w:rFonts w:ascii="Arial" w:hAnsi="Arial" w:cs="Arial"/>
                <w:color w:val="000000"/>
                <w:sz w:val="20"/>
                <w:szCs w:val="20"/>
                <w:lang w:eastAsia="ru-RU"/>
              </w:rPr>
              <w:t>3</w:t>
            </w:r>
            <w:r w:rsidRPr="00772050">
              <w:rPr>
                <w:rFonts w:ascii="Arial" w:hAnsi="Arial" w:cs="Arial"/>
                <w:color w:val="000000"/>
                <w:sz w:val="20"/>
                <w:szCs w:val="20"/>
                <w:lang w:eastAsia="ru-RU"/>
              </w:rPr>
              <w:t xml:space="preserve"> человек/20,3%</w:t>
            </w:r>
          </w:p>
        </w:tc>
      </w:tr>
      <w:tr w:rsidR="00BA0CB9" w:rsidRPr="00772050" w:rsidTr="002C676F">
        <w:trPr>
          <w:trHeight w:val="743"/>
        </w:trPr>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1.30</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2C676F" w:rsidP="00040CD6">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7 человек/14%</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1.30.1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До 5 лет</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2C676F" w:rsidP="002C676F">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 xml:space="preserve">6 </w:t>
            </w:r>
            <w:r w:rsidR="00BA0CB9" w:rsidRPr="00772050">
              <w:rPr>
                <w:rFonts w:ascii="Arial" w:hAnsi="Arial" w:cs="Arial"/>
                <w:color w:val="000000"/>
                <w:sz w:val="20"/>
                <w:szCs w:val="20"/>
                <w:lang w:eastAsia="ru-RU"/>
              </w:rPr>
              <w:t>человек/</w:t>
            </w:r>
            <w:r>
              <w:rPr>
                <w:rFonts w:ascii="Arial" w:hAnsi="Arial" w:cs="Arial"/>
                <w:color w:val="000000"/>
                <w:sz w:val="20"/>
                <w:szCs w:val="20"/>
                <w:lang w:eastAsia="ru-RU"/>
              </w:rPr>
              <w:t>1</w:t>
            </w:r>
            <w:r w:rsidR="00BA0CB9" w:rsidRPr="00772050">
              <w:rPr>
                <w:rFonts w:ascii="Arial" w:hAnsi="Arial" w:cs="Arial"/>
                <w:color w:val="000000"/>
                <w:sz w:val="20"/>
                <w:szCs w:val="20"/>
                <w:lang w:eastAsia="ru-RU"/>
              </w:rPr>
              <w:t>2%</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1.30.2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Свыше 30 лет</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2C676F" w:rsidP="00040CD6">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1 человек/</w:t>
            </w:r>
            <w:r w:rsidR="00BA0CB9" w:rsidRPr="00772050">
              <w:rPr>
                <w:rFonts w:ascii="Arial" w:hAnsi="Arial" w:cs="Arial"/>
                <w:color w:val="000000"/>
                <w:sz w:val="20"/>
                <w:szCs w:val="20"/>
                <w:lang w:eastAsia="ru-RU"/>
              </w:rPr>
              <w:t>2%</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1.31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8E7BED">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w:t>
            </w:r>
            <w:r w:rsidR="008E7BED">
              <w:rPr>
                <w:rFonts w:ascii="Arial" w:hAnsi="Arial" w:cs="Arial"/>
                <w:color w:val="000000"/>
                <w:sz w:val="20"/>
                <w:szCs w:val="20"/>
                <w:lang w:eastAsia="ru-RU"/>
              </w:rPr>
              <w:t>4</w:t>
            </w:r>
            <w:r w:rsidRPr="00772050">
              <w:rPr>
                <w:rFonts w:ascii="Arial" w:hAnsi="Arial" w:cs="Arial"/>
                <w:color w:val="000000"/>
                <w:sz w:val="20"/>
                <w:szCs w:val="20"/>
                <w:lang w:eastAsia="ru-RU"/>
              </w:rPr>
              <w:t xml:space="preserve"> человек/2</w:t>
            </w:r>
            <w:r w:rsidR="008E7BED">
              <w:rPr>
                <w:rFonts w:ascii="Arial" w:hAnsi="Arial" w:cs="Arial"/>
                <w:color w:val="000000"/>
                <w:sz w:val="20"/>
                <w:szCs w:val="20"/>
                <w:lang w:eastAsia="ru-RU"/>
              </w:rPr>
              <w:t>8</w:t>
            </w:r>
            <w:r w:rsidRPr="00772050">
              <w:rPr>
                <w:rFonts w:ascii="Arial" w:hAnsi="Arial" w:cs="Arial"/>
                <w:color w:val="000000"/>
                <w:sz w:val="20"/>
                <w:szCs w:val="20"/>
                <w:lang w:eastAsia="ru-RU"/>
              </w:rPr>
              <w:t>%</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1.32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8E7BED" w:rsidP="008E7BED">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7</w:t>
            </w:r>
            <w:r w:rsidR="00BA0CB9" w:rsidRPr="00772050">
              <w:rPr>
                <w:rFonts w:ascii="Arial" w:hAnsi="Arial" w:cs="Arial"/>
                <w:color w:val="000000"/>
                <w:sz w:val="20"/>
                <w:szCs w:val="20"/>
                <w:lang w:eastAsia="ru-RU"/>
              </w:rPr>
              <w:t xml:space="preserve"> человек/</w:t>
            </w:r>
            <w:r>
              <w:rPr>
                <w:rFonts w:ascii="Arial" w:hAnsi="Arial" w:cs="Arial"/>
                <w:color w:val="000000"/>
                <w:sz w:val="20"/>
                <w:szCs w:val="20"/>
                <w:lang w:eastAsia="ru-RU"/>
              </w:rPr>
              <w:t>14</w:t>
            </w:r>
            <w:r w:rsidR="00BA0CB9" w:rsidRPr="00772050">
              <w:rPr>
                <w:rFonts w:ascii="Arial" w:hAnsi="Arial" w:cs="Arial"/>
                <w:color w:val="000000"/>
                <w:sz w:val="20"/>
                <w:szCs w:val="20"/>
                <w:lang w:eastAsia="ru-RU"/>
              </w:rPr>
              <w:t>%</w:t>
            </w:r>
          </w:p>
        </w:tc>
      </w:tr>
      <w:tr w:rsidR="00BA0CB9"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1.33</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proofErr w:type="gramStart"/>
            <w:r w:rsidRPr="00772050">
              <w:rPr>
                <w:rFonts w:ascii="Arial" w:hAnsi="Arial" w:cs="Arial"/>
                <w:color w:val="000000"/>
                <w:sz w:val="20"/>
                <w:szCs w:val="20"/>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A0CB9" w:rsidRPr="00772050" w:rsidRDefault="00BA0CB9"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40 человек/67,8%</w:t>
            </w:r>
          </w:p>
        </w:tc>
      </w:tr>
      <w:tr w:rsidR="00274173"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74173" w:rsidRPr="00772050" w:rsidRDefault="00274173"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1.34</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74173" w:rsidRPr="00772050" w:rsidRDefault="00274173"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74173" w:rsidRPr="00772050" w:rsidRDefault="008E7BED" w:rsidP="008E7BED">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2</w:t>
            </w:r>
            <w:r w:rsidR="00274173" w:rsidRPr="00772050">
              <w:rPr>
                <w:rFonts w:ascii="Arial" w:hAnsi="Arial" w:cs="Arial"/>
                <w:color w:val="000000"/>
                <w:sz w:val="20"/>
                <w:szCs w:val="20"/>
                <w:lang w:eastAsia="ru-RU"/>
              </w:rPr>
              <w:t>1 человек/</w:t>
            </w:r>
            <w:r>
              <w:rPr>
                <w:rFonts w:ascii="Arial" w:hAnsi="Arial" w:cs="Arial"/>
                <w:color w:val="000000"/>
                <w:sz w:val="20"/>
                <w:szCs w:val="20"/>
                <w:lang w:eastAsia="ru-RU"/>
              </w:rPr>
              <w:t>4</w:t>
            </w:r>
            <w:r w:rsidR="00274173" w:rsidRPr="00772050">
              <w:rPr>
                <w:rFonts w:ascii="Arial" w:hAnsi="Arial" w:cs="Arial"/>
                <w:color w:val="000000"/>
                <w:sz w:val="20"/>
                <w:szCs w:val="20"/>
                <w:lang w:eastAsia="ru-RU"/>
              </w:rPr>
              <w:t>2,5%</w:t>
            </w:r>
          </w:p>
        </w:tc>
      </w:tr>
      <w:tr w:rsidR="00274173"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74173" w:rsidRPr="00772050" w:rsidRDefault="00274173"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1.35</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74173" w:rsidRPr="00772050" w:rsidRDefault="00274173"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обучающихся с ОВЗ в общей численности педагогических и административно-хозяйственных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74173" w:rsidRPr="00772050" w:rsidRDefault="008E7BED" w:rsidP="008E7BED">
            <w:pPr>
              <w:tabs>
                <w:tab w:val="left" w:pos="1176"/>
              </w:tabs>
              <w:spacing w:after="0" w:line="240" w:lineRule="auto"/>
              <w:rPr>
                <w:rFonts w:ascii="Arial" w:hAnsi="Arial" w:cs="Arial"/>
                <w:color w:val="000000"/>
                <w:sz w:val="20"/>
                <w:szCs w:val="20"/>
                <w:lang w:eastAsia="ru-RU"/>
              </w:rPr>
            </w:pPr>
            <w:r>
              <w:rPr>
                <w:rFonts w:ascii="Arial" w:hAnsi="Arial" w:cs="Arial"/>
                <w:color w:val="000000"/>
                <w:sz w:val="20"/>
                <w:szCs w:val="20"/>
                <w:lang w:eastAsia="ru-RU"/>
              </w:rPr>
              <w:t xml:space="preserve">14 </w:t>
            </w:r>
            <w:r w:rsidR="00274173" w:rsidRPr="00772050">
              <w:rPr>
                <w:rFonts w:ascii="Arial" w:hAnsi="Arial" w:cs="Arial"/>
                <w:color w:val="000000"/>
                <w:sz w:val="20"/>
                <w:szCs w:val="20"/>
                <w:lang w:eastAsia="ru-RU"/>
              </w:rPr>
              <w:t>человек/</w:t>
            </w:r>
            <w:r>
              <w:rPr>
                <w:rFonts w:ascii="Arial" w:hAnsi="Arial" w:cs="Arial"/>
                <w:color w:val="000000"/>
                <w:sz w:val="20"/>
                <w:szCs w:val="20"/>
                <w:lang w:eastAsia="ru-RU"/>
              </w:rPr>
              <w:t>28</w:t>
            </w:r>
            <w:r w:rsidR="00274173" w:rsidRPr="00772050">
              <w:rPr>
                <w:rFonts w:ascii="Arial" w:hAnsi="Arial" w:cs="Arial"/>
                <w:color w:val="000000"/>
                <w:sz w:val="20"/>
                <w:szCs w:val="20"/>
                <w:lang w:eastAsia="ru-RU"/>
              </w:rPr>
              <w:t>%</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Инфраструктура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   </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Количество компьютеров в расчете на одного учащегося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0,3</w:t>
            </w:r>
            <w:r w:rsidR="00075A6D" w:rsidRPr="00772050">
              <w:rPr>
                <w:rFonts w:ascii="Arial" w:hAnsi="Arial" w:cs="Arial"/>
                <w:color w:val="000000"/>
                <w:sz w:val="20"/>
                <w:szCs w:val="20"/>
                <w:lang w:eastAsia="ru-RU"/>
              </w:rPr>
              <w:t>3</w:t>
            </w:r>
            <w:r w:rsidRPr="00772050">
              <w:rPr>
                <w:rFonts w:ascii="Arial" w:hAnsi="Arial" w:cs="Arial"/>
                <w:color w:val="000000"/>
                <w:sz w:val="20"/>
                <w:szCs w:val="20"/>
                <w:lang w:eastAsia="ru-RU"/>
              </w:rPr>
              <w:t xml:space="preserve"> единиц</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676D69">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6</w:t>
            </w:r>
            <w:r w:rsidR="00676D69">
              <w:rPr>
                <w:rFonts w:ascii="Arial" w:hAnsi="Arial" w:cs="Arial"/>
                <w:color w:val="000000"/>
                <w:sz w:val="20"/>
                <w:szCs w:val="20"/>
                <w:lang w:eastAsia="ru-RU"/>
              </w:rPr>
              <w:t>6</w:t>
            </w:r>
            <w:r w:rsidRPr="00772050">
              <w:rPr>
                <w:rFonts w:ascii="Arial" w:hAnsi="Arial" w:cs="Arial"/>
                <w:color w:val="000000"/>
                <w:sz w:val="20"/>
                <w:szCs w:val="20"/>
                <w:lang w:eastAsia="ru-RU"/>
              </w:rPr>
              <w:t xml:space="preserve"> единиц</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2.3</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Наличие в образовательной организации системы электронного документооборота</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да</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lastRenderedPageBreak/>
              <w:t>2.4</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Наличие читального зала библиотеки,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нет</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2.4.1</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С обеспечением возможности работы на стационарных компьютерах или использования переносных компьютеров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нет</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2.4.2</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 xml:space="preserve">С </w:t>
            </w:r>
            <w:proofErr w:type="spellStart"/>
            <w:r w:rsidRPr="00772050">
              <w:rPr>
                <w:rFonts w:ascii="Arial" w:hAnsi="Arial" w:cs="Arial"/>
                <w:color w:val="000000"/>
                <w:sz w:val="20"/>
                <w:szCs w:val="20"/>
                <w:lang w:eastAsia="ru-RU"/>
              </w:rPr>
              <w:t>медиатекой</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нет</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2.4.3</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Оснащенного средствами сканирования и распознавания текстов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нет</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2.4.4</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С выходом в Интернет с компьютеров, расположенных в помещении библиотеки</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да</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2.4.5</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С контролируемой распечаткой бумажных материалов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нет</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2.5</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676D69">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8</w:t>
            </w:r>
            <w:r w:rsidR="00676D69">
              <w:rPr>
                <w:rFonts w:ascii="Arial" w:hAnsi="Arial" w:cs="Arial"/>
                <w:color w:val="000000"/>
                <w:sz w:val="20"/>
                <w:szCs w:val="20"/>
                <w:lang w:eastAsia="ru-RU"/>
              </w:rPr>
              <w:t>0</w:t>
            </w:r>
            <w:r w:rsidRPr="00772050">
              <w:rPr>
                <w:rFonts w:ascii="Arial" w:hAnsi="Arial" w:cs="Arial"/>
                <w:color w:val="000000"/>
                <w:sz w:val="20"/>
                <w:szCs w:val="20"/>
                <w:lang w:eastAsia="ru-RU"/>
              </w:rPr>
              <w:t xml:space="preserve"> человек/0%</w:t>
            </w:r>
          </w:p>
        </w:tc>
      </w:tr>
      <w:tr w:rsidR="00D44B7E" w:rsidRPr="00772050" w:rsidTr="00D44B7E">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2.6</w:t>
            </w:r>
          </w:p>
        </w:tc>
        <w:tc>
          <w:tcPr>
            <w:tcW w:w="75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Общая площадь помещений, в которых осуществляется образовательная деятельность, в расчете на одного учащегося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4B7E" w:rsidRPr="00772050" w:rsidRDefault="00D44B7E" w:rsidP="00040CD6">
            <w:pPr>
              <w:tabs>
                <w:tab w:val="left" w:pos="1176"/>
              </w:tabs>
              <w:spacing w:after="0" w:line="240" w:lineRule="auto"/>
              <w:rPr>
                <w:rFonts w:ascii="Arial" w:hAnsi="Arial" w:cs="Arial"/>
                <w:color w:val="000000"/>
                <w:sz w:val="20"/>
                <w:szCs w:val="20"/>
                <w:lang w:eastAsia="ru-RU"/>
              </w:rPr>
            </w:pPr>
            <w:r w:rsidRPr="00772050">
              <w:rPr>
                <w:rFonts w:ascii="Arial" w:hAnsi="Arial" w:cs="Arial"/>
                <w:color w:val="000000"/>
                <w:sz w:val="20"/>
                <w:szCs w:val="20"/>
                <w:lang w:eastAsia="ru-RU"/>
              </w:rPr>
              <w:t>4,1 кв.м</w:t>
            </w:r>
            <w:r w:rsidR="00676D69">
              <w:rPr>
                <w:rFonts w:ascii="Arial" w:hAnsi="Arial" w:cs="Arial"/>
                <w:color w:val="000000"/>
                <w:sz w:val="20"/>
                <w:szCs w:val="20"/>
                <w:lang w:eastAsia="ru-RU"/>
              </w:rPr>
              <w:t>.</w:t>
            </w:r>
          </w:p>
        </w:tc>
      </w:tr>
    </w:tbl>
    <w:p w:rsidR="00F85962" w:rsidRPr="0092233E" w:rsidRDefault="00F85962" w:rsidP="00040CD6">
      <w:pPr>
        <w:tabs>
          <w:tab w:val="left" w:pos="1176"/>
        </w:tabs>
        <w:spacing w:after="0" w:line="240" w:lineRule="auto"/>
        <w:rPr>
          <w:b/>
          <w:bCs/>
        </w:rPr>
      </w:pPr>
    </w:p>
    <w:sectPr w:rsidR="00F85962" w:rsidRPr="0092233E" w:rsidSect="00F6209E">
      <w:footerReference w:type="default" r:id="rId20"/>
      <w:pgSz w:w="11906" w:h="16838"/>
      <w:pgMar w:top="284" w:right="1134" w:bottom="1134" w:left="1134" w:header="720" w:footer="709"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54E" w:rsidRDefault="00DC754E">
      <w:pPr>
        <w:spacing w:after="0" w:line="240" w:lineRule="auto"/>
      </w:pPr>
      <w:r>
        <w:separator/>
      </w:r>
    </w:p>
  </w:endnote>
  <w:endnote w:type="continuationSeparator" w:id="0">
    <w:p w:rsidR="00DC754E" w:rsidRDefault="00DC7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EFA" w:rsidRDefault="00444F69">
    <w:pPr>
      <w:pStyle w:val="af4"/>
      <w:jc w:val="right"/>
    </w:pPr>
    <w:fldSimple w:instr=" PAGE   \* MERGEFORMAT ">
      <w:r w:rsidR="006A4F9D">
        <w:rPr>
          <w:noProof/>
        </w:rPr>
        <w:t>2</w:t>
      </w:r>
    </w:fldSimple>
  </w:p>
  <w:p w:rsidR="00F33EFA" w:rsidRDefault="00F33EFA">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54E" w:rsidRDefault="00DC754E">
      <w:pPr>
        <w:spacing w:after="0" w:line="240" w:lineRule="auto"/>
      </w:pPr>
      <w:r>
        <w:separator/>
      </w:r>
    </w:p>
  </w:footnote>
  <w:footnote w:type="continuationSeparator" w:id="0">
    <w:p w:rsidR="00DC754E" w:rsidRDefault="00DC75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000002"/>
    <w:multiLevelType w:val="multilevel"/>
    <w:tmpl w:val="B6763D8C"/>
    <w:name w:val="WW8Num2"/>
    <w:lvl w:ilvl="0">
      <w:start w:val="1"/>
      <w:numFmt w:val="decimal"/>
      <w:lvlText w:val="%1)"/>
      <w:lvlJc w:val="left"/>
      <w:pPr>
        <w:tabs>
          <w:tab w:val="num" w:pos="66"/>
        </w:tabs>
        <w:ind w:left="786" w:hanging="360"/>
      </w:pPr>
      <w:rPr>
        <w:b w:val="0"/>
        <w:color w:val="auto"/>
        <w:sz w:val="28"/>
        <w:szCs w:val="28"/>
      </w:rPr>
    </w:lvl>
    <w:lvl w:ilvl="1">
      <w:start w:val="1"/>
      <w:numFmt w:val="lowerLetter"/>
      <w:lvlText w:val="%2."/>
      <w:lvlJc w:val="left"/>
      <w:pPr>
        <w:tabs>
          <w:tab w:val="num" w:pos="66"/>
        </w:tabs>
        <w:ind w:left="1506" w:hanging="360"/>
      </w:pPr>
    </w:lvl>
    <w:lvl w:ilvl="2">
      <w:start w:val="1"/>
      <w:numFmt w:val="lowerRoman"/>
      <w:lvlText w:val="%3."/>
      <w:lvlJc w:val="left"/>
      <w:pPr>
        <w:tabs>
          <w:tab w:val="num" w:pos="66"/>
        </w:tabs>
        <w:ind w:left="2226" w:hanging="180"/>
      </w:pPr>
    </w:lvl>
    <w:lvl w:ilvl="3">
      <w:start w:val="1"/>
      <w:numFmt w:val="decimal"/>
      <w:lvlText w:val="%4."/>
      <w:lvlJc w:val="left"/>
      <w:pPr>
        <w:tabs>
          <w:tab w:val="num" w:pos="66"/>
        </w:tabs>
        <w:ind w:left="2946" w:hanging="360"/>
      </w:pPr>
    </w:lvl>
    <w:lvl w:ilvl="4">
      <w:start w:val="1"/>
      <w:numFmt w:val="lowerLetter"/>
      <w:lvlText w:val="%5."/>
      <w:lvlJc w:val="left"/>
      <w:pPr>
        <w:tabs>
          <w:tab w:val="num" w:pos="66"/>
        </w:tabs>
        <w:ind w:left="3666" w:hanging="360"/>
      </w:pPr>
    </w:lvl>
    <w:lvl w:ilvl="5">
      <w:start w:val="1"/>
      <w:numFmt w:val="lowerRoman"/>
      <w:lvlText w:val="%6."/>
      <w:lvlJc w:val="left"/>
      <w:pPr>
        <w:tabs>
          <w:tab w:val="num" w:pos="66"/>
        </w:tabs>
        <w:ind w:left="4386" w:hanging="180"/>
      </w:pPr>
    </w:lvl>
    <w:lvl w:ilvl="6">
      <w:start w:val="1"/>
      <w:numFmt w:val="decimal"/>
      <w:lvlText w:val="%7."/>
      <w:lvlJc w:val="left"/>
      <w:pPr>
        <w:tabs>
          <w:tab w:val="num" w:pos="66"/>
        </w:tabs>
        <w:ind w:left="5106" w:hanging="360"/>
      </w:pPr>
    </w:lvl>
    <w:lvl w:ilvl="7">
      <w:start w:val="1"/>
      <w:numFmt w:val="lowerLetter"/>
      <w:lvlText w:val="%8."/>
      <w:lvlJc w:val="left"/>
      <w:pPr>
        <w:tabs>
          <w:tab w:val="num" w:pos="66"/>
        </w:tabs>
        <w:ind w:left="5826" w:hanging="360"/>
      </w:pPr>
    </w:lvl>
    <w:lvl w:ilvl="8">
      <w:start w:val="1"/>
      <w:numFmt w:val="lowerRoman"/>
      <w:lvlText w:val="%9."/>
      <w:lvlJc w:val="left"/>
      <w:pPr>
        <w:tabs>
          <w:tab w:val="num" w:pos="66"/>
        </w:tabs>
        <w:ind w:left="6546" w:hanging="180"/>
      </w:p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auto"/>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928"/>
        </w:tabs>
        <w:ind w:left="928" w:hanging="360"/>
      </w:pPr>
      <w:rPr>
        <w:rFonts w:ascii="Symbol" w:hAnsi="Symbol"/>
        <w:color w:val="auto"/>
      </w:rPr>
    </w:lvl>
  </w:abstractNum>
  <w:abstractNum w:abstractNumId="6">
    <w:nsid w:val="00000007"/>
    <w:multiLevelType w:val="singleLevel"/>
    <w:tmpl w:val="00000007"/>
    <w:name w:val="WW8Num7"/>
    <w:lvl w:ilvl="0">
      <w:start w:val="1"/>
      <w:numFmt w:val="bullet"/>
      <w:lvlText w:val=""/>
      <w:lvlJc w:val="left"/>
      <w:pPr>
        <w:tabs>
          <w:tab w:val="num" w:pos="502"/>
        </w:tabs>
        <w:ind w:left="502"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0"/>
        </w:tabs>
        <w:ind w:left="360" w:hanging="360"/>
      </w:pPr>
      <w:rPr>
        <w:rFonts w:ascii="Symbol" w:hAnsi="Symbol"/>
        <w:color w:val="auto"/>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0"/>
        </w:tabs>
        <w:ind w:left="360" w:hanging="360"/>
      </w:pPr>
      <w:rPr>
        <w:rFonts w:ascii="Symbol" w:hAnsi="Symbol"/>
        <w:color w:val="auto"/>
      </w:rPr>
    </w:lvl>
  </w:abstractNum>
  <w:abstractNum w:abstractNumId="10">
    <w:nsid w:val="0000000B"/>
    <w:multiLevelType w:val="singleLevel"/>
    <w:tmpl w:val="0000000B"/>
    <w:name w:val="WW8Num11"/>
    <w:lvl w:ilvl="0">
      <w:start w:val="1"/>
      <w:numFmt w:val="bullet"/>
      <w:lvlText w:val=""/>
      <w:lvlJc w:val="left"/>
      <w:pPr>
        <w:tabs>
          <w:tab w:val="num" w:pos="-1422"/>
        </w:tabs>
        <w:ind w:left="1422" w:hanging="360"/>
      </w:pPr>
      <w:rPr>
        <w:rFonts w:ascii="Symbol" w:hAnsi="Symbol"/>
        <w:color w:val="auto"/>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color w:val="auto"/>
      </w:rPr>
    </w:lvl>
  </w:abstractNum>
  <w:abstractNum w:abstractNumId="12">
    <w:nsid w:val="0000000D"/>
    <w:multiLevelType w:val="singleLevel"/>
    <w:tmpl w:val="0000000D"/>
    <w:name w:val="WW8Num13"/>
    <w:lvl w:ilvl="0">
      <w:start w:val="1"/>
      <w:numFmt w:val="decimal"/>
      <w:lvlText w:val="%1."/>
      <w:lvlJc w:val="left"/>
      <w:pPr>
        <w:tabs>
          <w:tab w:val="num" w:pos="360"/>
        </w:tabs>
        <w:ind w:left="360" w:hanging="360"/>
      </w:pPr>
    </w:lvl>
  </w:abstractNum>
  <w:abstractNum w:abstractNumId="13">
    <w:nsid w:val="0000000E"/>
    <w:multiLevelType w:val="singleLevel"/>
    <w:tmpl w:val="0000000E"/>
    <w:name w:val="WW8Num14"/>
    <w:lvl w:ilvl="0">
      <w:start w:val="1"/>
      <w:numFmt w:val="bullet"/>
      <w:lvlText w:val=""/>
      <w:lvlJc w:val="left"/>
      <w:pPr>
        <w:tabs>
          <w:tab w:val="num" w:pos="360"/>
        </w:tabs>
        <w:ind w:left="360" w:hanging="360"/>
      </w:pPr>
      <w:rPr>
        <w:rFonts w:ascii="Symbol" w:hAnsi="Symbol"/>
        <w:color w:val="auto"/>
      </w:rPr>
    </w:lvl>
  </w:abstractNum>
  <w:abstractNum w:abstractNumId="14">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rPr>
        <w:rFonts w:ascii="Symbol" w:hAnsi="Symbol"/>
        <w:color w:val="auto"/>
      </w:rPr>
    </w:lvl>
  </w:abstractNum>
  <w:abstractNum w:abstractNumId="16">
    <w:nsid w:val="00000011"/>
    <w:multiLevelType w:val="multilevel"/>
    <w:tmpl w:val="00000011"/>
    <w:name w:val="WW8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nsid w:val="00000012"/>
    <w:multiLevelType w:val="singleLevel"/>
    <w:tmpl w:val="00000012"/>
    <w:name w:val="WW8Num19"/>
    <w:lvl w:ilvl="0">
      <w:start w:val="1"/>
      <w:numFmt w:val="bullet"/>
      <w:lvlText w:val=""/>
      <w:lvlJc w:val="left"/>
      <w:pPr>
        <w:tabs>
          <w:tab w:val="num" w:pos="0"/>
        </w:tabs>
        <w:ind w:left="360" w:hanging="360"/>
      </w:pPr>
      <w:rPr>
        <w:rFonts w:ascii="Symbol" w:hAnsi="Symbol"/>
      </w:rPr>
    </w:lvl>
  </w:abstractNum>
  <w:abstractNum w:abstractNumId="18">
    <w:nsid w:val="00000013"/>
    <w:multiLevelType w:val="singleLevel"/>
    <w:tmpl w:val="00000013"/>
    <w:name w:val="WW8Num20"/>
    <w:lvl w:ilvl="0">
      <w:start w:val="1"/>
      <w:numFmt w:val="bullet"/>
      <w:lvlText w:val=""/>
      <w:lvlJc w:val="left"/>
      <w:pPr>
        <w:tabs>
          <w:tab w:val="num" w:pos="1068"/>
        </w:tabs>
        <w:ind w:left="1068" w:hanging="360"/>
      </w:pPr>
      <w:rPr>
        <w:rFonts w:ascii="Symbol" w:hAnsi="Symbol"/>
        <w:color w:val="auto"/>
      </w:rPr>
    </w:lvl>
  </w:abstractNum>
  <w:abstractNum w:abstractNumId="19">
    <w:nsid w:val="00000014"/>
    <w:multiLevelType w:val="singleLevel"/>
    <w:tmpl w:val="00000014"/>
    <w:name w:val="WW8Num21"/>
    <w:lvl w:ilvl="0">
      <w:start w:val="1"/>
      <w:numFmt w:val="decimal"/>
      <w:lvlText w:val="%1."/>
      <w:lvlJc w:val="left"/>
      <w:pPr>
        <w:tabs>
          <w:tab w:val="num" w:pos="360"/>
        </w:tabs>
        <w:ind w:left="360" w:hanging="360"/>
      </w:pPr>
    </w:lvl>
  </w:abstractNum>
  <w:abstractNum w:abstractNumId="20">
    <w:nsid w:val="00000015"/>
    <w:multiLevelType w:val="singleLevel"/>
    <w:tmpl w:val="00000015"/>
    <w:name w:val="WW8Num22"/>
    <w:lvl w:ilvl="0">
      <w:start w:val="1"/>
      <w:numFmt w:val="bullet"/>
      <w:lvlText w:val=""/>
      <w:lvlJc w:val="left"/>
      <w:pPr>
        <w:tabs>
          <w:tab w:val="num" w:pos="360"/>
        </w:tabs>
        <w:ind w:left="360" w:hanging="360"/>
      </w:pPr>
      <w:rPr>
        <w:rFonts w:ascii="Symbol" w:hAnsi="Symbol"/>
        <w:color w:val="auto"/>
      </w:rPr>
    </w:lvl>
  </w:abstractNum>
  <w:abstractNum w:abstractNumId="21">
    <w:nsid w:val="00000016"/>
    <w:multiLevelType w:val="singleLevel"/>
    <w:tmpl w:val="00000016"/>
    <w:name w:val="WW8Num23"/>
    <w:lvl w:ilvl="0">
      <w:start w:val="1"/>
      <w:numFmt w:val="bullet"/>
      <w:lvlText w:val=""/>
      <w:lvlJc w:val="left"/>
      <w:pPr>
        <w:tabs>
          <w:tab w:val="num" w:pos="360"/>
        </w:tabs>
        <w:ind w:left="360" w:hanging="360"/>
      </w:pPr>
      <w:rPr>
        <w:rFonts w:ascii="Symbol" w:hAnsi="Symbol"/>
        <w:color w:val="auto"/>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lvl>
  </w:abstractNum>
  <w:abstractNum w:abstractNumId="23">
    <w:nsid w:val="00000018"/>
    <w:multiLevelType w:val="singleLevel"/>
    <w:tmpl w:val="39DE8130"/>
    <w:name w:val="WW8Num25"/>
    <w:lvl w:ilvl="0">
      <w:start w:val="1"/>
      <w:numFmt w:val="decimal"/>
      <w:lvlText w:val="%1."/>
      <w:lvlJc w:val="left"/>
      <w:pPr>
        <w:tabs>
          <w:tab w:val="num" w:pos="720"/>
        </w:tabs>
        <w:ind w:left="720" w:hanging="360"/>
      </w:pPr>
      <w:rPr>
        <w:rFonts w:ascii="Symbol" w:hAnsi="Symbol"/>
        <w:b w:val="0"/>
        <w:color w:val="auto"/>
      </w:rPr>
    </w:lvl>
  </w:abstractNum>
  <w:abstractNum w:abstractNumId="24">
    <w:nsid w:val="00000019"/>
    <w:multiLevelType w:val="singleLevel"/>
    <w:tmpl w:val="00000019"/>
    <w:name w:val="WW8Num26"/>
    <w:lvl w:ilvl="0">
      <w:start w:val="1"/>
      <w:numFmt w:val="bullet"/>
      <w:lvlText w:val=""/>
      <w:lvlJc w:val="left"/>
      <w:pPr>
        <w:tabs>
          <w:tab w:val="num" w:pos="360"/>
        </w:tabs>
        <w:ind w:left="360" w:hanging="360"/>
      </w:pPr>
      <w:rPr>
        <w:rFonts w:ascii="Symbol" w:hAnsi="Symbol"/>
        <w:b w:val="0"/>
        <w:color w:val="auto"/>
      </w:rPr>
    </w:lvl>
  </w:abstractNum>
  <w:abstractNum w:abstractNumId="25">
    <w:nsid w:val="0000001A"/>
    <w:multiLevelType w:val="singleLevel"/>
    <w:tmpl w:val="0000001A"/>
    <w:name w:val="WW8Num27"/>
    <w:lvl w:ilvl="0">
      <w:start w:val="1"/>
      <w:numFmt w:val="bullet"/>
      <w:lvlText w:val=""/>
      <w:lvlJc w:val="left"/>
      <w:pPr>
        <w:tabs>
          <w:tab w:val="num" w:pos="360"/>
        </w:tabs>
        <w:ind w:left="360" w:hanging="360"/>
      </w:pPr>
      <w:rPr>
        <w:rFonts w:ascii="Symbol" w:hAnsi="Symbol"/>
        <w:color w:val="auto"/>
      </w:rPr>
    </w:lvl>
  </w:abstractNum>
  <w:abstractNum w:abstractNumId="26">
    <w:nsid w:val="0000001C"/>
    <w:multiLevelType w:val="singleLevel"/>
    <w:tmpl w:val="0000001C"/>
    <w:name w:val="WW8Num29"/>
    <w:lvl w:ilvl="0">
      <w:start w:val="1"/>
      <w:numFmt w:val="bullet"/>
      <w:lvlText w:val=""/>
      <w:lvlJc w:val="left"/>
      <w:pPr>
        <w:tabs>
          <w:tab w:val="num" w:pos="360"/>
        </w:tabs>
        <w:ind w:left="360" w:hanging="360"/>
      </w:pPr>
      <w:rPr>
        <w:rFonts w:ascii="Symbol" w:hAnsi="Symbol"/>
        <w:color w:val="auto"/>
      </w:rPr>
    </w:lvl>
  </w:abstractNum>
  <w:abstractNum w:abstractNumId="27">
    <w:nsid w:val="0000001D"/>
    <w:multiLevelType w:val="singleLevel"/>
    <w:tmpl w:val="0000001D"/>
    <w:name w:val="WW8Num30"/>
    <w:lvl w:ilvl="0">
      <w:start w:val="1"/>
      <w:numFmt w:val="bullet"/>
      <w:lvlText w:val=""/>
      <w:lvlJc w:val="left"/>
      <w:pPr>
        <w:tabs>
          <w:tab w:val="num" w:pos="720"/>
        </w:tabs>
        <w:ind w:left="720" w:hanging="360"/>
      </w:pPr>
      <w:rPr>
        <w:rFonts w:ascii="Symbol" w:hAnsi="Symbol"/>
        <w:color w:val="auto"/>
      </w:rPr>
    </w:lvl>
  </w:abstractNum>
  <w:abstractNum w:abstractNumId="28">
    <w:nsid w:val="0000001E"/>
    <w:multiLevelType w:val="singleLevel"/>
    <w:tmpl w:val="0000001E"/>
    <w:name w:val="WW8Num31"/>
    <w:lvl w:ilvl="0">
      <w:start w:val="1"/>
      <w:numFmt w:val="decimal"/>
      <w:lvlText w:val="%1."/>
      <w:lvlJc w:val="left"/>
      <w:pPr>
        <w:tabs>
          <w:tab w:val="num" w:pos="360"/>
        </w:tabs>
        <w:ind w:left="360" w:hanging="360"/>
      </w:pPr>
    </w:lvl>
  </w:abstractNum>
  <w:abstractNum w:abstractNumId="29">
    <w:nsid w:val="0000001F"/>
    <w:multiLevelType w:val="singleLevel"/>
    <w:tmpl w:val="0000001F"/>
    <w:name w:val="WW8Num33"/>
    <w:lvl w:ilvl="0">
      <w:start w:val="1"/>
      <w:numFmt w:val="bullet"/>
      <w:lvlText w:val=""/>
      <w:lvlJc w:val="left"/>
      <w:pPr>
        <w:tabs>
          <w:tab w:val="num" w:pos="0"/>
        </w:tabs>
        <w:ind w:left="809" w:hanging="360"/>
      </w:pPr>
      <w:rPr>
        <w:rFonts w:ascii="Symbol" w:hAnsi="Symbol"/>
        <w:color w:val="auto"/>
      </w:rPr>
    </w:lvl>
  </w:abstractNum>
  <w:abstractNum w:abstractNumId="30">
    <w:nsid w:val="00000020"/>
    <w:multiLevelType w:val="singleLevel"/>
    <w:tmpl w:val="00000020"/>
    <w:name w:val="WW8Num34"/>
    <w:lvl w:ilvl="0">
      <w:start w:val="1"/>
      <w:numFmt w:val="bullet"/>
      <w:lvlText w:val=""/>
      <w:lvlJc w:val="left"/>
      <w:pPr>
        <w:tabs>
          <w:tab w:val="num" w:pos="0"/>
        </w:tabs>
        <w:ind w:left="360" w:hanging="360"/>
      </w:pPr>
      <w:rPr>
        <w:rFonts w:ascii="Symbol" w:hAnsi="Symbol"/>
        <w:color w:val="auto"/>
      </w:rPr>
    </w:lvl>
  </w:abstractNum>
  <w:abstractNum w:abstractNumId="31">
    <w:nsid w:val="00000021"/>
    <w:multiLevelType w:val="singleLevel"/>
    <w:tmpl w:val="00000021"/>
    <w:name w:val="WW8Num35"/>
    <w:lvl w:ilvl="0">
      <w:start w:val="1"/>
      <w:numFmt w:val="bullet"/>
      <w:lvlText w:val=""/>
      <w:lvlJc w:val="left"/>
      <w:pPr>
        <w:tabs>
          <w:tab w:val="num" w:pos="1080"/>
        </w:tabs>
        <w:ind w:left="1080" w:hanging="360"/>
      </w:pPr>
      <w:rPr>
        <w:rFonts w:ascii="Symbol" w:hAnsi="Symbol"/>
        <w:color w:val="auto"/>
      </w:rPr>
    </w:lvl>
  </w:abstractNum>
  <w:abstractNum w:abstractNumId="32">
    <w:nsid w:val="00000022"/>
    <w:multiLevelType w:val="singleLevel"/>
    <w:tmpl w:val="00000022"/>
    <w:name w:val="WW8Num36"/>
    <w:lvl w:ilvl="0">
      <w:start w:val="1"/>
      <w:numFmt w:val="bullet"/>
      <w:lvlText w:val=""/>
      <w:lvlJc w:val="left"/>
      <w:pPr>
        <w:tabs>
          <w:tab w:val="num" w:pos="720"/>
        </w:tabs>
        <w:ind w:left="720" w:hanging="360"/>
      </w:pPr>
      <w:rPr>
        <w:rFonts w:ascii="Symbol" w:hAnsi="Symbol"/>
        <w:color w:val="auto"/>
      </w:rPr>
    </w:lvl>
  </w:abstractNum>
  <w:abstractNum w:abstractNumId="33">
    <w:nsid w:val="00000023"/>
    <w:multiLevelType w:val="singleLevel"/>
    <w:tmpl w:val="00000023"/>
    <w:name w:val="WW8Num37"/>
    <w:lvl w:ilvl="0">
      <w:start w:val="1"/>
      <w:numFmt w:val="bullet"/>
      <w:lvlText w:val=""/>
      <w:lvlJc w:val="left"/>
      <w:pPr>
        <w:tabs>
          <w:tab w:val="num" w:pos="0"/>
        </w:tabs>
        <w:ind w:left="360" w:hanging="360"/>
      </w:pPr>
      <w:rPr>
        <w:rFonts w:ascii="Symbol" w:hAnsi="Symbol"/>
        <w:color w:val="auto"/>
      </w:rPr>
    </w:lvl>
  </w:abstractNum>
  <w:abstractNum w:abstractNumId="34">
    <w:nsid w:val="00000024"/>
    <w:multiLevelType w:val="singleLevel"/>
    <w:tmpl w:val="00000024"/>
    <w:name w:val="WW8Num38"/>
    <w:lvl w:ilvl="0">
      <w:start w:val="1"/>
      <w:numFmt w:val="bullet"/>
      <w:lvlText w:val=""/>
      <w:lvlJc w:val="left"/>
      <w:pPr>
        <w:tabs>
          <w:tab w:val="num" w:pos="1620"/>
        </w:tabs>
        <w:ind w:left="1620" w:hanging="360"/>
      </w:pPr>
      <w:rPr>
        <w:rFonts w:ascii="Symbol" w:hAnsi="Symbol"/>
        <w:color w:val="auto"/>
      </w:rPr>
    </w:lvl>
  </w:abstractNum>
  <w:abstractNum w:abstractNumId="35">
    <w:nsid w:val="00000025"/>
    <w:multiLevelType w:val="singleLevel"/>
    <w:tmpl w:val="00000025"/>
    <w:name w:val="WW8Num39"/>
    <w:lvl w:ilvl="0">
      <w:start w:val="1"/>
      <w:numFmt w:val="decimal"/>
      <w:lvlText w:val="%1)"/>
      <w:lvlJc w:val="left"/>
      <w:pPr>
        <w:tabs>
          <w:tab w:val="num" w:pos="5322"/>
        </w:tabs>
        <w:ind w:left="5322" w:hanging="360"/>
      </w:pPr>
    </w:lvl>
  </w:abstractNum>
  <w:abstractNum w:abstractNumId="36">
    <w:nsid w:val="00000026"/>
    <w:multiLevelType w:val="multilevel"/>
    <w:tmpl w:val="00000026"/>
    <w:name w:val="WW8Num40"/>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37">
    <w:nsid w:val="00000027"/>
    <w:multiLevelType w:val="multilevel"/>
    <w:tmpl w:val="00000027"/>
    <w:name w:val="WW8Num41"/>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38">
    <w:nsid w:val="00000028"/>
    <w:multiLevelType w:val="multilevel"/>
    <w:tmpl w:val="00000028"/>
    <w:name w:val="WW8Num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39">
    <w:nsid w:val="00000029"/>
    <w:multiLevelType w:val="multilevel"/>
    <w:tmpl w:val="00000029"/>
    <w:name w:val="WW8Num4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40">
    <w:nsid w:val="0000002A"/>
    <w:multiLevelType w:val="multilevel"/>
    <w:tmpl w:val="0000002A"/>
    <w:name w:val="WW8Num44"/>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41">
    <w:nsid w:val="0000002B"/>
    <w:multiLevelType w:val="multilevel"/>
    <w:tmpl w:val="0000002B"/>
    <w:name w:val="WW8Num4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42">
    <w:nsid w:val="0000002C"/>
    <w:multiLevelType w:val="multilevel"/>
    <w:tmpl w:val="0000002C"/>
    <w:name w:val="WW8Num4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43">
    <w:nsid w:val="0000002D"/>
    <w:multiLevelType w:val="multilevel"/>
    <w:tmpl w:val="0000002D"/>
    <w:name w:val="WW8Num47"/>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4">
    <w:nsid w:val="0000002E"/>
    <w:multiLevelType w:val="multilevel"/>
    <w:tmpl w:val="0000002E"/>
    <w:name w:val="WW8Num4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
    <w:nsid w:val="0000002F"/>
    <w:multiLevelType w:val="multilevel"/>
    <w:tmpl w:val="0000002F"/>
    <w:name w:val="WW8Num4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6">
    <w:nsid w:val="00000030"/>
    <w:multiLevelType w:val="multilevel"/>
    <w:tmpl w:val="00000030"/>
    <w:name w:val="WW8Num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7">
    <w:nsid w:val="00000031"/>
    <w:multiLevelType w:val="singleLevel"/>
    <w:tmpl w:val="00000031"/>
    <w:name w:val="WW8Num52"/>
    <w:lvl w:ilvl="0">
      <w:start w:val="1"/>
      <w:numFmt w:val="decimal"/>
      <w:lvlText w:val="%1)"/>
      <w:lvlJc w:val="left"/>
      <w:pPr>
        <w:tabs>
          <w:tab w:val="num" w:pos="0"/>
        </w:tabs>
        <w:ind w:left="720" w:hanging="360"/>
      </w:pPr>
    </w:lvl>
  </w:abstractNum>
  <w:abstractNum w:abstractNumId="48">
    <w:nsid w:val="00000032"/>
    <w:multiLevelType w:val="multilevel"/>
    <w:tmpl w:val="00000032"/>
    <w:name w:val="WW8Num53"/>
    <w:lvl w:ilvl="0">
      <w:start w:val="1"/>
      <w:numFmt w:val="decimal"/>
      <w:lvlText w:val="%1."/>
      <w:lvlJc w:val="left"/>
      <w:pPr>
        <w:tabs>
          <w:tab w:val="num" w:pos="1429"/>
        </w:tabs>
        <w:ind w:left="142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49">
    <w:nsid w:val="00000034"/>
    <w:multiLevelType w:val="singleLevel"/>
    <w:tmpl w:val="00000034"/>
    <w:name w:val="WW8Num57"/>
    <w:lvl w:ilvl="0">
      <w:start w:val="1"/>
      <w:numFmt w:val="decimal"/>
      <w:lvlText w:val="%1."/>
      <w:lvlJc w:val="left"/>
      <w:pPr>
        <w:tabs>
          <w:tab w:val="num" w:pos="360"/>
        </w:tabs>
        <w:ind w:left="360" w:hanging="360"/>
      </w:pPr>
      <w:rPr>
        <w:rFonts w:cs="Times New Roman"/>
      </w:rPr>
    </w:lvl>
  </w:abstractNum>
  <w:abstractNum w:abstractNumId="50">
    <w:nsid w:val="0590139A"/>
    <w:multiLevelType w:val="hybridMultilevel"/>
    <w:tmpl w:val="C5FC0E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06B0408F"/>
    <w:multiLevelType w:val="hybridMultilevel"/>
    <w:tmpl w:val="765AC5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11E60D9"/>
    <w:multiLevelType w:val="hybridMultilevel"/>
    <w:tmpl w:val="78409966"/>
    <w:lvl w:ilvl="0" w:tplc="2560290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3">
    <w:nsid w:val="1DFE46CC"/>
    <w:multiLevelType w:val="hybridMultilevel"/>
    <w:tmpl w:val="8F24F844"/>
    <w:lvl w:ilvl="0" w:tplc="4BE4DF4A">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720"/>
        </w:tabs>
        <w:ind w:left="720" w:hanging="360"/>
      </w:pPr>
      <w:rPr>
        <w:rFonts w:ascii="Courier New" w:hAnsi="Courier New" w:hint="default"/>
      </w:rPr>
    </w:lvl>
    <w:lvl w:ilvl="2" w:tplc="0419001B" w:tentative="1">
      <w:start w:val="1"/>
      <w:numFmt w:val="bullet"/>
      <w:lvlText w:val=""/>
      <w:lvlJc w:val="left"/>
      <w:pPr>
        <w:tabs>
          <w:tab w:val="num" w:pos="1440"/>
        </w:tabs>
        <w:ind w:left="1440" w:hanging="360"/>
      </w:pPr>
      <w:rPr>
        <w:rFonts w:ascii="Wingdings" w:hAnsi="Wingdings" w:hint="default"/>
      </w:rPr>
    </w:lvl>
    <w:lvl w:ilvl="3" w:tplc="0419000F" w:tentative="1">
      <w:start w:val="1"/>
      <w:numFmt w:val="bullet"/>
      <w:lvlText w:val=""/>
      <w:lvlJc w:val="left"/>
      <w:pPr>
        <w:tabs>
          <w:tab w:val="num" w:pos="2160"/>
        </w:tabs>
        <w:ind w:left="2160" w:hanging="360"/>
      </w:pPr>
      <w:rPr>
        <w:rFonts w:ascii="Symbol" w:hAnsi="Symbol" w:hint="default"/>
      </w:rPr>
    </w:lvl>
    <w:lvl w:ilvl="4" w:tplc="04190019" w:tentative="1">
      <w:start w:val="1"/>
      <w:numFmt w:val="bullet"/>
      <w:lvlText w:val="o"/>
      <w:lvlJc w:val="left"/>
      <w:pPr>
        <w:tabs>
          <w:tab w:val="num" w:pos="2880"/>
        </w:tabs>
        <w:ind w:left="2880" w:hanging="360"/>
      </w:pPr>
      <w:rPr>
        <w:rFonts w:ascii="Courier New" w:hAnsi="Courier New" w:hint="default"/>
      </w:rPr>
    </w:lvl>
    <w:lvl w:ilvl="5" w:tplc="0419001B" w:tentative="1">
      <w:start w:val="1"/>
      <w:numFmt w:val="bullet"/>
      <w:lvlText w:val=""/>
      <w:lvlJc w:val="left"/>
      <w:pPr>
        <w:tabs>
          <w:tab w:val="num" w:pos="3600"/>
        </w:tabs>
        <w:ind w:left="3600" w:hanging="360"/>
      </w:pPr>
      <w:rPr>
        <w:rFonts w:ascii="Wingdings" w:hAnsi="Wingdings" w:hint="default"/>
      </w:rPr>
    </w:lvl>
    <w:lvl w:ilvl="6" w:tplc="0419000F" w:tentative="1">
      <w:start w:val="1"/>
      <w:numFmt w:val="bullet"/>
      <w:lvlText w:val=""/>
      <w:lvlJc w:val="left"/>
      <w:pPr>
        <w:tabs>
          <w:tab w:val="num" w:pos="4320"/>
        </w:tabs>
        <w:ind w:left="4320" w:hanging="360"/>
      </w:pPr>
      <w:rPr>
        <w:rFonts w:ascii="Symbol" w:hAnsi="Symbol" w:hint="default"/>
      </w:rPr>
    </w:lvl>
    <w:lvl w:ilvl="7" w:tplc="04190019" w:tentative="1">
      <w:start w:val="1"/>
      <w:numFmt w:val="bullet"/>
      <w:lvlText w:val="o"/>
      <w:lvlJc w:val="left"/>
      <w:pPr>
        <w:tabs>
          <w:tab w:val="num" w:pos="5040"/>
        </w:tabs>
        <w:ind w:left="5040" w:hanging="360"/>
      </w:pPr>
      <w:rPr>
        <w:rFonts w:ascii="Courier New" w:hAnsi="Courier New" w:hint="default"/>
      </w:rPr>
    </w:lvl>
    <w:lvl w:ilvl="8" w:tplc="0419001B" w:tentative="1">
      <w:start w:val="1"/>
      <w:numFmt w:val="bullet"/>
      <w:lvlText w:val=""/>
      <w:lvlJc w:val="left"/>
      <w:pPr>
        <w:tabs>
          <w:tab w:val="num" w:pos="5760"/>
        </w:tabs>
        <w:ind w:left="5760" w:hanging="360"/>
      </w:pPr>
      <w:rPr>
        <w:rFonts w:ascii="Wingdings" w:hAnsi="Wingdings" w:hint="default"/>
      </w:rPr>
    </w:lvl>
  </w:abstractNum>
  <w:abstractNum w:abstractNumId="54">
    <w:nsid w:val="1F0F286A"/>
    <w:multiLevelType w:val="hybridMultilevel"/>
    <w:tmpl w:val="35D6B3D6"/>
    <w:lvl w:ilvl="0" w:tplc="4BE4DF4A">
      <w:start w:val="1"/>
      <w:numFmt w:val="bullet"/>
      <w:lvlText w:val=""/>
      <w:lvlJc w:val="left"/>
      <w:pPr>
        <w:ind w:left="360" w:hanging="360"/>
      </w:pPr>
      <w:rPr>
        <w:rFonts w:ascii="Symbol" w:hAnsi="Symbol" w:hint="default"/>
      </w:rPr>
    </w:lvl>
    <w:lvl w:ilvl="1" w:tplc="04190019">
      <w:start w:val="1"/>
      <w:numFmt w:val="decimal"/>
      <w:lvlText w:val="%2."/>
      <w:lvlJc w:val="left"/>
      <w:pPr>
        <w:tabs>
          <w:tab w:val="num" w:pos="1080"/>
        </w:tabs>
        <w:ind w:left="1080" w:hanging="360"/>
      </w:pPr>
      <w:rPr>
        <w:rFonts w:hint="default"/>
      </w:rPr>
    </w:lvl>
    <w:lvl w:ilvl="2" w:tplc="0419001B">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5">
    <w:nsid w:val="21754341"/>
    <w:multiLevelType w:val="hybridMultilevel"/>
    <w:tmpl w:val="BB02B790"/>
    <w:lvl w:ilvl="0" w:tplc="256029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22031BF"/>
    <w:multiLevelType w:val="hybridMultilevel"/>
    <w:tmpl w:val="D86418C4"/>
    <w:lvl w:ilvl="0" w:tplc="F4B2E694">
      <w:start w:val="1"/>
      <w:numFmt w:val="decimal"/>
      <w:lvlText w:val="%1."/>
      <w:lvlJc w:val="left"/>
      <w:pPr>
        <w:ind w:left="502"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nsid w:val="331F77DA"/>
    <w:multiLevelType w:val="hybridMultilevel"/>
    <w:tmpl w:val="765AC5FC"/>
    <w:lvl w:ilvl="0" w:tplc="4A4A5294">
      <w:start w:val="1"/>
      <w:numFmt w:val="decimal"/>
      <w:lvlText w:val="%1."/>
      <w:lvlJc w:val="left"/>
      <w:pPr>
        <w:ind w:left="785" w:hanging="360"/>
      </w:pPr>
    </w:lvl>
    <w:lvl w:ilvl="1" w:tplc="0419000F"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8">
    <w:nsid w:val="42167D44"/>
    <w:multiLevelType w:val="hybridMultilevel"/>
    <w:tmpl w:val="52EEFB0C"/>
    <w:lvl w:ilvl="0" w:tplc="BAE680B6">
      <w:start w:val="5"/>
      <w:numFmt w:val="bullet"/>
      <w:lvlText w:val=""/>
      <w:lvlJc w:val="left"/>
      <w:pPr>
        <w:ind w:left="1069" w:hanging="360"/>
      </w:pPr>
      <w:rPr>
        <w:rFonts w:ascii="Symbol" w:eastAsia="Times New Roman" w:hAnsi="Symbol"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44582CD6"/>
    <w:multiLevelType w:val="hybridMultilevel"/>
    <w:tmpl w:val="CA5E17E8"/>
    <w:lvl w:ilvl="0" w:tplc="256029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6335AB7"/>
    <w:multiLevelType w:val="hybridMultilevel"/>
    <w:tmpl w:val="D81AF0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DFB4E68"/>
    <w:multiLevelType w:val="hybridMultilevel"/>
    <w:tmpl w:val="76DA0376"/>
    <w:lvl w:ilvl="0" w:tplc="2560290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2">
    <w:nsid w:val="538906A3"/>
    <w:multiLevelType w:val="hybridMultilevel"/>
    <w:tmpl w:val="A14A2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D7C336A"/>
    <w:multiLevelType w:val="hybridMultilevel"/>
    <w:tmpl w:val="60D4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22035C1"/>
    <w:multiLevelType w:val="hybridMultilevel"/>
    <w:tmpl w:val="C6DEE08A"/>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65">
    <w:nsid w:val="78C27C65"/>
    <w:multiLevelType w:val="hybridMultilevel"/>
    <w:tmpl w:val="24041F84"/>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720"/>
        </w:tabs>
        <w:ind w:left="720" w:hanging="360"/>
      </w:pPr>
      <w:rPr>
        <w:rFonts w:ascii="Courier New" w:hAnsi="Courier New" w:hint="default"/>
      </w:rPr>
    </w:lvl>
    <w:lvl w:ilvl="2" w:tplc="0419001B" w:tentative="1">
      <w:start w:val="1"/>
      <w:numFmt w:val="bullet"/>
      <w:lvlText w:val=""/>
      <w:lvlJc w:val="left"/>
      <w:pPr>
        <w:tabs>
          <w:tab w:val="num" w:pos="1440"/>
        </w:tabs>
        <w:ind w:left="1440" w:hanging="360"/>
      </w:pPr>
      <w:rPr>
        <w:rFonts w:ascii="Wingdings" w:hAnsi="Wingdings" w:hint="default"/>
      </w:rPr>
    </w:lvl>
    <w:lvl w:ilvl="3" w:tplc="0419000F" w:tentative="1">
      <w:start w:val="1"/>
      <w:numFmt w:val="bullet"/>
      <w:lvlText w:val=""/>
      <w:lvlJc w:val="left"/>
      <w:pPr>
        <w:tabs>
          <w:tab w:val="num" w:pos="2160"/>
        </w:tabs>
        <w:ind w:left="2160" w:hanging="360"/>
      </w:pPr>
      <w:rPr>
        <w:rFonts w:ascii="Symbol" w:hAnsi="Symbol" w:hint="default"/>
      </w:rPr>
    </w:lvl>
    <w:lvl w:ilvl="4" w:tplc="04190019" w:tentative="1">
      <w:start w:val="1"/>
      <w:numFmt w:val="bullet"/>
      <w:lvlText w:val="o"/>
      <w:lvlJc w:val="left"/>
      <w:pPr>
        <w:tabs>
          <w:tab w:val="num" w:pos="2880"/>
        </w:tabs>
        <w:ind w:left="2880" w:hanging="360"/>
      </w:pPr>
      <w:rPr>
        <w:rFonts w:ascii="Courier New" w:hAnsi="Courier New" w:hint="default"/>
      </w:rPr>
    </w:lvl>
    <w:lvl w:ilvl="5" w:tplc="0419001B" w:tentative="1">
      <w:start w:val="1"/>
      <w:numFmt w:val="bullet"/>
      <w:lvlText w:val=""/>
      <w:lvlJc w:val="left"/>
      <w:pPr>
        <w:tabs>
          <w:tab w:val="num" w:pos="3600"/>
        </w:tabs>
        <w:ind w:left="3600" w:hanging="360"/>
      </w:pPr>
      <w:rPr>
        <w:rFonts w:ascii="Wingdings" w:hAnsi="Wingdings" w:hint="default"/>
      </w:rPr>
    </w:lvl>
    <w:lvl w:ilvl="6" w:tplc="0419000F" w:tentative="1">
      <w:start w:val="1"/>
      <w:numFmt w:val="bullet"/>
      <w:lvlText w:val=""/>
      <w:lvlJc w:val="left"/>
      <w:pPr>
        <w:tabs>
          <w:tab w:val="num" w:pos="4320"/>
        </w:tabs>
        <w:ind w:left="4320" w:hanging="360"/>
      </w:pPr>
      <w:rPr>
        <w:rFonts w:ascii="Symbol" w:hAnsi="Symbol" w:hint="default"/>
      </w:rPr>
    </w:lvl>
    <w:lvl w:ilvl="7" w:tplc="04190019" w:tentative="1">
      <w:start w:val="1"/>
      <w:numFmt w:val="bullet"/>
      <w:lvlText w:val="o"/>
      <w:lvlJc w:val="left"/>
      <w:pPr>
        <w:tabs>
          <w:tab w:val="num" w:pos="5040"/>
        </w:tabs>
        <w:ind w:left="5040" w:hanging="360"/>
      </w:pPr>
      <w:rPr>
        <w:rFonts w:ascii="Courier New" w:hAnsi="Courier New" w:hint="default"/>
      </w:rPr>
    </w:lvl>
    <w:lvl w:ilvl="8" w:tplc="0419001B" w:tentative="1">
      <w:start w:val="1"/>
      <w:numFmt w:val="bullet"/>
      <w:lvlText w:val=""/>
      <w:lvlJc w:val="left"/>
      <w:pPr>
        <w:tabs>
          <w:tab w:val="num" w:pos="5760"/>
        </w:tabs>
        <w:ind w:left="5760" w:hanging="360"/>
      </w:pPr>
      <w:rPr>
        <w:rFonts w:ascii="Wingdings" w:hAnsi="Wingdings" w:hint="default"/>
      </w:rPr>
    </w:lvl>
  </w:abstractNum>
  <w:abstractNum w:abstractNumId="66">
    <w:nsid w:val="7EC46743"/>
    <w:multiLevelType w:val="hybridMultilevel"/>
    <w:tmpl w:val="B964CFF8"/>
    <w:lvl w:ilvl="0" w:tplc="4A4A529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7">
    <w:nsid w:val="7F8327B8"/>
    <w:multiLevelType w:val="hybridMultilevel"/>
    <w:tmpl w:val="F080122C"/>
    <w:lvl w:ilvl="0" w:tplc="256029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num>
  <w:num w:numId="5">
    <w:abstractNumId w:val="63"/>
  </w:num>
  <w:num w:numId="6">
    <w:abstractNumId w:val="5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num>
  <w:num w:numId="10">
    <w:abstractNumId w:val="65"/>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num>
  <w:num w:numId="15">
    <w:abstractNumId w:val="1"/>
  </w:num>
  <w:num w:numId="16">
    <w:abstractNumId w:val="62"/>
  </w:num>
  <w:num w:numId="17">
    <w:abstractNumId w:val="57"/>
  </w:num>
  <w:num w:numId="18">
    <w:abstractNumId w:val="3"/>
  </w:num>
  <w:num w:numId="19">
    <w:abstractNumId w:val="56"/>
  </w:num>
  <w:num w:numId="20">
    <w:abstractNumId w:val="51"/>
  </w:num>
  <w:num w:numId="21">
    <w:abstractNumId w:val="61"/>
  </w:num>
  <w:num w:numId="2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num>
  <w:num w:numId="26">
    <w:abstractNumId w:val="59"/>
  </w:num>
  <w:num w:numId="27">
    <w:abstractNumId w:val="58"/>
  </w:num>
  <w:num w:numId="2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num>
  <w:num w:numId="30">
    <w:abstractNumId w:val="67"/>
  </w:num>
  <w:num w:numId="3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14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C0725C"/>
    <w:rsid w:val="00001604"/>
    <w:rsid w:val="000017B1"/>
    <w:rsid w:val="000020EA"/>
    <w:rsid w:val="00003D9F"/>
    <w:rsid w:val="00004935"/>
    <w:rsid w:val="00005608"/>
    <w:rsid w:val="00006FF4"/>
    <w:rsid w:val="00013253"/>
    <w:rsid w:val="00013830"/>
    <w:rsid w:val="00015BC5"/>
    <w:rsid w:val="00022B66"/>
    <w:rsid w:val="00022C79"/>
    <w:rsid w:val="000258A7"/>
    <w:rsid w:val="00030C1A"/>
    <w:rsid w:val="00032763"/>
    <w:rsid w:val="0003320D"/>
    <w:rsid w:val="00034954"/>
    <w:rsid w:val="00040CD6"/>
    <w:rsid w:val="0004196E"/>
    <w:rsid w:val="00044952"/>
    <w:rsid w:val="00044B06"/>
    <w:rsid w:val="00050226"/>
    <w:rsid w:val="00051FF8"/>
    <w:rsid w:val="00053321"/>
    <w:rsid w:val="00056362"/>
    <w:rsid w:val="00062553"/>
    <w:rsid w:val="00063D1A"/>
    <w:rsid w:val="00063EBF"/>
    <w:rsid w:val="000654BB"/>
    <w:rsid w:val="0007114F"/>
    <w:rsid w:val="00073C4B"/>
    <w:rsid w:val="00075A6D"/>
    <w:rsid w:val="00075F22"/>
    <w:rsid w:val="0007718A"/>
    <w:rsid w:val="00081AB8"/>
    <w:rsid w:val="0008206D"/>
    <w:rsid w:val="0008573D"/>
    <w:rsid w:val="00086356"/>
    <w:rsid w:val="000901DE"/>
    <w:rsid w:val="000917B3"/>
    <w:rsid w:val="000925EE"/>
    <w:rsid w:val="00093201"/>
    <w:rsid w:val="000944C4"/>
    <w:rsid w:val="00096FD8"/>
    <w:rsid w:val="000A05CF"/>
    <w:rsid w:val="000A09B9"/>
    <w:rsid w:val="000A2133"/>
    <w:rsid w:val="000A4EA0"/>
    <w:rsid w:val="000A695A"/>
    <w:rsid w:val="000A6B5B"/>
    <w:rsid w:val="000A7B11"/>
    <w:rsid w:val="000B42AD"/>
    <w:rsid w:val="000B752F"/>
    <w:rsid w:val="000C1C45"/>
    <w:rsid w:val="000C4711"/>
    <w:rsid w:val="000D2BAC"/>
    <w:rsid w:val="000D2CF9"/>
    <w:rsid w:val="000D2E2A"/>
    <w:rsid w:val="000D333B"/>
    <w:rsid w:val="000D3461"/>
    <w:rsid w:val="000D4379"/>
    <w:rsid w:val="000D5CEB"/>
    <w:rsid w:val="000D645C"/>
    <w:rsid w:val="000E111A"/>
    <w:rsid w:val="000E38FE"/>
    <w:rsid w:val="000F30B4"/>
    <w:rsid w:val="000F4431"/>
    <w:rsid w:val="000F5716"/>
    <w:rsid w:val="000F7BE3"/>
    <w:rsid w:val="00100665"/>
    <w:rsid w:val="00103674"/>
    <w:rsid w:val="0010558B"/>
    <w:rsid w:val="00105816"/>
    <w:rsid w:val="001063C5"/>
    <w:rsid w:val="00112A9E"/>
    <w:rsid w:val="0011323F"/>
    <w:rsid w:val="00115671"/>
    <w:rsid w:val="0011655A"/>
    <w:rsid w:val="001175DF"/>
    <w:rsid w:val="00117E55"/>
    <w:rsid w:val="00120A8F"/>
    <w:rsid w:val="0012124C"/>
    <w:rsid w:val="0012517C"/>
    <w:rsid w:val="001306C2"/>
    <w:rsid w:val="00132A02"/>
    <w:rsid w:val="001349BD"/>
    <w:rsid w:val="00136CD5"/>
    <w:rsid w:val="001371EF"/>
    <w:rsid w:val="00143712"/>
    <w:rsid w:val="00144564"/>
    <w:rsid w:val="00146DA4"/>
    <w:rsid w:val="00150ED7"/>
    <w:rsid w:val="00151A1B"/>
    <w:rsid w:val="00151A54"/>
    <w:rsid w:val="0015431F"/>
    <w:rsid w:val="0016164D"/>
    <w:rsid w:val="00162F1D"/>
    <w:rsid w:val="00162F71"/>
    <w:rsid w:val="001730D5"/>
    <w:rsid w:val="0017722C"/>
    <w:rsid w:val="001820E0"/>
    <w:rsid w:val="00185E8C"/>
    <w:rsid w:val="00187512"/>
    <w:rsid w:val="00194E38"/>
    <w:rsid w:val="0019671A"/>
    <w:rsid w:val="001A1464"/>
    <w:rsid w:val="001A35A8"/>
    <w:rsid w:val="001A3E9A"/>
    <w:rsid w:val="001A679D"/>
    <w:rsid w:val="001A6825"/>
    <w:rsid w:val="001A7623"/>
    <w:rsid w:val="001B0B56"/>
    <w:rsid w:val="001B4EB4"/>
    <w:rsid w:val="001B7226"/>
    <w:rsid w:val="001C1E2C"/>
    <w:rsid w:val="001C2E68"/>
    <w:rsid w:val="001C3E2D"/>
    <w:rsid w:val="001C5722"/>
    <w:rsid w:val="001D303D"/>
    <w:rsid w:val="001D51AA"/>
    <w:rsid w:val="001D79ED"/>
    <w:rsid w:val="001E0FF1"/>
    <w:rsid w:val="001E1AA1"/>
    <w:rsid w:val="001E2AB6"/>
    <w:rsid w:val="001E4783"/>
    <w:rsid w:val="001E74EC"/>
    <w:rsid w:val="00201AF2"/>
    <w:rsid w:val="00203899"/>
    <w:rsid w:val="00206AC7"/>
    <w:rsid w:val="00207961"/>
    <w:rsid w:val="00210012"/>
    <w:rsid w:val="00213477"/>
    <w:rsid w:val="00213850"/>
    <w:rsid w:val="00213FE5"/>
    <w:rsid w:val="0021683E"/>
    <w:rsid w:val="00217892"/>
    <w:rsid w:val="002207CF"/>
    <w:rsid w:val="00220842"/>
    <w:rsid w:val="0022659D"/>
    <w:rsid w:val="002309A6"/>
    <w:rsid w:val="002310BC"/>
    <w:rsid w:val="002322E5"/>
    <w:rsid w:val="002346B1"/>
    <w:rsid w:val="00234810"/>
    <w:rsid w:val="00237557"/>
    <w:rsid w:val="00240B87"/>
    <w:rsid w:val="00242E18"/>
    <w:rsid w:val="00242EF0"/>
    <w:rsid w:val="002454CD"/>
    <w:rsid w:val="00246438"/>
    <w:rsid w:val="00255237"/>
    <w:rsid w:val="002557BA"/>
    <w:rsid w:val="00261C06"/>
    <w:rsid w:val="00264018"/>
    <w:rsid w:val="00266019"/>
    <w:rsid w:val="00267E06"/>
    <w:rsid w:val="00271BE1"/>
    <w:rsid w:val="00272639"/>
    <w:rsid w:val="0027381D"/>
    <w:rsid w:val="00274173"/>
    <w:rsid w:val="00274857"/>
    <w:rsid w:val="00275759"/>
    <w:rsid w:val="0028144A"/>
    <w:rsid w:val="0028152D"/>
    <w:rsid w:val="00286A37"/>
    <w:rsid w:val="00286C88"/>
    <w:rsid w:val="00286E4B"/>
    <w:rsid w:val="0029181E"/>
    <w:rsid w:val="002934AF"/>
    <w:rsid w:val="0029377C"/>
    <w:rsid w:val="00294B3D"/>
    <w:rsid w:val="0029585B"/>
    <w:rsid w:val="00297496"/>
    <w:rsid w:val="00297A70"/>
    <w:rsid w:val="002A050E"/>
    <w:rsid w:val="002A175E"/>
    <w:rsid w:val="002A349E"/>
    <w:rsid w:val="002A38F4"/>
    <w:rsid w:val="002A41AB"/>
    <w:rsid w:val="002A44AD"/>
    <w:rsid w:val="002A7F1D"/>
    <w:rsid w:val="002B34FC"/>
    <w:rsid w:val="002B439D"/>
    <w:rsid w:val="002B4BC8"/>
    <w:rsid w:val="002B554F"/>
    <w:rsid w:val="002B6507"/>
    <w:rsid w:val="002B713F"/>
    <w:rsid w:val="002B7940"/>
    <w:rsid w:val="002C18EE"/>
    <w:rsid w:val="002C20B1"/>
    <w:rsid w:val="002C53AC"/>
    <w:rsid w:val="002C676F"/>
    <w:rsid w:val="002C6AAC"/>
    <w:rsid w:val="002D5754"/>
    <w:rsid w:val="002D5F67"/>
    <w:rsid w:val="002E099D"/>
    <w:rsid w:val="002E55E2"/>
    <w:rsid w:val="002F0AB2"/>
    <w:rsid w:val="002F1BCB"/>
    <w:rsid w:val="002F5A32"/>
    <w:rsid w:val="003013AF"/>
    <w:rsid w:val="003037F1"/>
    <w:rsid w:val="0031287D"/>
    <w:rsid w:val="00315B80"/>
    <w:rsid w:val="003200E2"/>
    <w:rsid w:val="00322209"/>
    <w:rsid w:val="00322A2F"/>
    <w:rsid w:val="00322CBE"/>
    <w:rsid w:val="00324CEE"/>
    <w:rsid w:val="00325B2D"/>
    <w:rsid w:val="00327665"/>
    <w:rsid w:val="00331D0F"/>
    <w:rsid w:val="00332AB0"/>
    <w:rsid w:val="003444AB"/>
    <w:rsid w:val="00345907"/>
    <w:rsid w:val="00346721"/>
    <w:rsid w:val="003469CE"/>
    <w:rsid w:val="00347CF5"/>
    <w:rsid w:val="00347F5F"/>
    <w:rsid w:val="0035007A"/>
    <w:rsid w:val="0035281B"/>
    <w:rsid w:val="0035700C"/>
    <w:rsid w:val="00357EAA"/>
    <w:rsid w:val="00360FE9"/>
    <w:rsid w:val="00366AF6"/>
    <w:rsid w:val="00367281"/>
    <w:rsid w:val="003675C8"/>
    <w:rsid w:val="003737D8"/>
    <w:rsid w:val="003745FB"/>
    <w:rsid w:val="0037659D"/>
    <w:rsid w:val="00376B03"/>
    <w:rsid w:val="00376CC6"/>
    <w:rsid w:val="003809F9"/>
    <w:rsid w:val="00380DB6"/>
    <w:rsid w:val="00381E29"/>
    <w:rsid w:val="00384BCC"/>
    <w:rsid w:val="00387DE0"/>
    <w:rsid w:val="00391ADE"/>
    <w:rsid w:val="00391D9F"/>
    <w:rsid w:val="00392C41"/>
    <w:rsid w:val="0039384A"/>
    <w:rsid w:val="00394E44"/>
    <w:rsid w:val="003A3DCC"/>
    <w:rsid w:val="003A57FE"/>
    <w:rsid w:val="003A6C3F"/>
    <w:rsid w:val="003B2D43"/>
    <w:rsid w:val="003B3F66"/>
    <w:rsid w:val="003B4EAB"/>
    <w:rsid w:val="003B510D"/>
    <w:rsid w:val="003C56B8"/>
    <w:rsid w:val="003C732F"/>
    <w:rsid w:val="003D18D4"/>
    <w:rsid w:val="003D1D76"/>
    <w:rsid w:val="003D3429"/>
    <w:rsid w:val="003D49CF"/>
    <w:rsid w:val="003D4CC2"/>
    <w:rsid w:val="003D5F27"/>
    <w:rsid w:val="003E0157"/>
    <w:rsid w:val="003E1F88"/>
    <w:rsid w:val="003E3764"/>
    <w:rsid w:val="003E3F2F"/>
    <w:rsid w:val="003E67B2"/>
    <w:rsid w:val="003E6DB7"/>
    <w:rsid w:val="003E7505"/>
    <w:rsid w:val="003F0BE3"/>
    <w:rsid w:val="003F121B"/>
    <w:rsid w:val="003F1690"/>
    <w:rsid w:val="003F1842"/>
    <w:rsid w:val="003F19BB"/>
    <w:rsid w:val="003F4F8E"/>
    <w:rsid w:val="003F62A5"/>
    <w:rsid w:val="00402EAA"/>
    <w:rsid w:val="00403D99"/>
    <w:rsid w:val="00404455"/>
    <w:rsid w:val="00412380"/>
    <w:rsid w:val="004128BD"/>
    <w:rsid w:val="00412C3D"/>
    <w:rsid w:val="00412CF4"/>
    <w:rsid w:val="00414C5F"/>
    <w:rsid w:val="00416A48"/>
    <w:rsid w:val="004246B1"/>
    <w:rsid w:val="00432855"/>
    <w:rsid w:val="00433220"/>
    <w:rsid w:val="00434427"/>
    <w:rsid w:val="00434532"/>
    <w:rsid w:val="00434992"/>
    <w:rsid w:val="00435081"/>
    <w:rsid w:val="00435824"/>
    <w:rsid w:val="00436B50"/>
    <w:rsid w:val="00440F1E"/>
    <w:rsid w:val="00444F69"/>
    <w:rsid w:val="00446744"/>
    <w:rsid w:val="00446D2D"/>
    <w:rsid w:val="004501EC"/>
    <w:rsid w:val="00450449"/>
    <w:rsid w:val="00450A3B"/>
    <w:rsid w:val="00451338"/>
    <w:rsid w:val="0045636C"/>
    <w:rsid w:val="00457528"/>
    <w:rsid w:val="0046075B"/>
    <w:rsid w:val="00460B48"/>
    <w:rsid w:val="004650C2"/>
    <w:rsid w:val="00471D85"/>
    <w:rsid w:val="00471F27"/>
    <w:rsid w:val="004740AB"/>
    <w:rsid w:val="004740CC"/>
    <w:rsid w:val="00474357"/>
    <w:rsid w:val="00477721"/>
    <w:rsid w:val="00480B17"/>
    <w:rsid w:val="0048174C"/>
    <w:rsid w:val="00482C20"/>
    <w:rsid w:val="00483A97"/>
    <w:rsid w:val="00483CB9"/>
    <w:rsid w:val="004866D3"/>
    <w:rsid w:val="00490A73"/>
    <w:rsid w:val="00491F67"/>
    <w:rsid w:val="00492160"/>
    <w:rsid w:val="00492839"/>
    <w:rsid w:val="00492B4E"/>
    <w:rsid w:val="00492FEF"/>
    <w:rsid w:val="00494C96"/>
    <w:rsid w:val="004972F9"/>
    <w:rsid w:val="00497C11"/>
    <w:rsid w:val="004A157F"/>
    <w:rsid w:val="004A40BE"/>
    <w:rsid w:val="004A5F8C"/>
    <w:rsid w:val="004B1A9E"/>
    <w:rsid w:val="004B5766"/>
    <w:rsid w:val="004B7534"/>
    <w:rsid w:val="004C0FD7"/>
    <w:rsid w:val="004C1A46"/>
    <w:rsid w:val="004C37AD"/>
    <w:rsid w:val="004C3BF6"/>
    <w:rsid w:val="004C6CF9"/>
    <w:rsid w:val="004C7674"/>
    <w:rsid w:val="004D5573"/>
    <w:rsid w:val="004D6E21"/>
    <w:rsid w:val="004E090C"/>
    <w:rsid w:val="004E3C4A"/>
    <w:rsid w:val="004E652F"/>
    <w:rsid w:val="004E6B3B"/>
    <w:rsid w:val="004F1C0A"/>
    <w:rsid w:val="004F44B7"/>
    <w:rsid w:val="0050081E"/>
    <w:rsid w:val="00505C1E"/>
    <w:rsid w:val="00511E38"/>
    <w:rsid w:val="005200F6"/>
    <w:rsid w:val="0052204E"/>
    <w:rsid w:val="00522FB0"/>
    <w:rsid w:val="005234CE"/>
    <w:rsid w:val="005246B4"/>
    <w:rsid w:val="005246FD"/>
    <w:rsid w:val="005250C0"/>
    <w:rsid w:val="00527F4B"/>
    <w:rsid w:val="00530D5E"/>
    <w:rsid w:val="00531DBD"/>
    <w:rsid w:val="00533067"/>
    <w:rsid w:val="00533900"/>
    <w:rsid w:val="00536BAB"/>
    <w:rsid w:val="00537865"/>
    <w:rsid w:val="0054011F"/>
    <w:rsid w:val="0054161A"/>
    <w:rsid w:val="00547B97"/>
    <w:rsid w:val="00547E30"/>
    <w:rsid w:val="00550998"/>
    <w:rsid w:val="00551FBA"/>
    <w:rsid w:val="00552F98"/>
    <w:rsid w:val="005538B7"/>
    <w:rsid w:val="005546C0"/>
    <w:rsid w:val="0055742C"/>
    <w:rsid w:val="00561C46"/>
    <w:rsid w:val="005627CA"/>
    <w:rsid w:val="00565F99"/>
    <w:rsid w:val="00567F72"/>
    <w:rsid w:val="0057224E"/>
    <w:rsid w:val="00572630"/>
    <w:rsid w:val="00572D21"/>
    <w:rsid w:val="005730C8"/>
    <w:rsid w:val="005773ED"/>
    <w:rsid w:val="005777D6"/>
    <w:rsid w:val="0058043F"/>
    <w:rsid w:val="0058119A"/>
    <w:rsid w:val="0058219C"/>
    <w:rsid w:val="00586447"/>
    <w:rsid w:val="0058755A"/>
    <w:rsid w:val="005903F5"/>
    <w:rsid w:val="00590D2A"/>
    <w:rsid w:val="005939A2"/>
    <w:rsid w:val="00595942"/>
    <w:rsid w:val="005A007D"/>
    <w:rsid w:val="005A26EA"/>
    <w:rsid w:val="005A4DCA"/>
    <w:rsid w:val="005A784A"/>
    <w:rsid w:val="005B4FCE"/>
    <w:rsid w:val="005C0BE0"/>
    <w:rsid w:val="005C2C67"/>
    <w:rsid w:val="005C3DE2"/>
    <w:rsid w:val="005C3E03"/>
    <w:rsid w:val="005C4103"/>
    <w:rsid w:val="005C4B0B"/>
    <w:rsid w:val="005C529E"/>
    <w:rsid w:val="005C74C6"/>
    <w:rsid w:val="005D2DB0"/>
    <w:rsid w:val="005D66AD"/>
    <w:rsid w:val="005D6CD2"/>
    <w:rsid w:val="005E4F69"/>
    <w:rsid w:val="005E5348"/>
    <w:rsid w:val="005E5B5A"/>
    <w:rsid w:val="005E6BD9"/>
    <w:rsid w:val="005E6C4E"/>
    <w:rsid w:val="005E78D4"/>
    <w:rsid w:val="005F05A7"/>
    <w:rsid w:val="005F1C7C"/>
    <w:rsid w:val="005F279A"/>
    <w:rsid w:val="005F4FD0"/>
    <w:rsid w:val="005F664C"/>
    <w:rsid w:val="006009BD"/>
    <w:rsid w:val="00601475"/>
    <w:rsid w:val="00601542"/>
    <w:rsid w:val="00602165"/>
    <w:rsid w:val="00604DC1"/>
    <w:rsid w:val="006061BF"/>
    <w:rsid w:val="006063EB"/>
    <w:rsid w:val="00606D10"/>
    <w:rsid w:val="00611577"/>
    <w:rsid w:val="006116ED"/>
    <w:rsid w:val="00611E03"/>
    <w:rsid w:val="006131C9"/>
    <w:rsid w:val="006155DB"/>
    <w:rsid w:val="0061567B"/>
    <w:rsid w:val="006271BF"/>
    <w:rsid w:val="00627D3C"/>
    <w:rsid w:val="0063247D"/>
    <w:rsid w:val="00632F1E"/>
    <w:rsid w:val="00633927"/>
    <w:rsid w:val="006340C0"/>
    <w:rsid w:val="00634F19"/>
    <w:rsid w:val="0063584F"/>
    <w:rsid w:val="00636DEB"/>
    <w:rsid w:val="00640421"/>
    <w:rsid w:val="00640D1E"/>
    <w:rsid w:val="00641EF7"/>
    <w:rsid w:val="00652ECF"/>
    <w:rsid w:val="006551E4"/>
    <w:rsid w:val="00656611"/>
    <w:rsid w:val="00661E31"/>
    <w:rsid w:val="00664FEF"/>
    <w:rsid w:val="00667104"/>
    <w:rsid w:val="00670FFB"/>
    <w:rsid w:val="00674E68"/>
    <w:rsid w:val="00676D69"/>
    <w:rsid w:val="0068002E"/>
    <w:rsid w:val="006813A8"/>
    <w:rsid w:val="006825F7"/>
    <w:rsid w:val="006829C0"/>
    <w:rsid w:val="006831EF"/>
    <w:rsid w:val="006850A9"/>
    <w:rsid w:val="00685755"/>
    <w:rsid w:val="00687BC7"/>
    <w:rsid w:val="00691F60"/>
    <w:rsid w:val="00693375"/>
    <w:rsid w:val="00693B08"/>
    <w:rsid w:val="00694C08"/>
    <w:rsid w:val="00696076"/>
    <w:rsid w:val="006A0C58"/>
    <w:rsid w:val="006A26CA"/>
    <w:rsid w:val="006A3FC2"/>
    <w:rsid w:val="006A46CE"/>
    <w:rsid w:val="006A4F9D"/>
    <w:rsid w:val="006A73E8"/>
    <w:rsid w:val="006A7B3B"/>
    <w:rsid w:val="006B011C"/>
    <w:rsid w:val="006B2B17"/>
    <w:rsid w:val="006B4113"/>
    <w:rsid w:val="006B54A9"/>
    <w:rsid w:val="006B7C48"/>
    <w:rsid w:val="006C1CF4"/>
    <w:rsid w:val="006C3A1E"/>
    <w:rsid w:val="006C3AED"/>
    <w:rsid w:val="006C574A"/>
    <w:rsid w:val="006C67AE"/>
    <w:rsid w:val="006D0846"/>
    <w:rsid w:val="006D137B"/>
    <w:rsid w:val="006D493F"/>
    <w:rsid w:val="006D4E62"/>
    <w:rsid w:val="006D677C"/>
    <w:rsid w:val="006E2BC1"/>
    <w:rsid w:val="006E57A3"/>
    <w:rsid w:val="006E59A4"/>
    <w:rsid w:val="006F1B2D"/>
    <w:rsid w:val="006F4B6D"/>
    <w:rsid w:val="006F5763"/>
    <w:rsid w:val="007012DC"/>
    <w:rsid w:val="00703F3F"/>
    <w:rsid w:val="00706605"/>
    <w:rsid w:val="00706970"/>
    <w:rsid w:val="00710320"/>
    <w:rsid w:val="007104F6"/>
    <w:rsid w:val="00712969"/>
    <w:rsid w:val="0071316B"/>
    <w:rsid w:val="00714C35"/>
    <w:rsid w:val="00717E77"/>
    <w:rsid w:val="007237BE"/>
    <w:rsid w:val="007252A8"/>
    <w:rsid w:val="00725BAB"/>
    <w:rsid w:val="0073554F"/>
    <w:rsid w:val="00736174"/>
    <w:rsid w:val="00743103"/>
    <w:rsid w:val="007516C3"/>
    <w:rsid w:val="007527C8"/>
    <w:rsid w:val="00752AE5"/>
    <w:rsid w:val="00755454"/>
    <w:rsid w:val="0076026C"/>
    <w:rsid w:val="00762245"/>
    <w:rsid w:val="00762845"/>
    <w:rsid w:val="007635EE"/>
    <w:rsid w:val="00771837"/>
    <w:rsid w:val="00772050"/>
    <w:rsid w:val="00773CD1"/>
    <w:rsid w:val="00782125"/>
    <w:rsid w:val="007822B0"/>
    <w:rsid w:val="00785B0B"/>
    <w:rsid w:val="00785FFB"/>
    <w:rsid w:val="00786B86"/>
    <w:rsid w:val="00787130"/>
    <w:rsid w:val="007915E9"/>
    <w:rsid w:val="00794A1B"/>
    <w:rsid w:val="00797039"/>
    <w:rsid w:val="007A348D"/>
    <w:rsid w:val="007A3AB9"/>
    <w:rsid w:val="007A48AA"/>
    <w:rsid w:val="007A4BF4"/>
    <w:rsid w:val="007A4CF9"/>
    <w:rsid w:val="007A7137"/>
    <w:rsid w:val="007B2427"/>
    <w:rsid w:val="007B3EB1"/>
    <w:rsid w:val="007B4CCE"/>
    <w:rsid w:val="007B4ED6"/>
    <w:rsid w:val="007B5B77"/>
    <w:rsid w:val="007B63B6"/>
    <w:rsid w:val="007C129E"/>
    <w:rsid w:val="007C2DB3"/>
    <w:rsid w:val="007C3BB1"/>
    <w:rsid w:val="007C3E27"/>
    <w:rsid w:val="007C4E7B"/>
    <w:rsid w:val="007C52C5"/>
    <w:rsid w:val="007C7B88"/>
    <w:rsid w:val="007D2721"/>
    <w:rsid w:val="007D6A7B"/>
    <w:rsid w:val="007D715E"/>
    <w:rsid w:val="007E08D5"/>
    <w:rsid w:val="007E0C46"/>
    <w:rsid w:val="007E2A75"/>
    <w:rsid w:val="007E4DEA"/>
    <w:rsid w:val="007E609B"/>
    <w:rsid w:val="007E7174"/>
    <w:rsid w:val="007E7838"/>
    <w:rsid w:val="007F0617"/>
    <w:rsid w:val="007F1915"/>
    <w:rsid w:val="007F237A"/>
    <w:rsid w:val="007F4246"/>
    <w:rsid w:val="0080044A"/>
    <w:rsid w:val="008011AB"/>
    <w:rsid w:val="00805668"/>
    <w:rsid w:val="0080719E"/>
    <w:rsid w:val="00810508"/>
    <w:rsid w:val="0081307F"/>
    <w:rsid w:val="00813893"/>
    <w:rsid w:val="00815A9A"/>
    <w:rsid w:val="00817E31"/>
    <w:rsid w:val="00822F85"/>
    <w:rsid w:val="00823D03"/>
    <w:rsid w:val="008247DC"/>
    <w:rsid w:val="008310F4"/>
    <w:rsid w:val="00832F0C"/>
    <w:rsid w:val="00833FC4"/>
    <w:rsid w:val="008343B3"/>
    <w:rsid w:val="00840353"/>
    <w:rsid w:val="00840937"/>
    <w:rsid w:val="008429A7"/>
    <w:rsid w:val="00843425"/>
    <w:rsid w:val="008470CB"/>
    <w:rsid w:val="008479D2"/>
    <w:rsid w:val="00851F70"/>
    <w:rsid w:val="0085248F"/>
    <w:rsid w:val="008529A9"/>
    <w:rsid w:val="00852BF7"/>
    <w:rsid w:val="00853D39"/>
    <w:rsid w:val="00854DF6"/>
    <w:rsid w:val="00856712"/>
    <w:rsid w:val="00856966"/>
    <w:rsid w:val="0086040F"/>
    <w:rsid w:val="00860D63"/>
    <w:rsid w:val="00861AEC"/>
    <w:rsid w:val="00863468"/>
    <w:rsid w:val="008645EE"/>
    <w:rsid w:val="00866D4C"/>
    <w:rsid w:val="00871A74"/>
    <w:rsid w:val="00876A83"/>
    <w:rsid w:val="00882BE1"/>
    <w:rsid w:val="00890545"/>
    <w:rsid w:val="00891E22"/>
    <w:rsid w:val="00894487"/>
    <w:rsid w:val="00896618"/>
    <w:rsid w:val="00896A7B"/>
    <w:rsid w:val="008970AF"/>
    <w:rsid w:val="008974CA"/>
    <w:rsid w:val="008976AF"/>
    <w:rsid w:val="008A1EAC"/>
    <w:rsid w:val="008A6E14"/>
    <w:rsid w:val="008A75C3"/>
    <w:rsid w:val="008A7704"/>
    <w:rsid w:val="008A7DF6"/>
    <w:rsid w:val="008B1733"/>
    <w:rsid w:val="008B20F5"/>
    <w:rsid w:val="008B248A"/>
    <w:rsid w:val="008B2B30"/>
    <w:rsid w:val="008B5F35"/>
    <w:rsid w:val="008B72DB"/>
    <w:rsid w:val="008C2930"/>
    <w:rsid w:val="008C2C60"/>
    <w:rsid w:val="008C5297"/>
    <w:rsid w:val="008D0122"/>
    <w:rsid w:val="008D238C"/>
    <w:rsid w:val="008D30B2"/>
    <w:rsid w:val="008D335F"/>
    <w:rsid w:val="008D4940"/>
    <w:rsid w:val="008D77D8"/>
    <w:rsid w:val="008E3C47"/>
    <w:rsid w:val="008E3C7B"/>
    <w:rsid w:val="008E6055"/>
    <w:rsid w:val="008E6D63"/>
    <w:rsid w:val="008E6FAF"/>
    <w:rsid w:val="008E7BED"/>
    <w:rsid w:val="008E7FC8"/>
    <w:rsid w:val="008F009B"/>
    <w:rsid w:val="008F580F"/>
    <w:rsid w:val="008F62AE"/>
    <w:rsid w:val="0090183B"/>
    <w:rsid w:val="00905829"/>
    <w:rsid w:val="00911A7A"/>
    <w:rsid w:val="009160C7"/>
    <w:rsid w:val="009209D6"/>
    <w:rsid w:val="00920C09"/>
    <w:rsid w:val="0092233E"/>
    <w:rsid w:val="00922688"/>
    <w:rsid w:val="00922A4A"/>
    <w:rsid w:val="00922E0C"/>
    <w:rsid w:val="0092323E"/>
    <w:rsid w:val="00923CD9"/>
    <w:rsid w:val="00925180"/>
    <w:rsid w:val="009270B3"/>
    <w:rsid w:val="00927597"/>
    <w:rsid w:val="009307F5"/>
    <w:rsid w:val="00930DBE"/>
    <w:rsid w:val="00931FC3"/>
    <w:rsid w:val="00934529"/>
    <w:rsid w:val="00942749"/>
    <w:rsid w:val="009429E9"/>
    <w:rsid w:val="009436D5"/>
    <w:rsid w:val="00943F1E"/>
    <w:rsid w:val="00945C79"/>
    <w:rsid w:val="00950A62"/>
    <w:rsid w:val="00951073"/>
    <w:rsid w:val="00954894"/>
    <w:rsid w:val="009559FA"/>
    <w:rsid w:val="009622CD"/>
    <w:rsid w:val="00962BF9"/>
    <w:rsid w:val="00962FC7"/>
    <w:rsid w:val="00963105"/>
    <w:rsid w:val="009659AC"/>
    <w:rsid w:val="0097185D"/>
    <w:rsid w:val="00971B7F"/>
    <w:rsid w:val="00972D70"/>
    <w:rsid w:val="00973797"/>
    <w:rsid w:val="00974498"/>
    <w:rsid w:val="009776A9"/>
    <w:rsid w:val="00980397"/>
    <w:rsid w:val="00980EE6"/>
    <w:rsid w:val="009831D2"/>
    <w:rsid w:val="00986E18"/>
    <w:rsid w:val="009900BD"/>
    <w:rsid w:val="00992FD7"/>
    <w:rsid w:val="009944E7"/>
    <w:rsid w:val="009948BD"/>
    <w:rsid w:val="00994DB8"/>
    <w:rsid w:val="00997B09"/>
    <w:rsid w:val="009A15E9"/>
    <w:rsid w:val="009A680F"/>
    <w:rsid w:val="009B0547"/>
    <w:rsid w:val="009B17CC"/>
    <w:rsid w:val="009B182C"/>
    <w:rsid w:val="009B27A9"/>
    <w:rsid w:val="009B2DF9"/>
    <w:rsid w:val="009B2EA0"/>
    <w:rsid w:val="009B3205"/>
    <w:rsid w:val="009B454A"/>
    <w:rsid w:val="009B5C16"/>
    <w:rsid w:val="009B6A7F"/>
    <w:rsid w:val="009B6DC5"/>
    <w:rsid w:val="009B6EE6"/>
    <w:rsid w:val="009C083D"/>
    <w:rsid w:val="009C0BB3"/>
    <w:rsid w:val="009C6F63"/>
    <w:rsid w:val="009C7E96"/>
    <w:rsid w:val="009D0E48"/>
    <w:rsid w:val="009D6891"/>
    <w:rsid w:val="009E2A93"/>
    <w:rsid w:val="009E3DCD"/>
    <w:rsid w:val="009E5292"/>
    <w:rsid w:val="009E5B82"/>
    <w:rsid w:val="009E61E0"/>
    <w:rsid w:val="009E6289"/>
    <w:rsid w:val="009F0271"/>
    <w:rsid w:val="009F2834"/>
    <w:rsid w:val="009F2956"/>
    <w:rsid w:val="009F2B32"/>
    <w:rsid w:val="009F5D99"/>
    <w:rsid w:val="009F5FE8"/>
    <w:rsid w:val="009F71A7"/>
    <w:rsid w:val="00A00BE2"/>
    <w:rsid w:val="00A01A09"/>
    <w:rsid w:val="00A0365B"/>
    <w:rsid w:val="00A06B33"/>
    <w:rsid w:val="00A07075"/>
    <w:rsid w:val="00A115F7"/>
    <w:rsid w:val="00A12375"/>
    <w:rsid w:val="00A12C29"/>
    <w:rsid w:val="00A1442E"/>
    <w:rsid w:val="00A14C77"/>
    <w:rsid w:val="00A24B98"/>
    <w:rsid w:val="00A24BA6"/>
    <w:rsid w:val="00A268F6"/>
    <w:rsid w:val="00A27163"/>
    <w:rsid w:val="00A272DE"/>
    <w:rsid w:val="00A3296E"/>
    <w:rsid w:val="00A41E49"/>
    <w:rsid w:val="00A4245D"/>
    <w:rsid w:val="00A438A1"/>
    <w:rsid w:val="00A445B0"/>
    <w:rsid w:val="00A5366A"/>
    <w:rsid w:val="00A53FCA"/>
    <w:rsid w:val="00A60F17"/>
    <w:rsid w:val="00A60FD1"/>
    <w:rsid w:val="00A62FD0"/>
    <w:rsid w:val="00A6634D"/>
    <w:rsid w:val="00A66BDB"/>
    <w:rsid w:val="00A7110E"/>
    <w:rsid w:val="00A71410"/>
    <w:rsid w:val="00A7508A"/>
    <w:rsid w:val="00A82B85"/>
    <w:rsid w:val="00A82DD5"/>
    <w:rsid w:val="00A83085"/>
    <w:rsid w:val="00A83C9F"/>
    <w:rsid w:val="00A8423F"/>
    <w:rsid w:val="00A84635"/>
    <w:rsid w:val="00A908F0"/>
    <w:rsid w:val="00A90B7F"/>
    <w:rsid w:val="00A96424"/>
    <w:rsid w:val="00AA0415"/>
    <w:rsid w:val="00AA289B"/>
    <w:rsid w:val="00AA3C76"/>
    <w:rsid w:val="00AA4A40"/>
    <w:rsid w:val="00AA4DC4"/>
    <w:rsid w:val="00AB0548"/>
    <w:rsid w:val="00AB0565"/>
    <w:rsid w:val="00AB3418"/>
    <w:rsid w:val="00AB3C8C"/>
    <w:rsid w:val="00AC24BD"/>
    <w:rsid w:val="00AC2A4C"/>
    <w:rsid w:val="00AC2FDF"/>
    <w:rsid w:val="00AC4231"/>
    <w:rsid w:val="00AD0734"/>
    <w:rsid w:val="00AD5F57"/>
    <w:rsid w:val="00AE3288"/>
    <w:rsid w:val="00AE4AFF"/>
    <w:rsid w:val="00AE6425"/>
    <w:rsid w:val="00AF515B"/>
    <w:rsid w:val="00B01048"/>
    <w:rsid w:val="00B0356C"/>
    <w:rsid w:val="00B0434F"/>
    <w:rsid w:val="00B0737B"/>
    <w:rsid w:val="00B11F0D"/>
    <w:rsid w:val="00B14818"/>
    <w:rsid w:val="00B15EBC"/>
    <w:rsid w:val="00B2077E"/>
    <w:rsid w:val="00B21764"/>
    <w:rsid w:val="00B22B0A"/>
    <w:rsid w:val="00B305A9"/>
    <w:rsid w:val="00B351EE"/>
    <w:rsid w:val="00B3530F"/>
    <w:rsid w:val="00B36253"/>
    <w:rsid w:val="00B36B9E"/>
    <w:rsid w:val="00B414CD"/>
    <w:rsid w:val="00B476C8"/>
    <w:rsid w:val="00B51542"/>
    <w:rsid w:val="00B51D8C"/>
    <w:rsid w:val="00B56050"/>
    <w:rsid w:val="00B60282"/>
    <w:rsid w:val="00B60599"/>
    <w:rsid w:val="00B60DE2"/>
    <w:rsid w:val="00B61415"/>
    <w:rsid w:val="00B63DEC"/>
    <w:rsid w:val="00B70086"/>
    <w:rsid w:val="00B70B12"/>
    <w:rsid w:val="00B7166F"/>
    <w:rsid w:val="00B72969"/>
    <w:rsid w:val="00B733D0"/>
    <w:rsid w:val="00B80170"/>
    <w:rsid w:val="00B82FEE"/>
    <w:rsid w:val="00B8457D"/>
    <w:rsid w:val="00B84C6C"/>
    <w:rsid w:val="00B86513"/>
    <w:rsid w:val="00B8656B"/>
    <w:rsid w:val="00B91FA6"/>
    <w:rsid w:val="00B95F19"/>
    <w:rsid w:val="00B96AF2"/>
    <w:rsid w:val="00B972D1"/>
    <w:rsid w:val="00BA0CB9"/>
    <w:rsid w:val="00BA11A3"/>
    <w:rsid w:val="00BA28EF"/>
    <w:rsid w:val="00BA31AB"/>
    <w:rsid w:val="00BA5379"/>
    <w:rsid w:val="00BA728D"/>
    <w:rsid w:val="00BB2E3C"/>
    <w:rsid w:val="00BB36EE"/>
    <w:rsid w:val="00BB60CC"/>
    <w:rsid w:val="00BC0C0E"/>
    <w:rsid w:val="00BC27ED"/>
    <w:rsid w:val="00BC38B4"/>
    <w:rsid w:val="00BC3B3D"/>
    <w:rsid w:val="00BC78AE"/>
    <w:rsid w:val="00BD1A46"/>
    <w:rsid w:val="00BD2038"/>
    <w:rsid w:val="00BD21CB"/>
    <w:rsid w:val="00BD471F"/>
    <w:rsid w:val="00BD6AF3"/>
    <w:rsid w:val="00BE08C6"/>
    <w:rsid w:val="00BE36BF"/>
    <w:rsid w:val="00BE5C5F"/>
    <w:rsid w:val="00BF11D0"/>
    <w:rsid w:val="00BF16C5"/>
    <w:rsid w:val="00BF22CF"/>
    <w:rsid w:val="00BF4711"/>
    <w:rsid w:val="00C01E38"/>
    <w:rsid w:val="00C02F5D"/>
    <w:rsid w:val="00C0370F"/>
    <w:rsid w:val="00C03D88"/>
    <w:rsid w:val="00C042A2"/>
    <w:rsid w:val="00C06AB2"/>
    <w:rsid w:val="00C06C57"/>
    <w:rsid w:val="00C0725C"/>
    <w:rsid w:val="00C11522"/>
    <w:rsid w:val="00C1218A"/>
    <w:rsid w:val="00C15C6B"/>
    <w:rsid w:val="00C1711B"/>
    <w:rsid w:val="00C30129"/>
    <w:rsid w:val="00C3186D"/>
    <w:rsid w:val="00C33743"/>
    <w:rsid w:val="00C37479"/>
    <w:rsid w:val="00C426EF"/>
    <w:rsid w:val="00C4499A"/>
    <w:rsid w:val="00C4552A"/>
    <w:rsid w:val="00C46CEA"/>
    <w:rsid w:val="00C47B3F"/>
    <w:rsid w:val="00C531EA"/>
    <w:rsid w:val="00C612DD"/>
    <w:rsid w:val="00C62976"/>
    <w:rsid w:val="00C6388D"/>
    <w:rsid w:val="00C666CB"/>
    <w:rsid w:val="00C6681E"/>
    <w:rsid w:val="00C702C3"/>
    <w:rsid w:val="00C70331"/>
    <w:rsid w:val="00C7534D"/>
    <w:rsid w:val="00C77330"/>
    <w:rsid w:val="00C81456"/>
    <w:rsid w:val="00C81BA9"/>
    <w:rsid w:val="00C93FB9"/>
    <w:rsid w:val="00C9485C"/>
    <w:rsid w:val="00C95C2D"/>
    <w:rsid w:val="00CA2735"/>
    <w:rsid w:val="00CA3FDA"/>
    <w:rsid w:val="00CA5239"/>
    <w:rsid w:val="00CA6001"/>
    <w:rsid w:val="00CB0D95"/>
    <w:rsid w:val="00CB3C9E"/>
    <w:rsid w:val="00CB51C8"/>
    <w:rsid w:val="00CC12DA"/>
    <w:rsid w:val="00CC194A"/>
    <w:rsid w:val="00CC363B"/>
    <w:rsid w:val="00CC37E8"/>
    <w:rsid w:val="00CC6F45"/>
    <w:rsid w:val="00CC79C5"/>
    <w:rsid w:val="00CD061A"/>
    <w:rsid w:val="00CD3218"/>
    <w:rsid w:val="00CE00D6"/>
    <w:rsid w:val="00CE01F7"/>
    <w:rsid w:val="00CE1540"/>
    <w:rsid w:val="00CE1B57"/>
    <w:rsid w:val="00CE38FF"/>
    <w:rsid w:val="00CE50B6"/>
    <w:rsid w:val="00CF35AD"/>
    <w:rsid w:val="00CF39EB"/>
    <w:rsid w:val="00CF6B1D"/>
    <w:rsid w:val="00CF7AC9"/>
    <w:rsid w:val="00CF7CEF"/>
    <w:rsid w:val="00D009AD"/>
    <w:rsid w:val="00D04292"/>
    <w:rsid w:val="00D054A3"/>
    <w:rsid w:val="00D06073"/>
    <w:rsid w:val="00D101BF"/>
    <w:rsid w:val="00D13533"/>
    <w:rsid w:val="00D147ED"/>
    <w:rsid w:val="00D14D0E"/>
    <w:rsid w:val="00D21B58"/>
    <w:rsid w:val="00D21D8D"/>
    <w:rsid w:val="00D22CDB"/>
    <w:rsid w:val="00D238D2"/>
    <w:rsid w:val="00D2392C"/>
    <w:rsid w:val="00D24C0E"/>
    <w:rsid w:val="00D25897"/>
    <w:rsid w:val="00D27192"/>
    <w:rsid w:val="00D27EBC"/>
    <w:rsid w:val="00D302CA"/>
    <w:rsid w:val="00D32EB5"/>
    <w:rsid w:val="00D363C8"/>
    <w:rsid w:val="00D43F93"/>
    <w:rsid w:val="00D443B7"/>
    <w:rsid w:val="00D44B7E"/>
    <w:rsid w:val="00D533AD"/>
    <w:rsid w:val="00D53E2E"/>
    <w:rsid w:val="00D541F2"/>
    <w:rsid w:val="00D576C1"/>
    <w:rsid w:val="00D60030"/>
    <w:rsid w:val="00D6010B"/>
    <w:rsid w:val="00D619FF"/>
    <w:rsid w:val="00D61B4F"/>
    <w:rsid w:val="00D631F2"/>
    <w:rsid w:val="00D661E9"/>
    <w:rsid w:val="00D70A81"/>
    <w:rsid w:val="00D7137F"/>
    <w:rsid w:val="00D715FD"/>
    <w:rsid w:val="00D77BB6"/>
    <w:rsid w:val="00D806F6"/>
    <w:rsid w:val="00D84BF2"/>
    <w:rsid w:val="00D92BB5"/>
    <w:rsid w:val="00D93E3D"/>
    <w:rsid w:val="00D96161"/>
    <w:rsid w:val="00DA2790"/>
    <w:rsid w:val="00DA28BE"/>
    <w:rsid w:val="00DA40CA"/>
    <w:rsid w:val="00DB1A39"/>
    <w:rsid w:val="00DB2FA4"/>
    <w:rsid w:val="00DB417E"/>
    <w:rsid w:val="00DB6CDA"/>
    <w:rsid w:val="00DC0E72"/>
    <w:rsid w:val="00DC14E7"/>
    <w:rsid w:val="00DC179C"/>
    <w:rsid w:val="00DC2C89"/>
    <w:rsid w:val="00DC6A5C"/>
    <w:rsid w:val="00DC6E23"/>
    <w:rsid w:val="00DC754E"/>
    <w:rsid w:val="00DD0BF6"/>
    <w:rsid w:val="00DD421D"/>
    <w:rsid w:val="00DD4798"/>
    <w:rsid w:val="00DD57F5"/>
    <w:rsid w:val="00DD5A82"/>
    <w:rsid w:val="00DD71F5"/>
    <w:rsid w:val="00DE4B8C"/>
    <w:rsid w:val="00DE69D2"/>
    <w:rsid w:val="00DF0D43"/>
    <w:rsid w:val="00DF19FD"/>
    <w:rsid w:val="00DF329D"/>
    <w:rsid w:val="00DF66F0"/>
    <w:rsid w:val="00E0514A"/>
    <w:rsid w:val="00E10F4A"/>
    <w:rsid w:val="00E17667"/>
    <w:rsid w:val="00E1789D"/>
    <w:rsid w:val="00E209CA"/>
    <w:rsid w:val="00E20D92"/>
    <w:rsid w:val="00E26155"/>
    <w:rsid w:val="00E26DD4"/>
    <w:rsid w:val="00E27501"/>
    <w:rsid w:val="00E32BDB"/>
    <w:rsid w:val="00E34FB0"/>
    <w:rsid w:val="00E35AC1"/>
    <w:rsid w:val="00E413A0"/>
    <w:rsid w:val="00E43804"/>
    <w:rsid w:val="00E44584"/>
    <w:rsid w:val="00E52A22"/>
    <w:rsid w:val="00E54A12"/>
    <w:rsid w:val="00E63105"/>
    <w:rsid w:val="00E63348"/>
    <w:rsid w:val="00E635F2"/>
    <w:rsid w:val="00E6515D"/>
    <w:rsid w:val="00E6579E"/>
    <w:rsid w:val="00E659A8"/>
    <w:rsid w:val="00E66961"/>
    <w:rsid w:val="00E74416"/>
    <w:rsid w:val="00E80D5C"/>
    <w:rsid w:val="00E83670"/>
    <w:rsid w:val="00E8437B"/>
    <w:rsid w:val="00E8736A"/>
    <w:rsid w:val="00E90203"/>
    <w:rsid w:val="00E90FC3"/>
    <w:rsid w:val="00E911DB"/>
    <w:rsid w:val="00E91908"/>
    <w:rsid w:val="00E91B0F"/>
    <w:rsid w:val="00E92813"/>
    <w:rsid w:val="00E92BCD"/>
    <w:rsid w:val="00E95D87"/>
    <w:rsid w:val="00E96C1C"/>
    <w:rsid w:val="00EA09CC"/>
    <w:rsid w:val="00EA0F83"/>
    <w:rsid w:val="00EA5272"/>
    <w:rsid w:val="00EA72E4"/>
    <w:rsid w:val="00EB2B36"/>
    <w:rsid w:val="00EB3603"/>
    <w:rsid w:val="00EB42F4"/>
    <w:rsid w:val="00EB66CF"/>
    <w:rsid w:val="00EB724E"/>
    <w:rsid w:val="00EB7963"/>
    <w:rsid w:val="00EB7E39"/>
    <w:rsid w:val="00EC0C89"/>
    <w:rsid w:val="00EC26AE"/>
    <w:rsid w:val="00EC3BFE"/>
    <w:rsid w:val="00EC748A"/>
    <w:rsid w:val="00ED155F"/>
    <w:rsid w:val="00ED5CD8"/>
    <w:rsid w:val="00ED5EA0"/>
    <w:rsid w:val="00EE0A73"/>
    <w:rsid w:val="00EE2422"/>
    <w:rsid w:val="00EE7751"/>
    <w:rsid w:val="00EF0F0F"/>
    <w:rsid w:val="00EF10AE"/>
    <w:rsid w:val="00EF20B7"/>
    <w:rsid w:val="00EF3B08"/>
    <w:rsid w:val="00EF5624"/>
    <w:rsid w:val="00F045CD"/>
    <w:rsid w:val="00F052CF"/>
    <w:rsid w:val="00F141D9"/>
    <w:rsid w:val="00F15AA1"/>
    <w:rsid w:val="00F1736F"/>
    <w:rsid w:val="00F24958"/>
    <w:rsid w:val="00F24B5B"/>
    <w:rsid w:val="00F24EC3"/>
    <w:rsid w:val="00F25E20"/>
    <w:rsid w:val="00F30A0D"/>
    <w:rsid w:val="00F31811"/>
    <w:rsid w:val="00F33EFA"/>
    <w:rsid w:val="00F3453F"/>
    <w:rsid w:val="00F378CD"/>
    <w:rsid w:val="00F40329"/>
    <w:rsid w:val="00F4099C"/>
    <w:rsid w:val="00F4100E"/>
    <w:rsid w:val="00F4112A"/>
    <w:rsid w:val="00F422A0"/>
    <w:rsid w:val="00F45E21"/>
    <w:rsid w:val="00F46DEF"/>
    <w:rsid w:val="00F50023"/>
    <w:rsid w:val="00F54138"/>
    <w:rsid w:val="00F54F16"/>
    <w:rsid w:val="00F55205"/>
    <w:rsid w:val="00F560F7"/>
    <w:rsid w:val="00F56246"/>
    <w:rsid w:val="00F56896"/>
    <w:rsid w:val="00F61A6A"/>
    <w:rsid w:val="00F6209E"/>
    <w:rsid w:val="00F66F63"/>
    <w:rsid w:val="00F67CB5"/>
    <w:rsid w:val="00F73749"/>
    <w:rsid w:val="00F80542"/>
    <w:rsid w:val="00F82D5F"/>
    <w:rsid w:val="00F85797"/>
    <w:rsid w:val="00F85962"/>
    <w:rsid w:val="00F9100D"/>
    <w:rsid w:val="00F92B14"/>
    <w:rsid w:val="00F97666"/>
    <w:rsid w:val="00F97E1A"/>
    <w:rsid w:val="00FA0306"/>
    <w:rsid w:val="00FA0F25"/>
    <w:rsid w:val="00FA2294"/>
    <w:rsid w:val="00FA545F"/>
    <w:rsid w:val="00FA5C92"/>
    <w:rsid w:val="00FB15AE"/>
    <w:rsid w:val="00FB2D10"/>
    <w:rsid w:val="00FB30D0"/>
    <w:rsid w:val="00FB4047"/>
    <w:rsid w:val="00FB43B1"/>
    <w:rsid w:val="00FB485B"/>
    <w:rsid w:val="00FC491B"/>
    <w:rsid w:val="00FC7612"/>
    <w:rsid w:val="00FC7856"/>
    <w:rsid w:val="00FD09D6"/>
    <w:rsid w:val="00FD10E0"/>
    <w:rsid w:val="00FD1BBD"/>
    <w:rsid w:val="00FD2483"/>
    <w:rsid w:val="00FD4597"/>
    <w:rsid w:val="00FD63F1"/>
    <w:rsid w:val="00FE09D8"/>
    <w:rsid w:val="00FE0D51"/>
    <w:rsid w:val="00FE0E58"/>
    <w:rsid w:val="00FE1356"/>
    <w:rsid w:val="00FE2D3F"/>
    <w:rsid w:val="00FE311C"/>
    <w:rsid w:val="00FE37C7"/>
    <w:rsid w:val="00FF3536"/>
    <w:rsid w:val="00FF44F6"/>
    <w:rsid w:val="00FF4E4D"/>
    <w:rsid w:val="00FF6C4E"/>
    <w:rsid w:val="00FF73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semiHidden="0" w:unhideWhenUsed="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2A38F4"/>
    <w:pPr>
      <w:suppressAutoHyphens/>
      <w:spacing w:after="200" w:line="276" w:lineRule="auto"/>
    </w:pPr>
    <w:rPr>
      <w:rFonts w:cs="Calibri"/>
      <w:sz w:val="28"/>
      <w:szCs w:val="28"/>
      <w:lang w:eastAsia="ar-SA"/>
    </w:rPr>
  </w:style>
  <w:style w:type="paragraph" w:styleId="1">
    <w:name w:val="heading 1"/>
    <w:basedOn w:val="a"/>
    <w:next w:val="a"/>
    <w:link w:val="10"/>
    <w:qFormat/>
    <w:rsid w:val="00980397"/>
    <w:pPr>
      <w:keepNext/>
      <w:spacing w:before="240" w:after="60"/>
      <w:jc w:val="center"/>
      <w:outlineLvl w:val="0"/>
    </w:pPr>
    <w:rPr>
      <w:rFonts w:ascii="Arial Unicode MS" w:hAnsi="Arial Unicode MS" w:cs="Times New Roman"/>
      <w:b/>
      <w:bCs/>
      <w:kern w:val="1"/>
      <w:sz w:val="32"/>
      <w:szCs w:val="32"/>
    </w:rPr>
  </w:style>
  <w:style w:type="paragraph" w:styleId="2">
    <w:name w:val="heading 2"/>
    <w:basedOn w:val="a"/>
    <w:next w:val="a"/>
    <w:link w:val="20"/>
    <w:qFormat/>
    <w:rsid w:val="00980397"/>
    <w:pPr>
      <w:keepNext/>
      <w:spacing w:after="0" w:line="240" w:lineRule="auto"/>
      <w:ind w:left="360"/>
      <w:jc w:val="center"/>
      <w:outlineLvl w:val="1"/>
    </w:pPr>
    <w:rPr>
      <w:rFonts w:ascii="Arial Unicode MS" w:hAnsi="Arial Unicode MS"/>
      <w:b/>
      <w:szCs w:val="20"/>
    </w:rPr>
  </w:style>
  <w:style w:type="paragraph" w:styleId="3">
    <w:name w:val="heading 3"/>
    <w:basedOn w:val="a"/>
    <w:next w:val="a"/>
    <w:link w:val="30"/>
    <w:uiPriority w:val="99"/>
    <w:qFormat/>
    <w:rsid w:val="00B70086"/>
    <w:pPr>
      <w:keepNext/>
      <w:suppressAutoHyphens w:val="0"/>
      <w:spacing w:before="240" w:after="60" w:line="240" w:lineRule="auto"/>
      <w:jc w:val="center"/>
      <w:outlineLvl w:val="2"/>
    </w:pPr>
    <w:rPr>
      <w:rFonts w:ascii="Arial" w:hAnsi="Arial" w:cs="Times New Roman"/>
      <w:sz w:val="24"/>
      <w:szCs w:val="20"/>
      <w:lang w:eastAsia="ru-RU"/>
    </w:rPr>
  </w:style>
  <w:style w:type="paragraph" w:styleId="4">
    <w:name w:val="heading 4"/>
    <w:basedOn w:val="a"/>
    <w:next w:val="a"/>
    <w:link w:val="40"/>
    <w:uiPriority w:val="99"/>
    <w:qFormat/>
    <w:rsid w:val="0039384A"/>
    <w:pPr>
      <w:keepNext/>
      <w:tabs>
        <w:tab w:val="num" w:pos="0"/>
      </w:tabs>
      <w:suppressAutoHyphens w:val="0"/>
      <w:spacing w:after="0" w:line="240" w:lineRule="auto"/>
      <w:jc w:val="center"/>
      <w:outlineLvl w:val="3"/>
    </w:pPr>
    <w:rPr>
      <w:rFonts w:eastAsia="Calibri" w:cs="Times New Roman"/>
      <w:b/>
      <w:color w:val="800000"/>
      <w:sz w:val="20"/>
      <w:szCs w:val="20"/>
    </w:rPr>
  </w:style>
  <w:style w:type="paragraph" w:styleId="5">
    <w:name w:val="heading 5"/>
    <w:basedOn w:val="a"/>
    <w:next w:val="a"/>
    <w:link w:val="50"/>
    <w:uiPriority w:val="99"/>
    <w:qFormat/>
    <w:rsid w:val="00B70086"/>
    <w:pPr>
      <w:suppressAutoHyphens w:val="0"/>
      <w:spacing w:before="240" w:after="60" w:line="240" w:lineRule="auto"/>
      <w:outlineLvl w:val="4"/>
    </w:pPr>
    <w:rPr>
      <w:rFonts w:ascii="Calibri" w:hAnsi="Calibri" w:cs="Times New Roman"/>
      <w:b/>
      <w:bCs/>
      <w:i/>
      <w:iCs/>
      <w:sz w:val="26"/>
      <w:szCs w:val="26"/>
      <w:lang w:eastAsia="ru-RU"/>
    </w:rPr>
  </w:style>
  <w:style w:type="paragraph" w:styleId="6">
    <w:name w:val="heading 6"/>
    <w:basedOn w:val="a"/>
    <w:next w:val="a"/>
    <w:link w:val="60"/>
    <w:uiPriority w:val="99"/>
    <w:qFormat/>
    <w:rsid w:val="0039384A"/>
    <w:pPr>
      <w:keepNext/>
      <w:tabs>
        <w:tab w:val="num" w:pos="0"/>
      </w:tabs>
      <w:suppressAutoHyphens w:val="0"/>
      <w:spacing w:after="0" w:line="240" w:lineRule="auto"/>
      <w:jc w:val="center"/>
      <w:outlineLvl w:val="5"/>
    </w:pPr>
    <w:rPr>
      <w:rFonts w:eastAsia="Calibri" w:cs="Times New Roman"/>
      <w:b/>
      <w:color w:val="000080"/>
      <w:sz w:val="20"/>
      <w:szCs w:val="20"/>
    </w:rPr>
  </w:style>
  <w:style w:type="paragraph" w:styleId="7">
    <w:name w:val="heading 7"/>
    <w:basedOn w:val="a"/>
    <w:next w:val="a"/>
    <w:link w:val="70"/>
    <w:uiPriority w:val="99"/>
    <w:qFormat/>
    <w:rsid w:val="0039384A"/>
    <w:pPr>
      <w:keepNext/>
      <w:tabs>
        <w:tab w:val="num" w:pos="0"/>
      </w:tabs>
      <w:suppressAutoHyphens w:val="0"/>
      <w:spacing w:after="0" w:line="240" w:lineRule="auto"/>
      <w:jc w:val="center"/>
      <w:outlineLvl w:val="6"/>
    </w:pPr>
    <w:rPr>
      <w:rFonts w:eastAsia="Calibri" w:cs="Times New Roman"/>
      <w:i/>
      <w:sz w:val="20"/>
      <w:szCs w:val="20"/>
    </w:rPr>
  </w:style>
  <w:style w:type="paragraph" w:styleId="8">
    <w:name w:val="heading 8"/>
    <w:basedOn w:val="a"/>
    <w:next w:val="a"/>
    <w:link w:val="80"/>
    <w:uiPriority w:val="99"/>
    <w:qFormat/>
    <w:rsid w:val="00980397"/>
    <w:pPr>
      <w:keepNext/>
      <w:tabs>
        <w:tab w:val="num" w:pos="0"/>
      </w:tabs>
      <w:spacing w:after="0" w:line="240" w:lineRule="auto"/>
      <w:ind w:left="5760" w:hanging="360"/>
      <w:outlineLvl w:val="7"/>
    </w:pPr>
    <w:rPr>
      <w:b/>
      <w:i/>
      <w:sz w:val="20"/>
      <w:szCs w:val="20"/>
    </w:rPr>
  </w:style>
  <w:style w:type="paragraph" w:styleId="9">
    <w:name w:val="heading 9"/>
    <w:basedOn w:val="a"/>
    <w:next w:val="a"/>
    <w:link w:val="90"/>
    <w:uiPriority w:val="99"/>
    <w:qFormat/>
    <w:rsid w:val="0039384A"/>
    <w:pPr>
      <w:keepNext/>
      <w:tabs>
        <w:tab w:val="num" w:pos="0"/>
      </w:tabs>
      <w:suppressAutoHyphens w:val="0"/>
      <w:spacing w:after="0" w:line="240" w:lineRule="auto"/>
      <w:jc w:val="center"/>
      <w:outlineLvl w:val="8"/>
    </w:pPr>
    <w:rPr>
      <w:rFonts w:eastAsia="Calibri" w:cs="Times New Roman"/>
      <w:b/>
      <w:i/>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0086"/>
    <w:rPr>
      <w:rFonts w:ascii="Arial Unicode MS" w:hAnsi="Arial Unicode MS"/>
      <w:b/>
      <w:bCs/>
      <w:kern w:val="1"/>
      <w:sz w:val="32"/>
      <w:szCs w:val="32"/>
      <w:lang w:eastAsia="ar-SA"/>
    </w:rPr>
  </w:style>
  <w:style w:type="character" w:customStyle="1" w:styleId="20">
    <w:name w:val="Заголовок 2 Знак"/>
    <w:basedOn w:val="a0"/>
    <w:link w:val="2"/>
    <w:rsid w:val="00B70086"/>
    <w:rPr>
      <w:rFonts w:ascii="Arial Unicode MS" w:hAnsi="Arial Unicode MS" w:cs="Calibri"/>
      <w:b/>
      <w:sz w:val="28"/>
      <w:lang w:eastAsia="ar-SA"/>
    </w:rPr>
  </w:style>
  <w:style w:type="character" w:customStyle="1" w:styleId="30">
    <w:name w:val="Заголовок 3 Знак"/>
    <w:basedOn w:val="a0"/>
    <w:link w:val="3"/>
    <w:uiPriority w:val="99"/>
    <w:rsid w:val="00B70086"/>
    <w:rPr>
      <w:rFonts w:ascii="Arial" w:hAnsi="Arial"/>
      <w:sz w:val="24"/>
    </w:rPr>
  </w:style>
  <w:style w:type="character" w:customStyle="1" w:styleId="40">
    <w:name w:val="Заголовок 4 Знак"/>
    <w:basedOn w:val="a0"/>
    <w:link w:val="4"/>
    <w:uiPriority w:val="99"/>
    <w:rsid w:val="0039384A"/>
    <w:rPr>
      <w:rFonts w:eastAsia="Calibri"/>
      <w:b/>
      <w:color w:val="800000"/>
      <w:lang w:eastAsia="ar-SA"/>
    </w:rPr>
  </w:style>
  <w:style w:type="character" w:customStyle="1" w:styleId="50">
    <w:name w:val="Заголовок 5 Знак"/>
    <w:basedOn w:val="a0"/>
    <w:link w:val="5"/>
    <w:uiPriority w:val="99"/>
    <w:rsid w:val="00B70086"/>
    <w:rPr>
      <w:rFonts w:ascii="Calibri" w:hAnsi="Calibri"/>
      <w:b/>
      <w:bCs/>
      <w:i/>
      <w:iCs/>
      <w:sz w:val="26"/>
      <w:szCs w:val="26"/>
    </w:rPr>
  </w:style>
  <w:style w:type="character" w:customStyle="1" w:styleId="60">
    <w:name w:val="Заголовок 6 Знак"/>
    <w:basedOn w:val="a0"/>
    <w:link w:val="6"/>
    <w:uiPriority w:val="99"/>
    <w:rsid w:val="0039384A"/>
    <w:rPr>
      <w:rFonts w:eastAsia="Calibri"/>
      <w:b/>
      <w:color w:val="000080"/>
      <w:lang w:eastAsia="ar-SA"/>
    </w:rPr>
  </w:style>
  <w:style w:type="character" w:customStyle="1" w:styleId="70">
    <w:name w:val="Заголовок 7 Знак"/>
    <w:basedOn w:val="a0"/>
    <w:link w:val="7"/>
    <w:uiPriority w:val="99"/>
    <w:rsid w:val="0039384A"/>
    <w:rPr>
      <w:rFonts w:eastAsia="Calibri"/>
      <w:i/>
      <w:lang w:eastAsia="ar-SA"/>
    </w:rPr>
  </w:style>
  <w:style w:type="character" w:customStyle="1" w:styleId="80">
    <w:name w:val="Заголовок 8 Знак"/>
    <w:basedOn w:val="a0"/>
    <w:link w:val="8"/>
    <w:uiPriority w:val="99"/>
    <w:rsid w:val="0039384A"/>
    <w:rPr>
      <w:rFonts w:cs="Calibri"/>
      <w:b/>
      <w:i/>
      <w:lang w:eastAsia="ar-SA"/>
    </w:rPr>
  </w:style>
  <w:style w:type="character" w:customStyle="1" w:styleId="90">
    <w:name w:val="Заголовок 9 Знак"/>
    <w:basedOn w:val="a0"/>
    <w:link w:val="9"/>
    <w:uiPriority w:val="99"/>
    <w:rsid w:val="0039384A"/>
    <w:rPr>
      <w:rFonts w:eastAsia="Calibri"/>
      <w:b/>
      <w:i/>
      <w:lang w:eastAsia="ar-SA"/>
    </w:rPr>
  </w:style>
  <w:style w:type="character" w:customStyle="1" w:styleId="WW8Num4z0">
    <w:name w:val="WW8Num4z0"/>
    <w:rsid w:val="00980397"/>
    <w:rPr>
      <w:rFonts w:ascii="Symbol" w:hAnsi="Symbol"/>
      <w:color w:val="auto"/>
    </w:rPr>
  </w:style>
  <w:style w:type="character" w:customStyle="1" w:styleId="WW8Num5z0">
    <w:name w:val="WW8Num5z0"/>
    <w:uiPriority w:val="99"/>
    <w:rsid w:val="00980397"/>
    <w:rPr>
      <w:rFonts w:ascii="Symbol" w:hAnsi="Symbol"/>
    </w:rPr>
  </w:style>
  <w:style w:type="character" w:customStyle="1" w:styleId="WW8Num6z0">
    <w:name w:val="WW8Num6z0"/>
    <w:uiPriority w:val="99"/>
    <w:rsid w:val="00980397"/>
    <w:rPr>
      <w:rFonts w:ascii="Symbol" w:hAnsi="Symbol"/>
      <w:color w:val="auto"/>
    </w:rPr>
  </w:style>
  <w:style w:type="character" w:customStyle="1" w:styleId="WW8Num7z0">
    <w:name w:val="WW8Num7z0"/>
    <w:uiPriority w:val="99"/>
    <w:rsid w:val="00980397"/>
    <w:rPr>
      <w:rFonts w:ascii="Symbol" w:hAnsi="Symbol"/>
    </w:rPr>
  </w:style>
  <w:style w:type="character" w:customStyle="1" w:styleId="WW8Num8z0">
    <w:name w:val="WW8Num8z0"/>
    <w:uiPriority w:val="99"/>
    <w:rsid w:val="00980397"/>
    <w:rPr>
      <w:rFonts w:ascii="Symbol" w:hAnsi="Symbol"/>
      <w:color w:val="auto"/>
    </w:rPr>
  </w:style>
  <w:style w:type="character" w:customStyle="1" w:styleId="WW8Num9z0">
    <w:name w:val="WW8Num9z0"/>
    <w:rsid w:val="00980397"/>
    <w:rPr>
      <w:rFonts w:ascii="Symbol" w:hAnsi="Symbol"/>
    </w:rPr>
  </w:style>
  <w:style w:type="character" w:customStyle="1" w:styleId="WW8Num10z0">
    <w:name w:val="WW8Num10z0"/>
    <w:uiPriority w:val="99"/>
    <w:rsid w:val="00980397"/>
    <w:rPr>
      <w:rFonts w:ascii="Symbol" w:hAnsi="Symbol"/>
      <w:color w:val="auto"/>
    </w:rPr>
  </w:style>
  <w:style w:type="character" w:customStyle="1" w:styleId="WW8Num11z0">
    <w:name w:val="WW8Num11z0"/>
    <w:rsid w:val="00980397"/>
    <w:rPr>
      <w:rFonts w:ascii="Symbol" w:hAnsi="Symbol"/>
      <w:color w:val="auto"/>
    </w:rPr>
  </w:style>
  <w:style w:type="character" w:customStyle="1" w:styleId="WW8Num12z0">
    <w:name w:val="WW8Num12z0"/>
    <w:rsid w:val="00980397"/>
    <w:rPr>
      <w:rFonts w:ascii="Symbol" w:hAnsi="Symbol"/>
      <w:color w:val="auto"/>
    </w:rPr>
  </w:style>
  <w:style w:type="character" w:customStyle="1" w:styleId="WW8Num14z0">
    <w:name w:val="WW8Num14z0"/>
    <w:rsid w:val="00980397"/>
    <w:rPr>
      <w:rFonts w:ascii="Symbol" w:hAnsi="Symbol"/>
      <w:color w:val="auto"/>
    </w:rPr>
  </w:style>
  <w:style w:type="character" w:customStyle="1" w:styleId="WW8Num16z0">
    <w:name w:val="WW8Num16z0"/>
    <w:uiPriority w:val="99"/>
    <w:rsid w:val="00980397"/>
    <w:rPr>
      <w:rFonts w:ascii="Symbol" w:hAnsi="Symbol"/>
      <w:color w:val="auto"/>
    </w:rPr>
  </w:style>
  <w:style w:type="character" w:customStyle="1" w:styleId="WW8Num18z0">
    <w:name w:val="WW8Num18z0"/>
    <w:uiPriority w:val="99"/>
    <w:rsid w:val="00980397"/>
    <w:rPr>
      <w:rFonts w:ascii="Symbol" w:hAnsi="Symbol"/>
      <w:color w:val="auto"/>
    </w:rPr>
  </w:style>
  <w:style w:type="character" w:customStyle="1" w:styleId="WW8Num19z0">
    <w:name w:val="WW8Num19z0"/>
    <w:uiPriority w:val="99"/>
    <w:rsid w:val="00980397"/>
    <w:rPr>
      <w:rFonts w:ascii="Symbol" w:hAnsi="Symbol"/>
    </w:rPr>
  </w:style>
  <w:style w:type="character" w:customStyle="1" w:styleId="WW8Num20z0">
    <w:name w:val="WW8Num20z0"/>
    <w:uiPriority w:val="99"/>
    <w:rsid w:val="00980397"/>
    <w:rPr>
      <w:rFonts w:ascii="Symbol" w:hAnsi="Symbol"/>
      <w:color w:val="auto"/>
    </w:rPr>
  </w:style>
  <w:style w:type="character" w:customStyle="1" w:styleId="WW8Num22z0">
    <w:name w:val="WW8Num22z0"/>
    <w:rsid w:val="00980397"/>
    <w:rPr>
      <w:rFonts w:ascii="Symbol" w:hAnsi="Symbol"/>
      <w:color w:val="auto"/>
    </w:rPr>
  </w:style>
  <w:style w:type="character" w:customStyle="1" w:styleId="WW8Num23z0">
    <w:name w:val="WW8Num23z0"/>
    <w:uiPriority w:val="99"/>
    <w:rsid w:val="00980397"/>
    <w:rPr>
      <w:rFonts w:ascii="Symbol" w:hAnsi="Symbol"/>
      <w:color w:val="auto"/>
    </w:rPr>
  </w:style>
  <w:style w:type="character" w:customStyle="1" w:styleId="WW8Num25z0">
    <w:name w:val="WW8Num25z0"/>
    <w:uiPriority w:val="99"/>
    <w:rsid w:val="00980397"/>
    <w:rPr>
      <w:rFonts w:ascii="Symbol" w:hAnsi="Symbol"/>
      <w:color w:val="auto"/>
    </w:rPr>
  </w:style>
  <w:style w:type="character" w:customStyle="1" w:styleId="WW8Num26z0">
    <w:name w:val="WW8Num26z0"/>
    <w:uiPriority w:val="99"/>
    <w:rsid w:val="00980397"/>
    <w:rPr>
      <w:b w:val="0"/>
      <w:color w:val="auto"/>
    </w:rPr>
  </w:style>
  <w:style w:type="character" w:customStyle="1" w:styleId="WW8Num27z0">
    <w:name w:val="WW8Num27z0"/>
    <w:uiPriority w:val="99"/>
    <w:rsid w:val="00980397"/>
    <w:rPr>
      <w:rFonts w:ascii="Symbol" w:hAnsi="Symbol"/>
      <w:color w:val="auto"/>
    </w:rPr>
  </w:style>
  <w:style w:type="character" w:customStyle="1" w:styleId="WW8Num29z0">
    <w:name w:val="WW8Num29z0"/>
    <w:uiPriority w:val="99"/>
    <w:rsid w:val="00980397"/>
    <w:rPr>
      <w:color w:val="auto"/>
    </w:rPr>
  </w:style>
  <w:style w:type="character" w:customStyle="1" w:styleId="WW8Num30z0">
    <w:name w:val="WW8Num30z0"/>
    <w:uiPriority w:val="99"/>
    <w:rsid w:val="00980397"/>
    <w:rPr>
      <w:rFonts w:ascii="Symbol" w:hAnsi="Symbol"/>
      <w:color w:val="auto"/>
    </w:rPr>
  </w:style>
  <w:style w:type="character" w:customStyle="1" w:styleId="WW8Num32z0">
    <w:name w:val="WW8Num32z0"/>
    <w:uiPriority w:val="99"/>
    <w:rsid w:val="00980397"/>
    <w:rPr>
      <w:b w:val="0"/>
      <w:color w:val="auto"/>
    </w:rPr>
  </w:style>
  <w:style w:type="character" w:customStyle="1" w:styleId="WW8Num33z0">
    <w:name w:val="WW8Num33z0"/>
    <w:rsid w:val="00980397"/>
    <w:rPr>
      <w:rFonts w:ascii="Symbol" w:hAnsi="Symbol"/>
      <w:color w:val="auto"/>
    </w:rPr>
  </w:style>
  <w:style w:type="character" w:customStyle="1" w:styleId="WW8Num34z0">
    <w:name w:val="WW8Num34z0"/>
    <w:uiPriority w:val="99"/>
    <w:rsid w:val="00980397"/>
    <w:rPr>
      <w:rFonts w:ascii="Symbol" w:hAnsi="Symbol"/>
      <w:color w:val="auto"/>
    </w:rPr>
  </w:style>
  <w:style w:type="character" w:customStyle="1" w:styleId="WW8Num35z0">
    <w:name w:val="WW8Num35z0"/>
    <w:uiPriority w:val="99"/>
    <w:rsid w:val="00980397"/>
    <w:rPr>
      <w:rFonts w:ascii="Symbol" w:hAnsi="Symbol"/>
      <w:color w:val="auto"/>
    </w:rPr>
  </w:style>
  <w:style w:type="character" w:customStyle="1" w:styleId="WW8Num36z0">
    <w:name w:val="WW8Num36z0"/>
    <w:uiPriority w:val="99"/>
    <w:rsid w:val="00980397"/>
    <w:rPr>
      <w:rFonts w:ascii="Symbol" w:hAnsi="Symbol"/>
      <w:color w:val="auto"/>
    </w:rPr>
  </w:style>
  <w:style w:type="character" w:customStyle="1" w:styleId="WW8Num37z0">
    <w:name w:val="WW8Num37z0"/>
    <w:uiPriority w:val="99"/>
    <w:rsid w:val="00980397"/>
    <w:rPr>
      <w:rFonts w:ascii="Symbol" w:hAnsi="Symbol"/>
      <w:color w:val="auto"/>
    </w:rPr>
  </w:style>
  <w:style w:type="character" w:customStyle="1" w:styleId="WW8Num38z0">
    <w:name w:val="WW8Num38z0"/>
    <w:uiPriority w:val="99"/>
    <w:rsid w:val="00980397"/>
    <w:rPr>
      <w:rFonts w:ascii="Symbol" w:hAnsi="Symbol"/>
      <w:color w:val="auto"/>
    </w:rPr>
  </w:style>
  <w:style w:type="character" w:customStyle="1" w:styleId="Absatz-Standardschriftart">
    <w:name w:val="Absatz-Standardschriftart"/>
    <w:rsid w:val="00980397"/>
  </w:style>
  <w:style w:type="character" w:customStyle="1" w:styleId="WW8Num14z2">
    <w:name w:val="WW8Num14z2"/>
    <w:rsid w:val="00980397"/>
    <w:rPr>
      <w:rFonts w:ascii="Wingdings" w:hAnsi="Wingdings"/>
    </w:rPr>
  </w:style>
  <w:style w:type="character" w:customStyle="1" w:styleId="WW8Num14z3">
    <w:name w:val="WW8Num14z3"/>
    <w:rsid w:val="00980397"/>
    <w:rPr>
      <w:rFonts w:ascii="Symbol" w:hAnsi="Symbol"/>
    </w:rPr>
  </w:style>
  <w:style w:type="character" w:customStyle="1" w:styleId="WW8Num14z4">
    <w:name w:val="WW8Num14z4"/>
    <w:rsid w:val="00980397"/>
    <w:rPr>
      <w:rFonts w:ascii="Courier New" w:hAnsi="Courier New" w:cs="Courier New"/>
    </w:rPr>
  </w:style>
  <w:style w:type="character" w:customStyle="1" w:styleId="WW8Num15z0">
    <w:name w:val="WW8Num15z0"/>
    <w:uiPriority w:val="99"/>
    <w:rsid w:val="00980397"/>
    <w:rPr>
      <w:rFonts w:ascii="Symbol" w:hAnsi="Symbol"/>
      <w:color w:val="auto"/>
    </w:rPr>
  </w:style>
  <w:style w:type="character" w:customStyle="1" w:styleId="WW8Num17z0">
    <w:name w:val="WW8Num17z0"/>
    <w:uiPriority w:val="99"/>
    <w:rsid w:val="00980397"/>
    <w:rPr>
      <w:rFonts w:ascii="Symbol" w:hAnsi="Symbol"/>
    </w:rPr>
  </w:style>
  <w:style w:type="character" w:customStyle="1" w:styleId="WW8Num21z0">
    <w:name w:val="WW8Num21z0"/>
    <w:uiPriority w:val="99"/>
    <w:rsid w:val="00980397"/>
    <w:rPr>
      <w:rFonts w:ascii="Symbol" w:hAnsi="Symbol"/>
      <w:color w:val="auto"/>
    </w:rPr>
  </w:style>
  <w:style w:type="character" w:customStyle="1" w:styleId="WW8Num24z0">
    <w:name w:val="WW8Num24z0"/>
    <w:uiPriority w:val="99"/>
    <w:rsid w:val="00980397"/>
    <w:rPr>
      <w:rFonts w:ascii="Symbol" w:hAnsi="Symbol"/>
      <w:color w:val="auto"/>
    </w:rPr>
  </w:style>
  <w:style w:type="character" w:customStyle="1" w:styleId="WW8Num28z0">
    <w:name w:val="WW8Num28z0"/>
    <w:uiPriority w:val="99"/>
    <w:rsid w:val="00980397"/>
    <w:rPr>
      <w:color w:val="auto"/>
    </w:rPr>
  </w:style>
  <w:style w:type="character" w:customStyle="1" w:styleId="WW8Num31z0">
    <w:name w:val="WW8Num31z0"/>
    <w:uiPriority w:val="99"/>
    <w:rsid w:val="00980397"/>
    <w:rPr>
      <w:rFonts w:ascii="Symbol" w:hAnsi="Symbol"/>
      <w:color w:val="auto"/>
    </w:rPr>
  </w:style>
  <w:style w:type="character" w:customStyle="1" w:styleId="WW8Num39z0">
    <w:name w:val="WW8Num39z0"/>
    <w:uiPriority w:val="99"/>
    <w:rsid w:val="00980397"/>
    <w:rPr>
      <w:rFonts w:ascii="Symbol" w:hAnsi="Symbol"/>
      <w:color w:val="auto"/>
    </w:rPr>
  </w:style>
  <w:style w:type="character" w:customStyle="1" w:styleId="WW8Num40z0">
    <w:name w:val="WW8Num40z0"/>
    <w:uiPriority w:val="99"/>
    <w:rsid w:val="00980397"/>
    <w:rPr>
      <w:rFonts w:ascii="Symbol" w:hAnsi="Symbol"/>
      <w:color w:val="auto"/>
    </w:rPr>
  </w:style>
  <w:style w:type="character" w:customStyle="1" w:styleId="WW-Absatz-Standardschriftart">
    <w:name w:val="WW-Absatz-Standardschriftart"/>
    <w:rsid w:val="00980397"/>
  </w:style>
  <w:style w:type="character" w:customStyle="1" w:styleId="WW-Absatz-Standardschriftart1">
    <w:name w:val="WW-Absatz-Standardschriftart1"/>
    <w:rsid w:val="00980397"/>
  </w:style>
  <w:style w:type="character" w:customStyle="1" w:styleId="WW8Num3z0">
    <w:name w:val="WW8Num3z0"/>
    <w:rsid w:val="00980397"/>
    <w:rPr>
      <w:rFonts w:ascii="Times New Roman" w:hAnsi="Times New Roman" w:cs="Times New Roman"/>
    </w:rPr>
  </w:style>
  <w:style w:type="character" w:customStyle="1" w:styleId="WW8Num13z0">
    <w:name w:val="WW8Num13z0"/>
    <w:rsid w:val="00980397"/>
    <w:rPr>
      <w:rFonts w:ascii="Symbol" w:hAnsi="Symbol"/>
      <w:color w:val="auto"/>
    </w:rPr>
  </w:style>
  <w:style w:type="character" w:customStyle="1" w:styleId="WW8Num13z2">
    <w:name w:val="WW8Num13z2"/>
    <w:rsid w:val="00980397"/>
    <w:rPr>
      <w:rFonts w:ascii="Wingdings" w:hAnsi="Wingdings"/>
    </w:rPr>
  </w:style>
  <w:style w:type="character" w:customStyle="1" w:styleId="WW8Num13z3">
    <w:name w:val="WW8Num13z3"/>
    <w:rsid w:val="00980397"/>
    <w:rPr>
      <w:rFonts w:ascii="Symbol" w:hAnsi="Symbol"/>
    </w:rPr>
  </w:style>
  <w:style w:type="character" w:customStyle="1" w:styleId="WW8Num13z4">
    <w:name w:val="WW8Num13z4"/>
    <w:rsid w:val="00980397"/>
    <w:rPr>
      <w:rFonts w:ascii="Courier New" w:hAnsi="Courier New" w:cs="Courier New"/>
    </w:rPr>
  </w:style>
  <w:style w:type="character" w:customStyle="1" w:styleId="21">
    <w:name w:val="Основной шрифт абзаца2"/>
    <w:uiPriority w:val="99"/>
    <w:rsid w:val="00980397"/>
  </w:style>
  <w:style w:type="character" w:customStyle="1" w:styleId="WW8Num41z0">
    <w:name w:val="WW8Num41z0"/>
    <w:uiPriority w:val="99"/>
    <w:rsid w:val="00980397"/>
    <w:rPr>
      <w:rFonts w:ascii="Symbol" w:hAnsi="Symbol"/>
      <w:color w:val="auto"/>
    </w:rPr>
  </w:style>
  <w:style w:type="character" w:customStyle="1" w:styleId="WW8Num42z0">
    <w:name w:val="WW8Num42z0"/>
    <w:uiPriority w:val="99"/>
    <w:rsid w:val="00980397"/>
    <w:rPr>
      <w:rFonts w:ascii="Symbol" w:hAnsi="Symbol"/>
      <w:color w:val="auto"/>
    </w:rPr>
  </w:style>
  <w:style w:type="character" w:customStyle="1" w:styleId="WW8Num43z0">
    <w:name w:val="WW8Num43z0"/>
    <w:uiPriority w:val="99"/>
    <w:rsid w:val="00980397"/>
    <w:rPr>
      <w:rFonts w:ascii="Symbol" w:hAnsi="Symbol"/>
    </w:rPr>
  </w:style>
  <w:style w:type="character" w:customStyle="1" w:styleId="WW8Num44z0">
    <w:name w:val="WW8Num44z0"/>
    <w:rsid w:val="00980397"/>
    <w:rPr>
      <w:b w:val="0"/>
      <w:color w:val="auto"/>
    </w:rPr>
  </w:style>
  <w:style w:type="character" w:customStyle="1" w:styleId="WW8Num46z0">
    <w:name w:val="WW8Num46z0"/>
    <w:uiPriority w:val="99"/>
    <w:rsid w:val="00980397"/>
    <w:rPr>
      <w:rFonts w:ascii="Symbol" w:hAnsi="Symbol"/>
      <w:color w:val="auto"/>
    </w:rPr>
  </w:style>
  <w:style w:type="character" w:customStyle="1" w:styleId="WW8Num47z0">
    <w:name w:val="WW8Num47z0"/>
    <w:uiPriority w:val="99"/>
    <w:rsid w:val="00980397"/>
    <w:rPr>
      <w:rFonts w:ascii="Symbol" w:hAnsi="Symbol"/>
      <w:color w:val="auto"/>
    </w:rPr>
  </w:style>
  <w:style w:type="character" w:customStyle="1" w:styleId="WW8Num48z0">
    <w:name w:val="WW8Num48z0"/>
    <w:uiPriority w:val="99"/>
    <w:rsid w:val="00980397"/>
    <w:rPr>
      <w:rFonts w:ascii="Symbol" w:hAnsi="Symbol"/>
      <w:color w:val="auto"/>
    </w:rPr>
  </w:style>
  <w:style w:type="character" w:customStyle="1" w:styleId="WW8Num50z0">
    <w:name w:val="WW8Num50z0"/>
    <w:uiPriority w:val="99"/>
    <w:rsid w:val="00980397"/>
    <w:rPr>
      <w:rFonts w:ascii="Symbol" w:hAnsi="Symbol"/>
      <w:color w:val="auto"/>
    </w:rPr>
  </w:style>
  <w:style w:type="character" w:customStyle="1" w:styleId="WW-Absatz-Standardschriftart11">
    <w:name w:val="WW-Absatz-Standardschriftart11"/>
    <w:rsid w:val="00980397"/>
  </w:style>
  <w:style w:type="character" w:customStyle="1" w:styleId="WW8Num12z1">
    <w:name w:val="WW8Num12z1"/>
    <w:rsid w:val="00980397"/>
    <w:rPr>
      <w:rFonts w:ascii="Courier New" w:hAnsi="Courier New" w:cs="Courier New"/>
    </w:rPr>
  </w:style>
  <w:style w:type="character" w:customStyle="1" w:styleId="WW8Num12z2">
    <w:name w:val="WW8Num12z2"/>
    <w:rsid w:val="00980397"/>
    <w:rPr>
      <w:rFonts w:ascii="Wingdings" w:hAnsi="Wingdings"/>
    </w:rPr>
  </w:style>
  <w:style w:type="character" w:customStyle="1" w:styleId="WW8Num12z3">
    <w:name w:val="WW8Num12z3"/>
    <w:rsid w:val="00980397"/>
    <w:rPr>
      <w:rFonts w:ascii="Symbol" w:hAnsi="Symbol"/>
    </w:rPr>
  </w:style>
  <w:style w:type="character" w:customStyle="1" w:styleId="WW8Num13z1">
    <w:name w:val="WW8Num13z1"/>
    <w:rsid w:val="00980397"/>
    <w:rPr>
      <w:rFonts w:ascii="Courier New" w:hAnsi="Courier New" w:cs="Courier New"/>
    </w:rPr>
  </w:style>
  <w:style w:type="character" w:customStyle="1" w:styleId="WW8Num14z1">
    <w:name w:val="WW8Num14z1"/>
    <w:rsid w:val="00980397"/>
    <w:rPr>
      <w:rFonts w:ascii="Courier New" w:hAnsi="Courier New" w:cs="Courier New"/>
    </w:rPr>
  </w:style>
  <w:style w:type="character" w:customStyle="1" w:styleId="WW8Num16z1">
    <w:name w:val="WW8Num16z1"/>
    <w:rsid w:val="00980397"/>
    <w:rPr>
      <w:rFonts w:ascii="Courier New" w:hAnsi="Courier New" w:cs="Courier New"/>
    </w:rPr>
  </w:style>
  <w:style w:type="character" w:customStyle="1" w:styleId="WW8Num16z2">
    <w:name w:val="WW8Num16z2"/>
    <w:rsid w:val="00980397"/>
    <w:rPr>
      <w:rFonts w:ascii="Wingdings" w:hAnsi="Wingdings"/>
    </w:rPr>
  </w:style>
  <w:style w:type="character" w:customStyle="1" w:styleId="WW8Num16z3">
    <w:name w:val="WW8Num16z3"/>
    <w:rsid w:val="00980397"/>
    <w:rPr>
      <w:rFonts w:ascii="Symbol" w:hAnsi="Symbol"/>
    </w:rPr>
  </w:style>
  <w:style w:type="character" w:customStyle="1" w:styleId="WW8Num17z1">
    <w:name w:val="WW8Num17z1"/>
    <w:rsid w:val="00980397"/>
    <w:rPr>
      <w:rFonts w:ascii="Courier New" w:hAnsi="Courier New" w:cs="Courier New"/>
    </w:rPr>
  </w:style>
  <w:style w:type="character" w:customStyle="1" w:styleId="WW8Num17z2">
    <w:name w:val="WW8Num17z2"/>
    <w:rsid w:val="00980397"/>
    <w:rPr>
      <w:rFonts w:ascii="Wingdings" w:hAnsi="Wingdings"/>
    </w:rPr>
  </w:style>
  <w:style w:type="character" w:customStyle="1" w:styleId="WW8Num18z1">
    <w:name w:val="WW8Num18z1"/>
    <w:rsid w:val="00980397"/>
    <w:rPr>
      <w:rFonts w:ascii="Courier New" w:hAnsi="Courier New" w:cs="Courier New"/>
    </w:rPr>
  </w:style>
  <w:style w:type="character" w:customStyle="1" w:styleId="WW8Num18z2">
    <w:name w:val="WW8Num18z2"/>
    <w:rsid w:val="00980397"/>
    <w:rPr>
      <w:rFonts w:ascii="Wingdings" w:hAnsi="Wingdings"/>
    </w:rPr>
  </w:style>
  <w:style w:type="character" w:customStyle="1" w:styleId="WW8Num18z3">
    <w:name w:val="WW8Num18z3"/>
    <w:rsid w:val="00980397"/>
    <w:rPr>
      <w:rFonts w:ascii="Symbol" w:hAnsi="Symbol"/>
    </w:rPr>
  </w:style>
  <w:style w:type="character" w:customStyle="1" w:styleId="WW8Num19z1">
    <w:name w:val="WW8Num19z1"/>
    <w:rsid w:val="00980397"/>
    <w:rPr>
      <w:rFonts w:ascii="Courier New" w:hAnsi="Courier New" w:cs="Courier New"/>
    </w:rPr>
  </w:style>
  <w:style w:type="character" w:customStyle="1" w:styleId="WW8Num19z2">
    <w:name w:val="WW8Num19z2"/>
    <w:rsid w:val="00980397"/>
    <w:rPr>
      <w:rFonts w:ascii="Wingdings" w:hAnsi="Wingdings"/>
    </w:rPr>
  </w:style>
  <w:style w:type="character" w:customStyle="1" w:styleId="WW8Num20z1">
    <w:name w:val="WW8Num20z1"/>
    <w:rsid w:val="00980397"/>
    <w:rPr>
      <w:color w:val="auto"/>
    </w:rPr>
  </w:style>
  <w:style w:type="character" w:customStyle="1" w:styleId="WW8Num20z2">
    <w:name w:val="WW8Num20z2"/>
    <w:rsid w:val="00980397"/>
    <w:rPr>
      <w:rFonts w:ascii="Wingdings" w:hAnsi="Wingdings"/>
    </w:rPr>
  </w:style>
  <w:style w:type="character" w:customStyle="1" w:styleId="WW8Num20z3">
    <w:name w:val="WW8Num20z3"/>
    <w:rsid w:val="00980397"/>
    <w:rPr>
      <w:rFonts w:ascii="Symbol" w:hAnsi="Symbol"/>
    </w:rPr>
  </w:style>
  <w:style w:type="character" w:customStyle="1" w:styleId="WW8Num20z4">
    <w:name w:val="WW8Num20z4"/>
    <w:rsid w:val="00980397"/>
    <w:rPr>
      <w:rFonts w:ascii="Courier New" w:hAnsi="Courier New" w:cs="Courier New"/>
    </w:rPr>
  </w:style>
  <w:style w:type="character" w:customStyle="1" w:styleId="WW8Num22z1">
    <w:name w:val="WW8Num22z1"/>
    <w:rsid w:val="00980397"/>
    <w:rPr>
      <w:rFonts w:ascii="Courier New" w:hAnsi="Courier New" w:cs="Courier New"/>
    </w:rPr>
  </w:style>
  <w:style w:type="character" w:customStyle="1" w:styleId="WW8Num22z2">
    <w:name w:val="WW8Num22z2"/>
    <w:rsid w:val="00980397"/>
    <w:rPr>
      <w:rFonts w:ascii="Wingdings" w:hAnsi="Wingdings"/>
    </w:rPr>
  </w:style>
  <w:style w:type="character" w:customStyle="1" w:styleId="WW8Num22z3">
    <w:name w:val="WW8Num22z3"/>
    <w:rsid w:val="00980397"/>
    <w:rPr>
      <w:rFonts w:ascii="Symbol" w:hAnsi="Symbol"/>
    </w:rPr>
  </w:style>
  <w:style w:type="character" w:customStyle="1" w:styleId="WW8Num24z2">
    <w:name w:val="WW8Num24z2"/>
    <w:rsid w:val="00980397"/>
    <w:rPr>
      <w:rFonts w:ascii="Wingdings" w:hAnsi="Wingdings"/>
    </w:rPr>
  </w:style>
  <w:style w:type="character" w:customStyle="1" w:styleId="WW8Num24z3">
    <w:name w:val="WW8Num24z3"/>
    <w:rsid w:val="00980397"/>
    <w:rPr>
      <w:rFonts w:ascii="Symbol" w:hAnsi="Symbol"/>
    </w:rPr>
  </w:style>
  <w:style w:type="character" w:customStyle="1" w:styleId="WW8Num24z4">
    <w:name w:val="WW8Num24z4"/>
    <w:rsid w:val="00980397"/>
    <w:rPr>
      <w:rFonts w:ascii="Courier New" w:hAnsi="Courier New" w:cs="Courier New"/>
    </w:rPr>
  </w:style>
  <w:style w:type="character" w:customStyle="1" w:styleId="WW8Num28z1">
    <w:name w:val="WW8Num28z1"/>
    <w:rsid w:val="00980397"/>
    <w:rPr>
      <w:rFonts w:ascii="Courier New" w:hAnsi="Courier New" w:cs="Courier New"/>
    </w:rPr>
  </w:style>
  <w:style w:type="character" w:customStyle="1" w:styleId="WW8Num28z2">
    <w:name w:val="WW8Num28z2"/>
    <w:rsid w:val="00980397"/>
    <w:rPr>
      <w:rFonts w:ascii="Wingdings" w:hAnsi="Wingdings"/>
    </w:rPr>
  </w:style>
  <w:style w:type="character" w:customStyle="1" w:styleId="WW8Num28z3">
    <w:name w:val="WW8Num28z3"/>
    <w:rsid w:val="00980397"/>
    <w:rPr>
      <w:rFonts w:ascii="Symbol" w:hAnsi="Symbol"/>
    </w:rPr>
  </w:style>
  <w:style w:type="character" w:customStyle="1" w:styleId="WW8Num29z1">
    <w:name w:val="WW8Num29z1"/>
    <w:rsid w:val="00980397"/>
    <w:rPr>
      <w:rFonts w:ascii="Courier New" w:hAnsi="Courier New" w:cs="Courier New"/>
    </w:rPr>
  </w:style>
  <w:style w:type="character" w:customStyle="1" w:styleId="WW8Num29z2">
    <w:name w:val="WW8Num29z2"/>
    <w:rsid w:val="00980397"/>
    <w:rPr>
      <w:rFonts w:ascii="Wingdings" w:hAnsi="Wingdings"/>
    </w:rPr>
  </w:style>
  <w:style w:type="character" w:customStyle="1" w:styleId="WW8Num29z3">
    <w:name w:val="WW8Num29z3"/>
    <w:rsid w:val="00980397"/>
    <w:rPr>
      <w:rFonts w:ascii="Symbol" w:hAnsi="Symbol"/>
    </w:rPr>
  </w:style>
  <w:style w:type="character" w:customStyle="1" w:styleId="WW8Num31z1">
    <w:name w:val="WW8Num31z1"/>
    <w:rsid w:val="00980397"/>
    <w:rPr>
      <w:rFonts w:ascii="Courier New" w:hAnsi="Courier New" w:cs="Courier New"/>
    </w:rPr>
  </w:style>
  <w:style w:type="character" w:customStyle="1" w:styleId="WW8Num31z2">
    <w:name w:val="WW8Num31z2"/>
    <w:rsid w:val="00980397"/>
    <w:rPr>
      <w:rFonts w:ascii="Wingdings" w:hAnsi="Wingdings"/>
    </w:rPr>
  </w:style>
  <w:style w:type="character" w:customStyle="1" w:styleId="WW8Num31z3">
    <w:name w:val="WW8Num31z3"/>
    <w:rsid w:val="00980397"/>
    <w:rPr>
      <w:rFonts w:ascii="Symbol" w:hAnsi="Symbol"/>
    </w:rPr>
  </w:style>
  <w:style w:type="character" w:customStyle="1" w:styleId="WW8Num33z1">
    <w:name w:val="WW8Num33z1"/>
    <w:rsid w:val="00980397"/>
    <w:rPr>
      <w:rFonts w:ascii="Courier New" w:hAnsi="Courier New" w:cs="Courier New"/>
    </w:rPr>
  </w:style>
  <w:style w:type="character" w:customStyle="1" w:styleId="WW8Num33z2">
    <w:name w:val="WW8Num33z2"/>
    <w:rsid w:val="00980397"/>
    <w:rPr>
      <w:rFonts w:ascii="Wingdings" w:hAnsi="Wingdings"/>
    </w:rPr>
  </w:style>
  <w:style w:type="character" w:customStyle="1" w:styleId="WW8Num33z3">
    <w:name w:val="WW8Num33z3"/>
    <w:rsid w:val="00980397"/>
    <w:rPr>
      <w:rFonts w:ascii="Symbol" w:hAnsi="Symbol"/>
    </w:rPr>
  </w:style>
  <w:style w:type="character" w:customStyle="1" w:styleId="WW8Num35z1">
    <w:name w:val="WW8Num35z1"/>
    <w:rsid w:val="00980397"/>
    <w:rPr>
      <w:color w:val="auto"/>
    </w:rPr>
  </w:style>
  <w:style w:type="character" w:customStyle="1" w:styleId="WW8Num35z2">
    <w:name w:val="WW8Num35z2"/>
    <w:rsid w:val="00980397"/>
    <w:rPr>
      <w:rFonts w:ascii="Wingdings" w:hAnsi="Wingdings"/>
    </w:rPr>
  </w:style>
  <w:style w:type="character" w:customStyle="1" w:styleId="WW8Num35z3">
    <w:name w:val="WW8Num35z3"/>
    <w:rsid w:val="00980397"/>
    <w:rPr>
      <w:rFonts w:ascii="Symbol" w:hAnsi="Symbol"/>
    </w:rPr>
  </w:style>
  <w:style w:type="character" w:customStyle="1" w:styleId="WW8Num35z4">
    <w:name w:val="WW8Num35z4"/>
    <w:rsid w:val="00980397"/>
    <w:rPr>
      <w:rFonts w:ascii="Courier New" w:hAnsi="Courier New" w:cs="Courier New"/>
    </w:rPr>
  </w:style>
  <w:style w:type="character" w:customStyle="1" w:styleId="WW8Num40z1">
    <w:name w:val="WW8Num40z1"/>
    <w:rsid w:val="00980397"/>
    <w:rPr>
      <w:rFonts w:ascii="Courier New" w:hAnsi="Courier New" w:cs="Courier New"/>
    </w:rPr>
  </w:style>
  <w:style w:type="character" w:customStyle="1" w:styleId="WW8Num40z2">
    <w:name w:val="WW8Num40z2"/>
    <w:rsid w:val="00980397"/>
    <w:rPr>
      <w:rFonts w:ascii="Wingdings" w:hAnsi="Wingdings"/>
    </w:rPr>
  </w:style>
  <w:style w:type="character" w:customStyle="1" w:styleId="WW8Num40z3">
    <w:name w:val="WW8Num40z3"/>
    <w:rsid w:val="00980397"/>
    <w:rPr>
      <w:rFonts w:ascii="Symbol" w:hAnsi="Symbol"/>
    </w:rPr>
  </w:style>
  <w:style w:type="character" w:customStyle="1" w:styleId="WW8Num41z1">
    <w:name w:val="WW8Num41z1"/>
    <w:rsid w:val="00980397"/>
    <w:rPr>
      <w:rFonts w:ascii="Courier New" w:hAnsi="Courier New" w:cs="Courier New"/>
    </w:rPr>
  </w:style>
  <w:style w:type="character" w:customStyle="1" w:styleId="WW8Num41z2">
    <w:name w:val="WW8Num41z2"/>
    <w:rsid w:val="00980397"/>
    <w:rPr>
      <w:rFonts w:ascii="Wingdings" w:hAnsi="Wingdings"/>
    </w:rPr>
  </w:style>
  <w:style w:type="character" w:customStyle="1" w:styleId="WW8Num41z3">
    <w:name w:val="WW8Num41z3"/>
    <w:rsid w:val="00980397"/>
    <w:rPr>
      <w:rFonts w:ascii="Symbol" w:hAnsi="Symbol"/>
    </w:rPr>
  </w:style>
  <w:style w:type="character" w:customStyle="1" w:styleId="WW8Num44z1">
    <w:name w:val="WW8Num44z1"/>
    <w:rsid w:val="00980397"/>
    <w:rPr>
      <w:rFonts w:ascii="Wingdings" w:hAnsi="Wingdings"/>
      <w:color w:val="auto"/>
    </w:rPr>
  </w:style>
  <w:style w:type="character" w:customStyle="1" w:styleId="WW8Num44z2">
    <w:name w:val="WW8Num44z2"/>
    <w:rsid w:val="00980397"/>
    <w:rPr>
      <w:rFonts w:ascii="Wingdings" w:hAnsi="Wingdings"/>
    </w:rPr>
  </w:style>
  <w:style w:type="character" w:customStyle="1" w:styleId="WW8Num44z3">
    <w:name w:val="WW8Num44z3"/>
    <w:rsid w:val="00980397"/>
    <w:rPr>
      <w:rFonts w:ascii="Symbol" w:hAnsi="Symbol"/>
    </w:rPr>
  </w:style>
  <w:style w:type="character" w:customStyle="1" w:styleId="WW8Num44z4">
    <w:name w:val="WW8Num44z4"/>
    <w:rsid w:val="00980397"/>
    <w:rPr>
      <w:rFonts w:ascii="Courier New" w:hAnsi="Courier New" w:cs="Courier New"/>
    </w:rPr>
  </w:style>
  <w:style w:type="character" w:customStyle="1" w:styleId="WW8Num45z0">
    <w:name w:val="WW8Num45z0"/>
    <w:rsid w:val="00980397"/>
    <w:rPr>
      <w:rFonts w:ascii="Symbol" w:hAnsi="Symbol"/>
      <w:color w:val="auto"/>
    </w:rPr>
  </w:style>
  <w:style w:type="character" w:customStyle="1" w:styleId="WW8Num45z1">
    <w:name w:val="WW8Num45z1"/>
    <w:rsid w:val="00980397"/>
    <w:rPr>
      <w:rFonts w:ascii="Courier New" w:hAnsi="Courier New" w:cs="Courier New"/>
    </w:rPr>
  </w:style>
  <w:style w:type="character" w:customStyle="1" w:styleId="WW8Num45z2">
    <w:name w:val="WW8Num45z2"/>
    <w:rsid w:val="00980397"/>
    <w:rPr>
      <w:rFonts w:ascii="Wingdings" w:hAnsi="Wingdings"/>
    </w:rPr>
  </w:style>
  <w:style w:type="character" w:customStyle="1" w:styleId="WW8Num45z3">
    <w:name w:val="WW8Num45z3"/>
    <w:rsid w:val="00980397"/>
    <w:rPr>
      <w:rFonts w:ascii="Symbol" w:hAnsi="Symbol"/>
    </w:rPr>
  </w:style>
  <w:style w:type="character" w:customStyle="1" w:styleId="WW8Num46z1">
    <w:name w:val="WW8Num46z1"/>
    <w:rsid w:val="00980397"/>
    <w:rPr>
      <w:rFonts w:ascii="Courier New" w:hAnsi="Courier New" w:cs="Courier New"/>
    </w:rPr>
  </w:style>
  <w:style w:type="character" w:customStyle="1" w:styleId="WW8Num46z2">
    <w:name w:val="WW8Num46z2"/>
    <w:rsid w:val="00980397"/>
    <w:rPr>
      <w:rFonts w:ascii="Wingdings" w:hAnsi="Wingdings"/>
    </w:rPr>
  </w:style>
  <w:style w:type="character" w:customStyle="1" w:styleId="WW8Num46z3">
    <w:name w:val="WW8Num46z3"/>
    <w:rsid w:val="00980397"/>
    <w:rPr>
      <w:rFonts w:ascii="Symbol" w:hAnsi="Symbol"/>
    </w:rPr>
  </w:style>
  <w:style w:type="character" w:customStyle="1" w:styleId="WW8Num48z1">
    <w:name w:val="WW8Num48z1"/>
    <w:rsid w:val="00980397"/>
    <w:rPr>
      <w:rFonts w:ascii="Courier New" w:hAnsi="Courier New" w:cs="Courier New"/>
    </w:rPr>
  </w:style>
  <w:style w:type="character" w:customStyle="1" w:styleId="WW8Num48z2">
    <w:name w:val="WW8Num48z2"/>
    <w:rsid w:val="00980397"/>
    <w:rPr>
      <w:rFonts w:ascii="Wingdings" w:hAnsi="Wingdings"/>
    </w:rPr>
  </w:style>
  <w:style w:type="character" w:customStyle="1" w:styleId="WW8Num48z3">
    <w:name w:val="WW8Num48z3"/>
    <w:rsid w:val="00980397"/>
    <w:rPr>
      <w:rFonts w:ascii="Symbol" w:hAnsi="Symbol"/>
    </w:rPr>
  </w:style>
  <w:style w:type="character" w:customStyle="1" w:styleId="WW8Num49z0">
    <w:name w:val="WW8Num49z0"/>
    <w:uiPriority w:val="99"/>
    <w:rsid w:val="00980397"/>
    <w:rPr>
      <w:rFonts w:ascii="Symbol" w:hAnsi="Symbol"/>
      <w:color w:val="auto"/>
    </w:rPr>
  </w:style>
  <w:style w:type="character" w:customStyle="1" w:styleId="WW8Num49z1">
    <w:name w:val="WW8Num49z1"/>
    <w:rsid w:val="00980397"/>
    <w:rPr>
      <w:rFonts w:ascii="Courier New" w:hAnsi="Courier New" w:cs="Courier New"/>
    </w:rPr>
  </w:style>
  <w:style w:type="character" w:customStyle="1" w:styleId="WW8Num49z2">
    <w:name w:val="WW8Num49z2"/>
    <w:rsid w:val="00980397"/>
    <w:rPr>
      <w:rFonts w:ascii="Wingdings" w:hAnsi="Wingdings"/>
    </w:rPr>
  </w:style>
  <w:style w:type="character" w:customStyle="1" w:styleId="WW8Num49z3">
    <w:name w:val="WW8Num49z3"/>
    <w:rsid w:val="00980397"/>
    <w:rPr>
      <w:rFonts w:ascii="Symbol" w:hAnsi="Symbol"/>
    </w:rPr>
  </w:style>
  <w:style w:type="character" w:customStyle="1" w:styleId="WW8Num50z1">
    <w:name w:val="WW8Num50z1"/>
    <w:rsid w:val="00980397"/>
    <w:rPr>
      <w:rFonts w:ascii="Courier New" w:hAnsi="Courier New" w:cs="Courier New"/>
    </w:rPr>
  </w:style>
  <w:style w:type="character" w:customStyle="1" w:styleId="WW8Num50z2">
    <w:name w:val="WW8Num50z2"/>
    <w:rsid w:val="00980397"/>
    <w:rPr>
      <w:rFonts w:ascii="Wingdings" w:hAnsi="Wingdings"/>
    </w:rPr>
  </w:style>
  <w:style w:type="character" w:customStyle="1" w:styleId="WW8Num50z3">
    <w:name w:val="WW8Num50z3"/>
    <w:rsid w:val="00980397"/>
    <w:rPr>
      <w:rFonts w:ascii="Symbol" w:hAnsi="Symbol"/>
    </w:rPr>
  </w:style>
  <w:style w:type="character" w:customStyle="1" w:styleId="WW8Num55z0">
    <w:name w:val="WW8Num55z0"/>
    <w:uiPriority w:val="99"/>
    <w:rsid w:val="00980397"/>
    <w:rPr>
      <w:rFonts w:ascii="Symbol" w:hAnsi="Symbol"/>
      <w:color w:val="auto"/>
    </w:rPr>
  </w:style>
  <w:style w:type="character" w:customStyle="1" w:styleId="WW8Num55z1">
    <w:name w:val="WW8Num55z1"/>
    <w:rsid w:val="00980397"/>
    <w:rPr>
      <w:rFonts w:ascii="Wingdings" w:hAnsi="Wingdings"/>
      <w:color w:val="auto"/>
    </w:rPr>
  </w:style>
  <w:style w:type="character" w:customStyle="1" w:styleId="WW8Num55z2">
    <w:name w:val="WW8Num55z2"/>
    <w:rsid w:val="00980397"/>
    <w:rPr>
      <w:rFonts w:ascii="Wingdings" w:hAnsi="Wingdings"/>
    </w:rPr>
  </w:style>
  <w:style w:type="character" w:customStyle="1" w:styleId="WW8Num55z3">
    <w:name w:val="WW8Num55z3"/>
    <w:rsid w:val="00980397"/>
    <w:rPr>
      <w:rFonts w:ascii="Symbol" w:hAnsi="Symbol"/>
    </w:rPr>
  </w:style>
  <w:style w:type="character" w:customStyle="1" w:styleId="WW8Num55z4">
    <w:name w:val="WW8Num55z4"/>
    <w:rsid w:val="00980397"/>
    <w:rPr>
      <w:rFonts w:ascii="Courier New" w:hAnsi="Courier New" w:cs="Courier New"/>
    </w:rPr>
  </w:style>
  <w:style w:type="character" w:customStyle="1" w:styleId="WW8Num56z0">
    <w:name w:val="WW8Num56z0"/>
    <w:uiPriority w:val="99"/>
    <w:rsid w:val="00980397"/>
    <w:rPr>
      <w:rFonts w:ascii="Symbol" w:hAnsi="Symbol"/>
      <w:color w:val="auto"/>
    </w:rPr>
  </w:style>
  <w:style w:type="character" w:customStyle="1" w:styleId="WW8Num56z1">
    <w:name w:val="WW8Num56z1"/>
    <w:rsid w:val="00980397"/>
    <w:rPr>
      <w:rFonts w:ascii="Courier New" w:hAnsi="Courier New" w:cs="Courier New"/>
    </w:rPr>
  </w:style>
  <w:style w:type="character" w:customStyle="1" w:styleId="WW8Num56z2">
    <w:name w:val="WW8Num56z2"/>
    <w:rsid w:val="00980397"/>
    <w:rPr>
      <w:rFonts w:ascii="Wingdings" w:hAnsi="Wingdings"/>
    </w:rPr>
  </w:style>
  <w:style w:type="character" w:customStyle="1" w:styleId="WW8Num56z3">
    <w:name w:val="WW8Num56z3"/>
    <w:rsid w:val="00980397"/>
    <w:rPr>
      <w:rFonts w:ascii="Symbol" w:hAnsi="Symbol"/>
    </w:rPr>
  </w:style>
  <w:style w:type="character" w:customStyle="1" w:styleId="WW8Num57z0">
    <w:name w:val="WW8Num57z0"/>
    <w:rsid w:val="00980397"/>
    <w:rPr>
      <w:rFonts w:ascii="Symbol" w:hAnsi="Symbol"/>
    </w:rPr>
  </w:style>
  <w:style w:type="character" w:customStyle="1" w:styleId="WW8Num57z1">
    <w:name w:val="WW8Num57z1"/>
    <w:rsid w:val="00980397"/>
    <w:rPr>
      <w:rFonts w:ascii="Symbol" w:hAnsi="Symbol"/>
      <w:color w:val="auto"/>
    </w:rPr>
  </w:style>
  <w:style w:type="character" w:customStyle="1" w:styleId="WW8Num57z2">
    <w:name w:val="WW8Num57z2"/>
    <w:rsid w:val="00980397"/>
    <w:rPr>
      <w:rFonts w:ascii="Wingdings" w:hAnsi="Wingdings"/>
    </w:rPr>
  </w:style>
  <w:style w:type="character" w:customStyle="1" w:styleId="WW8Num57z4">
    <w:name w:val="WW8Num57z4"/>
    <w:rsid w:val="00980397"/>
    <w:rPr>
      <w:rFonts w:ascii="Courier New" w:hAnsi="Courier New" w:cs="Courier New"/>
    </w:rPr>
  </w:style>
  <w:style w:type="character" w:customStyle="1" w:styleId="WW8Num58z0">
    <w:name w:val="WW8Num58z0"/>
    <w:uiPriority w:val="99"/>
    <w:rsid w:val="00980397"/>
    <w:rPr>
      <w:rFonts w:ascii="Symbol" w:hAnsi="Symbol"/>
    </w:rPr>
  </w:style>
  <w:style w:type="character" w:customStyle="1" w:styleId="WW8Num58z1">
    <w:name w:val="WW8Num58z1"/>
    <w:uiPriority w:val="99"/>
    <w:rsid w:val="00980397"/>
    <w:rPr>
      <w:rFonts w:ascii="Courier New" w:hAnsi="Courier New" w:cs="Courier New"/>
    </w:rPr>
  </w:style>
  <w:style w:type="character" w:customStyle="1" w:styleId="WW8Num58z2">
    <w:name w:val="WW8Num58z2"/>
    <w:uiPriority w:val="99"/>
    <w:rsid w:val="00980397"/>
    <w:rPr>
      <w:rFonts w:ascii="Wingdings" w:hAnsi="Wingdings"/>
    </w:rPr>
  </w:style>
  <w:style w:type="character" w:customStyle="1" w:styleId="WW8Num59z0">
    <w:name w:val="WW8Num59z0"/>
    <w:rsid w:val="00980397"/>
    <w:rPr>
      <w:rFonts w:ascii="Symbol" w:hAnsi="Symbol"/>
      <w:color w:val="auto"/>
    </w:rPr>
  </w:style>
  <w:style w:type="character" w:customStyle="1" w:styleId="WW8Num59z1">
    <w:name w:val="WW8Num59z1"/>
    <w:rsid w:val="00980397"/>
    <w:rPr>
      <w:rFonts w:ascii="Courier New" w:hAnsi="Courier New" w:cs="Courier New"/>
    </w:rPr>
  </w:style>
  <w:style w:type="character" w:customStyle="1" w:styleId="WW8Num59z2">
    <w:name w:val="WW8Num59z2"/>
    <w:rsid w:val="00980397"/>
    <w:rPr>
      <w:rFonts w:ascii="Wingdings" w:hAnsi="Wingdings"/>
    </w:rPr>
  </w:style>
  <w:style w:type="character" w:customStyle="1" w:styleId="WW8Num59z3">
    <w:name w:val="WW8Num59z3"/>
    <w:rsid w:val="00980397"/>
    <w:rPr>
      <w:rFonts w:ascii="Symbol" w:hAnsi="Symbol"/>
    </w:rPr>
  </w:style>
  <w:style w:type="character" w:customStyle="1" w:styleId="WW8Num61z0">
    <w:name w:val="WW8Num61z0"/>
    <w:uiPriority w:val="99"/>
    <w:rsid w:val="00980397"/>
    <w:rPr>
      <w:rFonts w:ascii="Symbol" w:hAnsi="Symbol"/>
      <w:color w:val="auto"/>
    </w:rPr>
  </w:style>
  <w:style w:type="character" w:customStyle="1" w:styleId="WW8Num62z0">
    <w:name w:val="WW8Num62z0"/>
    <w:uiPriority w:val="99"/>
    <w:rsid w:val="00980397"/>
    <w:rPr>
      <w:rFonts w:ascii="Symbol" w:hAnsi="Symbol"/>
      <w:color w:val="auto"/>
    </w:rPr>
  </w:style>
  <w:style w:type="character" w:customStyle="1" w:styleId="WW8Num62z1">
    <w:name w:val="WW8Num62z1"/>
    <w:uiPriority w:val="99"/>
    <w:rsid w:val="00980397"/>
    <w:rPr>
      <w:rFonts w:ascii="Courier New" w:hAnsi="Courier New" w:cs="Courier New"/>
    </w:rPr>
  </w:style>
  <w:style w:type="character" w:customStyle="1" w:styleId="WW8Num62z2">
    <w:name w:val="WW8Num62z2"/>
    <w:uiPriority w:val="99"/>
    <w:rsid w:val="00980397"/>
    <w:rPr>
      <w:rFonts w:ascii="Wingdings" w:hAnsi="Wingdings"/>
    </w:rPr>
  </w:style>
  <w:style w:type="character" w:customStyle="1" w:styleId="WW8Num62z3">
    <w:name w:val="WW8Num62z3"/>
    <w:rsid w:val="00980397"/>
    <w:rPr>
      <w:rFonts w:ascii="Symbol" w:hAnsi="Symbol"/>
    </w:rPr>
  </w:style>
  <w:style w:type="character" w:customStyle="1" w:styleId="WW8Num63z0">
    <w:name w:val="WW8Num63z0"/>
    <w:rsid w:val="00980397"/>
    <w:rPr>
      <w:rFonts w:ascii="Symbol" w:hAnsi="Symbol"/>
    </w:rPr>
  </w:style>
  <w:style w:type="character" w:customStyle="1" w:styleId="WW8Num63z1">
    <w:name w:val="WW8Num63z1"/>
    <w:rsid w:val="00980397"/>
    <w:rPr>
      <w:rFonts w:ascii="Courier New" w:hAnsi="Courier New" w:cs="Courier New"/>
    </w:rPr>
  </w:style>
  <w:style w:type="character" w:customStyle="1" w:styleId="WW8Num63z2">
    <w:name w:val="WW8Num63z2"/>
    <w:rsid w:val="00980397"/>
    <w:rPr>
      <w:rFonts w:ascii="Wingdings" w:hAnsi="Wingdings"/>
    </w:rPr>
  </w:style>
  <w:style w:type="character" w:customStyle="1" w:styleId="WW8Num65z0">
    <w:name w:val="WW8Num65z0"/>
    <w:uiPriority w:val="99"/>
    <w:rsid w:val="00980397"/>
    <w:rPr>
      <w:rFonts w:ascii="Symbol" w:hAnsi="Symbol"/>
    </w:rPr>
  </w:style>
  <w:style w:type="character" w:customStyle="1" w:styleId="WW8Num65z1">
    <w:name w:val="WW8Num65z1"/>
    <w:uiPriority w:val="99"/>
    <w:rsid w:val="00980397"/>
    <w:rPr>
      <w:rFonts w:ascii="Courier New" w:hAnsi="Courier New" w:cs="Courier New"/>
    </w:rPr>
  </w:style>
  <w:style w:type="character" w:customStyle="1" w:styleId="WW8Num65z2">
    <w:name w:val="WW8Num65z2"/>
    <w:uiPriority w:val="99"/>
    <w:rsid w:val="00980397"/>
    <w:rPr>
      <w:rFonts w:ascii="Wingdings" w:hAnsi="Wingdings"/>
    </w:rPr>
  </w:style>
  <w:style w:type="character" w:customStyle="1" w:styleId="11">
    <w:name w:val="Основной шрифт абзаца1"/>
    <w:uiPriority w:val="99"/>
    <w:rsid w:val="00980397"/>
  </w:style>
  <w:style w:type="character" w:customStyle="1" w:styleId="51">
    <w:name w:val="Знак Знак5"/>
    <w:basedOn w:val="11"/>
    <w:rsid w:val="00980397"/>
    <w:rPr>
      <w:rFonts w:ascii="Arial Unicode MS" w:hAnsi="Arial Unicode MS"/>
      <w:b/>
      <w:sz w:val="28"/>
    </w:rPr>
  </w:style>
  <w:style w:type="character" w:customStyle="1" w:styleId="41">
    <w:name w:val="Знак Знак4"/>
    <w:basedOn w:val="11"/>
    <w:rsid w:val="00980397"/>
    <w:rPr>
      <w:rFonts w:ascii="Tahoma" w:hAnsi="Tahoma" w:cs="Tahoma"/>
      <w:sz w:val="16"/>
      <w:szCs w:val="16"/>
    </w:rPr>
  </w:style>
  <w:style w:type="character" w:customStyle="1" w:styleId="31">
    <w:name w:val="Знак Знак3"/>
    <w:basedOn w:val="11"/>
    <w:rsid w:val="00980397"/>
  </w:style>
  <w:style w:type="character" w:customStyle="1" w:styleId="22">
    <w:name w:val="Знак Знак2"/>
    <w:basedOn w:val="11"/>
    <w:rsid w:val="00980397"/>
  </w:style>
  <w:style w:type="character" w:customStyle="1" w:styleId="12">
    <w:name w:val="Знак Знак1"/>
    <w:basedOn w:val="11"/>
    <w:rsid w:val="00980397"/>
    <w:rPr>
      <w:rFonts w:ascii="Tahoma" w:hAnsi="Tahoma" w:cs="Tahoma"/>
      <w:sz w:val="16"/>
      <w:szCs w:val="16"/>
    </w:rPr>
  </w:style>
  <w:style w:type="character" w:customStyle="1" w:styleId="a3">
    <w:name w:val="Знак Знак"/>
    <w:basedOn w:val="11"/>
    <w:rsid w:val="00980397"/>
    <w:rPr>
      <w:rFonts w:ascii="Times New Roman" w:eastAsia="Times New Roman" w:hAnsi="Times New Roman" w:cs="Times New Roman"/>
      <w:sz w:val="24"/>
      <w:szCs w:val="20"/>
    </w:rPr>
  </w:style>
  <w:style w:type="character" w:customStyle="1" w:styleId="91">
    <w:name w:val="Знак Знак9"/>
    <w:basedOn w:val="11"/>
    <w:rsid w:val="00980397"/>
    <w:rPr>
      <w:sz w:val="24"/>
      <w:lang w:val="ru-RU" w:eastAsia="ar-SA" w:bidi="ar-SA"/>
    </w:rPr>
  </w:style>
  <w:style w:type="character" w:styleId="a4">
    <w:name w:val="Emphasis"/>
    <w:basedOn w:val="11"/>
    <w:uiPriority w:val="99"/>
    <w:qFormat/>
    <w:rsid w:val="00980397"/>
    <w:rPr>
      <w:i/>
      <w:iCs/>
    </w:rPr>
  </w:style>
  <w:style w:type="character" w:styleId="a5">
    <w:name w:val="Intense Emphasis"/>
    <w:basedOn w:val="11"/>
    <w:qFormat/>
    <w:rsid w:val="00980397"/>
    <w:rPr>
      <w:b/>
      <w:bCs/>
      <w:i/>
      <w:iCs/>
      <w:color w:val="4F81BD"/>
    </w:rPr>
  </w:style>
  <w:style w:type="character" w:styleId="a6">
    <w:name w:val="Strong"/>
    <w:basedOn w:val="11"/>
    <w:uiPriority w:val="22"/>
    <w:qFormat/>
    <w:rsid w:val="00980397"/>
    <w:rPr>
      <w:b/>
      <w:bCs/>
    </w:rPr>
  </w:style>
  <w:style w:type="character" w:customStyle="1" w:styleId="61">
    <w:name w:val="Знак Знак6"/>
    <w:basedOn w:val="11"/>
    <w:rsid w:val="00980397"/>
    <w:rPr>
      <w:rFonts w:ascii="Arial Unicode MS" w:eastAsia="Times New Roman" w:hAnsi="Arial Unicode MS" w:cs="Times New Roman"/>
      <w:b/>
      <w:bCs/>
      <w:kern w:val="1"/>
      <w:sz w:val="32"/>
      <w:szCs w:val="32"/>
    </w:rPr>
  </w:style>
  <w:style w:type="character" w:customStyle="1" w:styleId="52">
    <w:name w:val="Знак Знак5"/>
    <w:basedOn w:val="11"/>
    <w:uiPriority w:val="99"/>
    <w:rsid w:val="00980397"/>
    <w:rPr>
      <w:rFonts w:ascii="Arial Unicode MS" w:hAnsi="Arial Unicode MS"/>
      <w:b/>
      <w:sz w:val="28"/>
      <w:lang w:val="ru-RU" w:eastAsia="ar-SA" w:bidi="ar-SA"/>
    </w:rPr>
  </w:style>
  <w:style w:type="character" w:customStyle="1" w:styleId="71">
    <w:name w:val="Знак Знак7"/>
    <w:basedOn w:val="11"/>
    <w:rsid w:val="00980397"/>
    <w:rPr>
      <w:rFonts w:ascii="Courier New" w:hAnsi="Courier New" w:cs="Courier New"/>
      <w:lang w:val="ru-RU" w:eastAsia="ar-SA" w:bidi="ar-SA"/>
    </w:rPr>
  </w:style>
  <w:style w:type="character" w:customStyle="1" w:styleId="110">
    <w:name w:val="Знак Знак11"/>
    <w:basedOn w:val="11"/>
    <w:rsid w:val="00980397"/>
    <w:rPr>
      <w:b/>
      <w:i/>
      <w:lang w:val="ru-RU" w:eastAsia="ar-SA" w:bidi="ar-SA"/>
    </w:rPr>
  </w:style>
  <w:style w:type="character" w:customStyle="1" w:styleId="a7">
    <w:name w:val="Символ нумерации"/>
    <w:rsid w:val="00980397"/>
  </w:style>
  <w:style w:type="paragraph" w:customStyle="1" w:styleId="a8">
    <w:name w:val="Заголовок"/>
    <w:basedOn w:val="a"/>
    <w:next w:val="a9"/>
    <w:uiPriority w:val="99"/>
    <w:rsid w:val="00980397"/>
    <w:pPr>
      <w:keepNext/>
      <w:spacing w:before="240" w:after="120"/>
    </w:pPr>
    <w:rPr>
      <w:rFonts w:ascii="Arial" w:eastAsia="Lucida Sans Unicode" w:hAnsi="Arial" w:cs="Mangal"/>
    </w:rPr>
  </w:style>
  <w:style w:type="paragraph" w:styleId="a9">
    <w:name w:val="Body Text"/>
    <w:basedOn w:val="a"/>
    <w:link w:val="aa"/>
    <w:uiPriority w:val="99"/>
    <w:rsid w:val="00980397"/>
    <w:pPr>
      <w:spacing w:after="0" w:line="240" w:lineRule="auto"/>
      <w:ind w:left="720"/>
    </w:pPr>
    <w:rPr>
      <w:rFonts w:cs="Times New Roman"/>
      <w:sz w:val="24"/>
      <w:szCs w:val="20"/>
    </w:rPr>
  </w:style>
  <w:style w:type="character" w:customStyle="1" w:styleId="aa">
    <w:name w:val="Основной текст Знак"/>
    <w:basedOn w:val="a0"/>
    <w:link w:val="a9"/>
    <w:uiPriority w:val="99"/>
    <w:rsid w:val="000F5716"/>
    <w:rPr>
      <w:sz w:val="24"/>
      <w:lang w:eastAsia="ar-SA"/>
    </w:rPr>
  </w:style>
  <w:style w:type="paragraph" w:styleId="ab">
    <w:name w:val="List"/>
    <w:basedOn w:val="a9"/>
    <w:uiPriority w:val="99"/>
    <w:rsid w:val="00980397"/>
    <w:rPr>
      <w:rFonts w:ascii="Arial" w:hAnsi="Arial" w:cs="Mangal"/>
    </w:rPr>
  </w:style>
  <w:style w:type="paragraph" w:customStyle="1" w:styleId="23">
    <w:name w:val="Название2"/>
    <w:basedOn w:val="a"/>
    <w:uiPriority w:val="99"/>
    <w:rsid w:val="00980397"/>
    <w:pPr>
      <w:suppressLineNumbers/>
      <w:spacing w:before="120" w:after="120"/>
    </w:pPr>
    <w:rPr>
      <w:rFonts w:cs="Mangal"/>
      <w:i/>
      <w:iCs/>
      <w:szCs w:val="24"/>
    </w:rPr>
  </w:style>
  <w:style w:type="paragraph" w:customStyle="1" w:styleId="24">
    <w:name w:val="Указатель2"/>
    <w:basedOn w:val="a"/>
    <w:uiPriority w:val="99"/>
    <w:rsid w:val="00980397"/>
    <w:pPr>
      <w:suppressLineNumbers/>
    </w:pPr>
    <w:rPr>
      <w:rFonts w:cs="Mangal"/>
      <w:sz w:val="24"/>
    </w:rPr>
  </w:style>
  <w:style w:type="paragraph" w:customStyle="1" w:styleId="13">
    <w:name w:val="Название1"/>
    <w:basedOn w:val="a"/>
    <w:uiPriority w:val="99"/>
    <w:rsid w:val="00980397"/>
    <w:pPr>
      <w:suppressLineNumbers/>
      <w:spacing w:before="120" w:after="120"/>
    </w:pPr>
    <w:rPr>
      <w:rFonts w:cs="Mangal"/>
      <w:i/>
      <w:iCs/>
      <w:szCs w:val="24"/>
    </w:rPr>
  </w:style>
  <w:style w:type="paragraph" w:customStyle="1" w:styleId="14">
    <w:name w:val="Указатель1"/>
    <w:basedOn w:val="a"/>
    <w:uiPriority w:val="99"/>
    <w:rsid w:val="00980397"/>
    <w:pPr>
      <w:suppressLineNumbers/>
    </w:pPr>
    <w:rPr>
      <w:rFonts w:cs="Mangal"/>
      <w:sz w:val="24"/>
    </w:rPr>
  </w:style>
  <w:style w:type="paragraph" w:styleId="ac">
    <w:name w:val="List Paragraph"/>
    <w:basedOn w:val="a"/>
    <w:link w:val="ad"/>
    <w:uiPriority w:val="34"/>
    <w:qFormat/>
    <w:rsid w:val="00980397"/>
    <w:pPr>
      <w:ind w:left="720"/>
    </w:pPr>
    <w:rPr>
      <w:rFonts w:cs="Times New Roman"/>
    </w:rPr>
  </w:style>
  <w:style w:type="character" w:customStyle="1" w:styleId="ad">
    <w:name w:val="Абзац списка Знак"/>
    <w:link w:val="ac"/>
    <w:uiPriority w:val="34"/>
    <w:locked/>
    <w:rsid w:val="00492839"/>
    <w:rPr>
      <w:rFonts w:cs="Calibri"/>
      <w:sz w:val="28"/>
      <w:szCs w:val="28"/>
      <w:lang w:eastAsia="ar-SA"/>
    </w:rPr>
  </w:style>
  <w:style w:type="paragraph" w:customStyle="1" w:styleId="ae">
    <w:name w:val="ЗаголовокТаблицы"/>
    <w:basedOn w:val="a"/>
    <w:uiPriority w:val="99"/>
    <w:rsid w:val="00980397"/>
    <w:pPr>
      <w:spacing w:before="120" w:after="0" w:line="240" w:lineRule="auto"/>
      <w:jc w:val="center"/>
    </w:pPr>
    <w:rPr>
      <w:rFonts w:ascii="Arial" w:hAnsi="Arial" w:cs="Times New Roman"/>
      <w:b/>
      <w:color w:val="000080"/>
      <w:sz w:val="24"/>
      <w:szCs w:val="20"/>
    </w:rPr>
  </w:style>
  <w:style w:type="paragraph" w:customStyle="1" w:styleId="af">
    <w:name w:val="ШапкаТаблицы"/>
    <w:basedOn w:val="a"/>
    <w:uiPriority w:val="99"/>
    <w:rsid w:val="00980397"/>
    <w:pPr>
      <w:spacing w:after="0" w:line="240" w:lineRule="auto"/>
      <w:ind w:right="-108"/>
      <w:jc w:val="center"/>
    </w:pPr>
    <w:rPr>
      <w:rFonts w:ascii="Arial" w:hAnsi="Arial" w:cs="Times New Roman"/>
      <w:b/>
      <w:sz w:val="20"/>
      <w:szCs w:val="20"/>
    </w:rPr>
  </w:style>
  <w:style w:type="paragraph" w:styleId="af0">
    <w:name w:val="Balloon Text"/>
    <w:basedOn w:val="a"/>
    <w:link w:val="af1"/>
    <w:uiPriority w:val="99"/>
    <w:rsid w:val="0098039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rsid w:val="0039384A"/>
    <w:rPr>
      <w:rFonts w:ascii="Tahoma" w:hAnsi="Tahoma" w:cs="Tahoma"/>
      <w:sz w:val="16"/>
      <w:szCs w:val="16"/>
      <w:lang w:eastAsia="ar-SA"/>
    </w:rPr>
  </w:style>
  <w:style w:type="paragraph" w:styleId="af2">
    <w:name w:val="header"/>
    <w:basedOn w:val="a"/>
    <w:link w:val="af3"/>
    <w:uiPriority w:val="99"/>
    <w:rsid w:val="00980397"/>
    <w:pPr>
      <w:spacing w:after="0" w:line="240" w:lineRule="auto"/>
    </w:pPr>
  </w:style>
  <w:style w:type="character" w:customStyle="1" w:styleId="af3">
    <w:name w:val="Верхний колонтитул Знак"/>
    <w:basedOn w:val="a0"/>
    <w:link w:val="af2"/>
    <w:uiPriority w:val="99"/>
    <w:rsid w:val="00B70086"/>
    <w:rPr>
      <w:rFonts w:cs="Calibri"/>
      <w:sz w:val="28"/>
      <w:szCs w:val="28"/>
      <w:lang w:eastAsia="ar-SA"/>
    </w:rPr>
  </w:style>
  <w:style w:type="paragraph" w:styleId="af4">
    <w:name w:val="footer"/>
    <w:basedOn w:val="a"/>
    <w:link w:val="af5"/>
    <w:uiPriority w:val="99"/>
    <w:rsid w:val="00980397"/>
    <w:pPr>
      <w:spacing w:after="0" w:line="240" w:lineRule="auto"/>
    </w:pPr>
  </w:style>
  <w:style w:type="character" w:customStyle="1" w:styleId="af5">
    <w:name w:val="Нижний колонтитул Знак"/>
    <w:basedOn w:val="a0"/>
    <w:link w:val="af4"/>
    <w:uiPriority w:val="99"/>
    <w:rsid w:val="00B70086"/>
    <w:rPr>
      <w:rFonts w:cs="Calibri"/>
      <w:sz w:val="28"/>
      <w:szCs w:val="28"/>
      <w:lang w:eastAsia="ar-SA"/>
    </w:rPr>
  </w:style>
  <w:style w:type="paragraph" w:customStyle="1" w:styleId="15">
    <w:name w:val="Схема документа1"/>
    <w:basedOn w:val="a"/>
    <w:uiPriority w:val="99"/>
    <w:rsid w:val="00980397"/>
    <w:pPr>
      <w:spacing w:after="0" w:line="240" w:lineRule="auto"/>
    </w:pPr>
    <w:rPr>
      <w:rFonts w:ascii="Tahoma" w:hAnsi="Tahoma" w:cs="Tahoma"/>
      <w:sz w:val="16"/>
      <w:szCs w:val="16"/>
    </w:rPr>
  </w:style>
  <w:style w:type="paragraph" w:customStyle="1" w:styleId="af6">
    <w:name w:val="Абзац"/>
    <w:basedOn w:val="a"/>
    <w:uiPriority w:val="99"/>
    <w:rsid w:val="00980397"/>
    <w:pPr>
      <w:spacing w:after="0" w:line="240" w:lineRule="auto"/>
      <w:ind w:firstLine="851"/>
    </w:pPr>
    <w:rPr>
      <w:rFonts w:ascii="Arial" w:hAnsi="Arial"/>
      <w:sz w:val="24"/>
      <w:szCs w:val="20"/>
    </w:rPr>
  </w:style>
  <w:style w:type="paragraph" w:customStyle="1" w:styleId="16">
    <w:name w:val="Стиль1"/>
    <w:basedOn w:val="af6"/>
    <w:uiPriority w:val="99"/>
    <w:rsid w:val="00980397"/>
    <w:pPr>
      <w:spacing w:before="120" w:after="120" w:line="360" w:lineRule="auto"/>
    </w:pPr>
    <w:rPr>
      <w:b/>
      <w:sz w:val="28"/>
    </w:rPr>
  </w:style>
  <w:style w:type="paragraph" w:customStyle="1" w:styleId="25">
    <w:name w:val="Стиль2"/>
    <w:basedOn w:val="16"/>
    <w:uiPriority w:val="99"/>
    <w:qFormat/>
    <w:rsid w:val="00980397"/>
    <w:pPr>
      <w:spacing w:before="0" w:after="0"/>
      <w:jc w:val="center"/>
    </w:pPr>
    <w:rPr>
      <w:i/>
    </w:rPr>
  </w:style>
  <w:style w:type="paragraph" w:customStyle="1" w:styleId="210">
    <w:name w:val="?сновной текст с отступом 21"/>
    <w:basedOn w:val="a"/>
    <w:uiPriority w:val="99"/>
    <w:rsid w:val="00980397"/>
    <w:pPr>
      <w:widowControl w:val="0"/>
      <w:autoSpaceDE w:val="0"/>
      <w:spacing w:after="0" w:line="360" w:lineRule="auto"/>
      <w:ind w:left="355" w:firstLine="709"/>
    </w:pPr>
    <w:rPr>
      <w:sz w:val="24"/>
      <w:szCs w:val="24"/>
    </w:rPr>
  </w:style>
  <w:style w:type="paragraph" w:customStyle="1" w:styleId="17">
    <w:name w:val="Текст1"/>
    <w:basedOn w:val="a"/>
    <w:uiPriority w:val="99"/>
    <w:rsid w:val="00980397"/>
    <w:pPr>
      <w:spacing w:after="0" w:line="240" w:lineRule="auto"/>
    </w:pPr>
    <w:rPr>
      <w:rFonts w:ascii="Courier New" w:hAnsi="Courier New" w:cs="Courier New"/>
      <w:sz w:val="20"/>
      <w:szCs w:val="20"/>
    </w:rPr>
  </w:style>
  <w:style w:type="paragraph" w:customStyle="1" w:styleId="26">
    <w:name w:val="Текст2"/>
    <w:basedOn w:val="a"/>
    <w:uiPriority w:val="99"/>
    <w:rsid w:val="00980397"/>
    <w:pPr>
      <w:spacing w:after="0" w:line="240" w:lineRule="auto"/>
    </w:pPr>
    <w:rPr>
      <w:rFonts w:ascii="Courier New" w:hAnsi="Courier New" w:cs="Courier New"/>
      <w:sz w:val="20"/>
      <w:szCs w:val="20"/>
    </w:rPr>
  </w:style>
  <w:style w:type="paragraph" w:customStyle="1" w:styleId="18">
    <w:name w:val="Нумерованный список1"/>
    <w:basedOn w:val="a"/>
    <w:uiPriority w:val="99"/>
    <w:rsid w:val="00980397"/>
    <w:pPr>
      <w:tabs>
        <w:tab w:val="num" w:pos="360"/>
      </w:tabs>
      <w:ind w:left="360" w:hanging="360"/>
    </w:pPr>
    <w:rPr>
      <w:rFonts w:ascii="Calibri" w:eastAsia="Calibri" w:hAnsi="Calibri"/>
      <w:sz w:val="22"/>
      <w:szCs w:val="22"/>
    </w:rPr>
  </w:style>
  <w:style w:type="paragraph" w:customStyle="1" w:styleId="ConsPlusNormal">
    <w:name w:val="ConsPlusNormal"/>
    <w:uiPriority w:val="99"/>
    <w:rsid w:val="00980397"/>
    <w:pPr>
      <w:widowControl w:val="0"/>
      <w:suppressAutoHyphens/>
      <w:autoSpaceDE w:val="0"/>
      <w:ind w:firstLine="720"/>
    </w:pPr>
    <w:rPr>
      <w:rFonts w:ascii="Arial" w:eastAsia="Arial" w:hAnsi="Arial" w:cs="Arial"/>
      <w:lang w:eastAsia="ar-SA"/>
    </w:rPr>
  </w:style>
  <w:style w:type="paragraph" w:customStyle="1" w:styleId="af7">
    <w:name w:val="Содержимое таблицы"/>
    <w:basedOn w:val="a"/>
    <w:uiPriority w:val="99"/>
    <w:rsid w:val="00980397"/>
    <w:pPr>
      <w:suppressLineNumbers/>
    </w:pPr>
  </w:style>
  <w:style w:type="paragraph" w:customStyle="1" w:styleId="af8">
    <w:name w:val="Заголовок таблицы"/>
    <w:basedOn w:val="af7"/>
    <w:uiPriority w:val="99"/>
    <w:rsid w:val="00980397"/>
    <w:pPr>
      <w:jc w:val="center"/>
    </w:pPr>
    <w:rPr>
      <w:b/>
      <w:bCs/>
    </w:rPr>
  </w:style>
  <w:style w:type="paragraph" w:customStyle="1" w:styleId="af9">
    <w:name w:val="Содержимое врезки"/>
    <w:basedOn w:val="a9"/>
    <w:uiPriority w:val="99"/>
    <w:rsid w:val="00980397"/>
  </w:style>
  <w:style w:type="table" w:customStyle="1" w:styleId="19">
    <w:name w:val="Светлая заливка1"/>
    <w:basedOn w:val="a1"/>
    <w:uiPriority w:val="60"/>
    <w:rsid w:val="002557BA"/>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a">
    <w:name w:val="Таблица"/>
    <w:basedOn w:val="af6"/>
    <w:uiPriority w:val="99"/>
    <w:rsid w:val="00B70086"/>
    <w:pPr>
      <w:suppressAutoHyphens w:val="0"/>
      <w:spacing w:before="360"/>
      <w:jc w:val="right"/>
    </w:pPr>
    <w:rPr>
      <w:rFonts w:cs="Times New Roman"/>
      <w:b/>
      <w:lang w:eastAsia="ru-RU"/>
    </w:rPr>
  </w:style>
  <w:style w:type="paragraph" w:styleId="afb">
    <w:name w:val="footnote text"/>
    <w:basedOn w:val="a"/>
    <w:link w:val="afc"/>
    <w:uiPriority w:val="99"/>
    <w:rsid w:val="00B70086"/>
    <w:pPr>
      <w:suppressAutoHyphens w:val="0"/>
      <w:spacing w:after="0" w:line="240" w:lineRule="auto"/>
    </w:pPr>
    <w:rPr>
      <w:rFonts w:cs="Times New Roman"/>
      <w:sz w:val="20"/>
      <w:szCs w:val="20"/>
      <w:lang w:eastAsia="ru-RU"/>
    </w:rPr>
  </w:style>
  <w:style w:type="character" w:customStyle="1" w:styleId="afc">
    <w:name w:val="Текст сноски Знак"/>
    <w:basedOn w:val="a0"/>
    <w:link w:val="afb"/>
    <w:uiPriority w:val="99"/>
    <w:rsid w:val="00B70086"/>
  </w:style>
  <w:style w:type="character" w:styleId="afd">
    <w:name w:val="footnote reference"/>
    <w:uiPriority w:val="99"/>
    <w:rsid w:val="00B70086"/>
    <w:rPr>
      <w:vertAlign w:val="superscript"/>
    </w:rPr>
  </w:style>
  <w:style w:type="paragraph" w:styleId="afe">
    <w:name w:val="Plain Text"/>
    <w:basedOn w:val="a"/>
    <w:link w:val="aff"/>
    <w:uiPriority w:val="99"/>
    <w:rsid w:val="00B70086"/>
    <w:pPr>
      <w:suppressAutoHyphens w:val="0"/>
      <w:spacing w:after="0" w:line="240" w:lineRule="auto"/>
    </w:pPr>
    <w:rPr>
      <w:rFonts w:ascii="Courier New" w:hAnsi="Courier New" w:cs="Courier New"/>
      <w:sz w:val="20"/>
      <w:szCs w:val="20"/>
      <w:lang w:eastAsia="ru-RU"/>
    </w:rPr>
  </w:style>
  <w:style w:type="character" w:customStyle="1" w:styleId="aff">
    <w:name w:val="Текст Знак"/>
    <w:basedOn w:val="a0"/>
    <w:link w:val="afe"/>
    <w:uiPriority w:val="99"/>
    <w:rsid w:val="00B70086"/>
    <w:rPr>
      <w:rFonts w:ascii="Courier New" w:hAnsi="Courier New" w:cs="Courier New"/>
    </w:rPr>
  </w:style>
  <w:style w:type="paragraph" w:styleId="aff0">
    <w:name w:val="No Spacing"/>
    <w:link w:val="aff1"/>
    <w:uiPriority w:val="1"/>
    <w:qFormat/>
    <w:rsid w:val="00B70086"/>
    <w:rPr>
      <w:rFonts w:ascii="Calibri" w:eastAsia="Calibri" w:hAnsi="Calibri"/>
      <w:sz w:val="22"/>
      <w:szCs w:val="22"/>
      <w:lang w:eastAsia="en-US"/>
    </w:rPr>
  </w:style>
  <w:style w:type="character" w:customStyle="1" w:styleId="aff1">
    <w:name w:val="Без интервала Знак"/>
    <w:basedOn w:val="a0"/>
    <w:link w:val="aff0"/>
    <w:uiPriority w:val="1"/>
    <w:locked/>
    <w:rsid w:val="00162F71"/>
    <w:rPr>
      <w:rFonts w:ascii="Calibri" w:eastAsia="Calibri" w:hAnsi="Calibri"/>
      <w:sz w:val="22"/>
      <w:szCs w:val="22"/>
      <w:lang w:val="ru-RU" w:eastAsia="en-US" w:bidi="ar-SA"/>
    </w:rPr>
  </w:style>
  <w:style w:type="paragraph" w:customStyle="1" w:styleId="msonormalcxspmiddle">
    <w:name w:val="msonormalcxspmiddle"/>
    <w:basedOn w:val="a"/>
    <w:uiPriority w:val="99"/>
    <w:rsid w:val="00B70086"/>
    <w:pPr>
      <w:suppressAutoHyphens w:val="0"/>
      <w:spacing w:before="100" w:beforeAutospacing="1" w:after="100" w:afterAutospacing="1" w:line="240" w:lineRule="auto"/>
    </w:pPr>
    <w:rPr>
      <w:rFonts w:cs="Times New Roman"/>
      <w:sz w:val="24"/>
      <w:szCs w:val="24"/>
      <w:lang w:eastAsia="ru-RU"/>
    </w:rPr>
  </w:style>
  <w:style w:type="paragraph" w:customStyle="1" w:styleId="msonormalcxsplast">
    <w:name w:val="msonormalcxsplast"/>
    <w:basedOn w:val="a"/>
    <w:uiPriority w:val="99"/>
    <w:rsid w:val="00B70086"/>
    <w:pPr>
      <w:suppressAutoHyphens w:val="0"/>
      <w:spacing w:before="100" w:beforeAutospacing="1" w:after="100" w:afterAutospacing="1" w:line="240" w:lineRule="auto"/>
    </w:pPr>
    <w:rPr>
      <w:rFonts w:cs="Times New Roman"/>
      <w:sz w:val="24"/>
      <w:szCs w:val="24"/>
      <w:lang w:eastAsia="ru-RU"/>
    </w:rPr>
  </w:style>
  <w:style w:type="table" w:styleId="aff2">
    <w:name w:val="Table Grid"/>
    <w:basedOn w:val="a1"/>
    <w:uiPriority w:val="59"/>
    <w:rsid w:val="00E659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Hyperlink"/>
    <w:basedOn w:val="a0"/>
    <w:uiPriority w:val="99"/>
    <w:unhideWhenUsed/>
    <w:rsid w:val="00394E44"/>
    <w:rPr>
      <w:rFonts w:ascii="Times New Roman" w:hAnsi="Times New Roman" w:cs="Times New Roman" w:hint="default"/>
      <w:color w:val="0000FF"/>
      <w:u w:val="single"/>
    </w:rPr>
  </w:style>
  <w:style w:type="paragraph" w:styleId="aff4">
    <w:name w:val="Normal (Web)"/>
    <w:basedOn w:val="a"/>
    <w:uiPriority w:val="99"/>
    <w:unhideWhenUsed/>
    <w:rsid w:val="00394E44"/>
    <w:pPr>
      <w:suppressAutoHyphens w:val="0"/>
      <w:spacing w:before="100" w:beforeAutospacing="1" w:after="100" w:afterAutospacing="1" w:line="240" w:lineRule="auto"/>
      <w:ind w:firstLine="300"/>
    </w:pPr>
    <w:rPr>
      <w:rFonts w:ascii="Calibri" w:hAnsi="Calibri"/>
      <w:sz w:val="24"/>
      <w:szCs w:val="24"/>
      <w:lang w:eastAsia="ru-RU"/>
    </w:rPr>
  </w:style>
  <w:style w:type="paragraph" w:styleId="aff5">
    <w:name w:val="TOC Heading"/>
    <w:basedOn w:val="1"/>
    <w:next w:val="a"/>
    <w:uiPriority w:val="99"/>
    <w:qFormat/>
    <w:rsid w:val="005939A2"/>
    <w:pPr>
      <w:keepLines/>
      <w:suppressAutoHyphens w:val="0"/>
      <w:spacing w:before="480" w:after="0"/>
      <w:jc w:val="left"/>
      <w:outlineLvl w:val="9"/>
    </w:pPr>
    <w:rPr>
      <w:rFonts w:ascii="Cambria" w:hAnsi="Cambria"/>
      <w:color w:val="365F91"/>
      <w:kern w:val="0"/>
      <w:sz w:val="28"/>
      <w:szCs w:val="28"/>
      <w:lang w:eastAsia="en-US"/>
    </w:rPr>
  </w:style>
  <w:style w:type="paragraph" w:styleId="1a">
    <w:name w:val="toc 1"/>
    <w:basedOn w:val="a"/>
    <w:next w:val="a"/>
    <w:autoRedefine/>
    <w:uiPriority w:val="39"/>
    <w:unhideWhenUsed/>
    <w:rsid w:val="00004935"/>
    <w:pPr>
      <w:tabs>
        <w:tab w:val="right" w:leader="dot" w:pos="9769"/>
      </w:tabs>
      <w:jc w:val="both"/>
    </w:pPr>
  </w:style>
  <w:style w:type="paragraph" w:styleId="27">
    <w:name w:val="toc 2"/>
    <w:basedOn w:val="a"/>
    <w:next w:val="a"/>
    <w:autoRedefine/>
    <w:uiPriority w:val="39"/>
    <w:unhideWhenUsed/>
    <w:rsid w:val="005939A2"/>
    <w:pPr>
      <w:ind w:left="280"/>
    </w:pPr>
  </w:style>
  <w:style w:type="paragraph" w:styleId="32">
    <w:name w:val="toc 3"/>
    <w:basedOn w:val="a"/>
    <w:next w:val="a"/>
    <w:autoRedefine/>
    <w:uiPriority w:val="39"/>
    <w:unhideWhenUsed/>
    <w:rsid w:val="001E74EC"/>
    <w:pPr>
      <w:tabs>
        <w:tab w:val="right" w:leader="dot" w:pos="9628"/>
      </w:tabs>
      <w:ind w:left="284" w:firstLine="567"/>
    </w:pPr>
    <w:rPr>
      <w:rFonts w:eastAsia="Calibri"/>
      <w:b/>
      <w:noProof/>
    </w:rPr>
  </w:style>
  <w:style w:type="paragraph" w:styleId="aff6">
    <w:name w:val="Body Text First Indent"/>
    <w:basedOn w:val="a9"/>
    <w:link w:val="aff7"/>
    <w:uiPriority w:val="99"/>
    <w:unhideWhenUsed/>
    <w:rsid w:val="00FA545F"/>
    <w:pPr>
      <w:spacing w:after="120" w:line="276" w:lineRule="auto"/>
      <w:ind w:left="0" w:firstLine="210"/>
    </w:pPr>
    <w:rPr>
      <w:rFonts w:cs="Calibri"/>
      <w:sz w:val="28"/>
      <w:szCs w:val="28"/>
    </w:rPr>
  </w:style>
  <w:style w:type="character" w:customStyle="1" w:styleId="aff7">
    <w:name w:val="Красная строка Знак"/>
    <w:basedOn w:val="aa"/>
    <w:link w:val="aff6"/>
    <w:uiPriority w:val="99"/>
    <w:rsid w:val="00FA545F"/>
    <w:rPr>
      <w:rFonts w:cs="Calibri"/>
      <w:sz w:val="28"/>
      <w:szCs w:val="28"/>
    </w:rPr>
  </w:style>
  <w:style w:type="character" w:customStyle="1" w:styleId="42">
    <w:name w:val="Знак Знак4"/>
    <w:basedOn w:val="11"/>
    <w:uiPriority w:val="99"/>
    <w:rsid w:val="00FA545F"/>
    <w:rPr>
      <w:rFonts w:ascii="Tahoma" w:hAnsi="Tahoma" w:cs="Tahoma"/>
      <w:sz w:val="16"/>
      <w:szCs w:val="16"/>
    </w:rPr>
  </w:style>
  <w:style w:type="character" w:customStyle="1" w:styleId="33">
    <w:name w:val="Знак Знак3"/>
    <w:basedOn w:val="11"/>
    <w:uiPriority w:val="99"/>
    <w:rsid w:val="00FA545F"/>
  </w:style>
  <w:style w:type="character" w:customStyle="1" w:styleId="28">
    <w:name w:val="Знак Знак2"/>
    <w:basedOn w:val="11"/>
    <w:uiPriority w:val="99"/>
    <w:rsid w:val="00FA545F"/>
  </w:style>
  <w:style w:type="character" w:customStyle="1" w:styleId="1b">
    <w:name w:val="Знак Знак1"/>
    <w:basedOn w:val="11"/>
    <w:uiPriority w:val="99"/>
    <w:rsid w:val="00FA545F"/>
    <w:rPr>
      <w:rFonts w:ascii="Tahoma" w:hAnsi="Tahoma" w:cs="Tahoma"/>
      <w:sz w:val="16"/>
      <w:szCs w:val="16"/>
    </w:rPr>
  </w:style>
  <w:style w:type="character" w:customStyle="1" w:styleId="aff8">
    <w:name w:val="Знак Знак"/>
    <w:basedOn w:val="11"/>
    <w:uiPriority w:val="99"/>
    <w:rsid w:val="00FA545F"/>
    <w:rPr>
      <w:rFonts w:ascii="Times New Roman" w:eastAsia="Times New Roman" w:hAnsi="Times New Roman" w:cs="Times New Roman"/>
      <w:sz w:val="24"/>
      <w:szCs w:val="20"/>
    </w:rPr>
  </w:style>
  <w:style w:type="character" w:customStyle="1" w:styleId="92">
    <w:name w:val="Знак Знак9"/>
    <w:basedOn w:val="11"/>
    <w:uiPriority w:val="99"/>
    <w:rsid w:val="00FA545F"/>
    <w:rPr>
      <w:sz w:val="24"/>
      <w:lang w:val="ru-RU" w:eastAsia="ar-SA" w:bidi="ar-SA"/>
    </w:rPr>
  </w:style>
  <w:style w:type="character" w:customStyle="1" w:styleId="62">
    <w:name w:val="Знак Знак6"/>
    <w:basedOn w:val="11"/>
    <w:uiPriority w:val="99"/>
    <w:rsid w:val="00FA545F"/>
    <w:rPr>
      <w:rFonts w:ascii="Arial Unicode MS" w:eastAsia="Times New Roman" w:hAnsi="Arial Unicode MS" w:cs="Times New Roman"/>
      <w:b/>
      <w:bCs/>
      <w:kern w:val="1"/>
      <w:sz w:val="32"/>
      <w:szCs w:val="32"/>
    </w:rPr>
  </w:style>
  <w:style w:type="character" w:customStyle="1" w:styleId="72">
    <w:name w:val="Знак Знак7"/>
    <w:basedOn w:val="11"/>
    <w:uiPriority w:val="99"/>
    <w:rsid w:val="00FA545F"/>
    <w:rPr>
      <w:rFonts w:ascii="Courier New" w:hAnsi="Courier New" w:cs="Courier New"/>
      <w:lang w:val="ru-RU" w:eastAsia="ar-SA" w:bidi="ar-SA"/>
    </w:rPr>
  </w:style>
  <w:style w:type="character" w:customStyle="1" w:styleId="111">
    <w:name w:val="Знак Знак11"/>
    <w:basedOn w:val="11"/>
    <w:uiPriority w:val="99"/>
    <w:rsid w:val="00FA545F"/>
    <w:rPr>
      <w:b/>
      <w:i/>
      <w:lang w:val="ru-RU" w:eastAsia="ar-SA" w:bidi="ar-SA"/>
    </w:rPr>
  </w:style>
  <w:style w:type="paragraph" w:customStyle="1" w:styleId="c2">
    <w:name w:val="c2"/>
    <w:basedOn w:val="a"/>
    <w:uiPriority w:val="99"/>
    <w:rsid w:val="00FA545F"/>
    <w:pPr>
      <w:suppressAutoHyphens w:val="0"/>
      <w:spacing w:before="100" w:beforeAutospacing="1" w:after="100" w:afterAutospacing="1" w:line="240" w:lineRule="auto"/>
    </w:pPr>
    <w:rPr>
      <w:rFonts w:cs="Times New Roman"/>
      <w:sz w:val="24"/>
      <w:szCs w:val="24"/>
      <w:lang w:eastAsia="ru-RU"/>
    </w:rPr>
  </w:style>
  <w:style w:type="paragraph" w:customStyle="1" w:styleId="Web">
    <w:name w:val="Обычный (Web)"/>
    <w:basedOn w:val="a"/>
    <w:uiPriority w:val="99"/>
    <w:rsid w:val="00FA545F"/>
    <w:pPr>
      <w:spacing w:before="100" w:after="100" w:line="240" w:lineRule="auto"/>
    </w:pPr>
    <w:rPr>
      <w:rFonts w:cs="Times New Roman"/>
      <w:color w:val="000000"/>
      <w:sz w:val="24"/>
      <w:szCs w:val="24"/>
    </w:rPr>
  </w:style>
  <w:style w:type="paragraph" w:customStyle="1" w:styleId="msonormalbullet1gif">
    <w:name w:val="msonormalbullet1.gif"/>
    <w:basedOn w:val="a"/>
    <w:uiPriority w:val="99"/>
    <w:rsid w:val="00FA545F"/>
    <w:pPr>
      <w:suppressAutoHyphens w:val="0"/>
      <w:spacing w:before="100" w:beforeAutospacing="1" w:after="100" w:afterAutospacing="1" w:line="240" w:lineRule="auto"/>
    </w:pPr>
    <w:rPr>
      <w:rFonts w:cs="Times New Roman"/>
      <w:sz w:val="24"/>
      <w:szCs w:val="24"/>
      <w:lang w:eastAsia="ru-RU"/>
    </w:rPr>
  </w:style>
  <w:style w:type="paragraph" w:customStyle="1" w:styleId="Default">
    <w:name w:val="Default"/>
    <w:uiPriority w:val="99"/>
    <w:rsid w:val="00954894"/>
    <w:pPr>
      <w:autoSpaceDE w:val="0"/>
      <w:autoSpaceDN w:val="0"/>
      <w:adjustRightInd w:val="0"/>
    </w:pPr>
    <w:rPr>
      <w:color w:val="000000"/>
      <w:sz w:val="24"/>
      <w:szCs w:val="24"/>
    </w:rPr>
  </w:style>
  <w:style w:type="paragraph" w:customStyle="1" w:styleId="29">
    <w:name w:val="Абзац списка2"/>
    <w:basedOn w:val="a"/>
    <w:uiPriority w:val="99"/>
    <w:rsid w:val="008A7DF6"/>
    <w:pPr>
      <w:suppressAutoHyphens w:val="0"/>
      <w:ind w:left="720"/>
      <w:contextualSpacing/>
    </w:pPr>
    <w:rPr>
      <w:rFonts w:ascii="Calibri" w:hAnsi="Calibri" w:cs="Times New Roman"/>
      <w:sz w:val="22"/>
      <w:szCs w:val="22"/>
      <w:lang w:eastAsia="ru-RU"/>
    </w:rPr>
  </w:style>
  <w:style w:type="paragraph" w:customStyle="1" w:styleId="msonormalcxspmiddlecxspmiddle">
    <w:name w:val="msonormalcxspmiddlecxspmiddle"/>
    <w:basedOn w:val="a"/>
    <w:uiPriority w:val="99"/>
    <w:rsid w:val="009F2956"/>
    <w:pPr>
      <w:suppressAutoHyphens w:val="0"/>
      <w:spacing w:before="100" w:beforeAutospacing="1" w:after="100" w:afterAutospacing="1" w:line="240" w:lineRule="auto"/>
    </w:pPr>
    <w:rPr>
      <w:rFonts w:cs="Times New Roman"/>
      <w:sz w:val="24"/>
      <w:szCs w:val="24"/>
      <w:lang w:eastAsia="ru-RU"/>
    </w:rPr>
  </w:style>
  <w:style w:type="character" w:customStyle="1" w:styleId="WW8Num52z0">
    <w:name w:val="WW8Num52z0"/>
    <w:uiPriority w:val="99"/>
    <w:rsid w:val="0039384A"/>
    <w:rPr>
      <w:rFonts w:ascii="Symbol" w:hAnsi="Symbol"/>
    </w:rPr>
  </w:style>
  <w:style w:type="character" w:customStyle="1" w:styleId="WW8Num53z0">
    <w:name w:val="WW8Num53z0"/>
    <w:uiPriority w:val="99"/>
    <w:rsid w:val="0039384A"/>
    <w:rPr>
      <w:rFonts w:ascii="Symbol" w:hAnsi="Symbol"/>
    </w:rPr>
  </w:style>
  <w:style w:type="character" w:customStyle="1" w:styleId="WW8Num54z0">
    <w:name w:val="WW8Num54z0"/>
    <w:uiPriority w:val="99"/>
    <w:rsid w:val="0039384A"/>
    <w:rPr>
      <w:rFonts w:ascii="Symbol" w:hAnsi="Symbol"/>
    </w:rPr>
  </w:style>
  <w:style w:type="character" w:customStyle="1" w:styleId="WW8Num60z0">
    <w:name w:val="WW8Num60z0"/>
    <w:uiPriority w:val="99"/>
    <w:rsid w:val="0039384A"/>
    <w:rPr>
      <w:rFonts w:ascii="Symbol" w:hAnsi="Symbol"/>
    </w:rPr>
  </w:style>
  <w:style w:type="character" w:customStyle="1" w:styleId="WW8Num61z1">
    <w:name w:val="WW8Num61z1"/>
    <w:uiPriority w:val="99"/>
    <w:rsid w:val="0039384A"/>
    <w:rPr>
      <w:rFonts w:ascii="Courier New" w:hAnsi="Courier New"/>
    </w:rPr>
  </w:style>
  <w:style w:type="character" w:customStyle="1" w:styleId="WW8Num61z2">
    <w:name w:val="WW8Num61z2"/>
    <w:uiPriority w:val="99"/>
    <w:rsid w:val="0039384A"/>
    <w:rPr>
      <w:rFonts w:ascii="Wingdings" w:hAnsi="Wingdings"/>
    </w:rPr>
  </w:style>
  <w:style w:type="character" w:customStyle="1" w:styleId="WW8Num65z3">
    <w:name w:val="WW8Num65z3"/>
    <w:uiPriority w:val="99"/>
    <w:rsid w:val="0039384A"/>
    <w:rPr>
      <w:rFonts w:ascii="Symbol" w:hAnsi="Symbol"/>
    </w:rPr>
  </w:style>
  <w:style w:type="character" w:customStyle="1" w:styleId="WW8Num66z0">
    <w:name w:val="WW8Num66z0"/>
    <w:uiPriority w:val="99"/>
    <w:rsid w:val="0039384A"/>
    <w:rPr>
      <w:rFonts w:ascii="Symbol" w:hAnsi="Symbol"/>
      <w:color w:val="auto"/>
    </w:rPr>
  </w:style>
  <w:style w:type="character" w:customStyle="1" w:styleId="WW8Num66z1">
    <w:name w:val="WW8Num66z1"/>
    <w:uiPriority w:val="99"/>
    <w:rsid w:val="0039384A"/>
    <w:rPr>
      <w:rFonts w:ascii="Courier New" w:hAnsi="Courier New"/>
    </w:rPr>
  </w:style>
  <w:style w:type="character" w:customStyle="1" w:styleId="WW8Num66z2">
    <w:name w:val="WW8Num66z2"/>
    <w:uiPriority w:val="99"/>
    <w:rsid w:val="0039384A"/>
    <w:rPr>
      <w:rFonts w:ascii="Wingdings" w:hAnsi="Wingdings"/>
    </w:rPr>
  </w:style>
  <w:style w:type="character" w:customStyle="1" w:styleId="WW8Num66z3">
    <w:name w:val="WW8Num66z3"/>
    <w:uiPriority w:val="99"/>
    <w:rsid w:val="0039384A"/>
    <w:rPr>
      <w:rFonts w:ascii="Symbol" w:hAnsi="Symbol"/>
    </w:rPr>
  </w:style>
  <w:style w:type="character" w:customStyle="1" w:styleId="WW8Num67z0">
    <w:name w:val="WW8Num67z0"/>
    <w:uiPriority w:val="99"/>
    <w:rsid w:val="0039384A"/>
    <w:rPr>
      <w:rFonts w:ascii="Times New Roman" w:hAnsi="Times New Roman"/>
    </w:rPr>
  </w:style>
  <w:style w:type="character" w:customStyle="1" w:styleId="WW8Num68z0">
    <w:name w:val="WW8Num68z0"/>
    <w:uiPriority w:val="99"/>
    <w:rsid w:val="0039384A"/>
    <w:rPr>
      <w:rFonts w:ascii="Wingdings" w:hAnsi="Wingdings"/>
    </w:rPr>
  </w:style>
  <w:style w:type="character" w:customStyle="1" w:styleId="WW8Num71z0">
    <w:name w:val="WW8Num71z0"/>
    <w:uiPriority w:val="99"/>
    <w:rsid w:val="0039384A"/>
    <w:rPr>
      <w:rFonts w:ascii="Symbol" w:hAnsi="Symbol"/>
      <w:color w:val="auto"/>
    </w:rPr>
  </w:style>
  <w:style w:type="character" w:customStyle="1" w:styleId="WW8Num71z1">
    <w:name w:val="WW8Num71z1"/>
    <w:uiPriority w:val="99"/>
    <w:rsid w:val="0039384A"/>
    <w:rPr>
      <w:rFonts w:ascii="Courier New" w:hAnsi="Courier New"/>
    </w:rPr>
  </w:style>
  <w:style w:type="character" w:customStyle="1" w:styleId="WW8Num71z2">
    <w:name w:val="WW8Num71z2"/>
    <w:uiPriority w:val="99"/>
    <w:rsid w:val="0039384A"/>
    <w:rPr>
      <w:rFonts w:ascii="Wingdings" w:hAnsi="Wingdings"/>
    </w:rPr>
  </w:style>
  <w:style w:type="character" w:customStyle="1" w:styleId="WW8Num71z3">
    <w:name w:val="WW8Num71z3"/>
    <w:uiPriority w:val="99"/>
    <w:rsid w:val="0039384A"/>
    <w:rPr>
      <w:rFonts w:ascii="Symbol" w:hAnsi="Symbol"/>
    </w:rPr>
  </w:style>
  <w:style w:type="character" w:customStyle="1" w:styleId="WW8Num72z0">
    <w:name w:val="WW8Num72z0"/>
    <w:uiPriority w:val="99"/>
    <w:rsid w:val="0039384A"/>
    <w:rPr>
      <w:rFonts w:ascii="Symbol" w:hAnsi="Symbol"/>
    </w:rPr>
  </w:style>
  <w:style w:type="character" w:customStyle="1" w:styleId="WW8Num72z1">
    <w:name w:val="WW8Num72z1"/>
    <w:uiPriority w:val="99"/>
    <w:rsid w:val="0039384A"/>
    <w:rPr>
      <w:rFonts w:ascii="Courier New" w:hAnsi="Courier New"/>
    </w:rPr>
  </w:style>
  <w:style w:type="character" w:customStyle="1" w:styleId="WW8Num72z2">
    <w:name w:val="WW8Num72z2"/>
    <w:uiPriority w:val="99"/>
    <w:rsid w:val="0039384A"/>
    <w:rPr>
      <w:rFonts w:ascii="Wingdings" w:hAnsi="Wingdings"/>
    </w:rPr>
  </w:style>
  <w:style w:type="character" w:customStyle="1" w:styleId="WW8Num73z0">
    <w:name w:val="WW8Num73z0"/>
    <w:uiPriority w:val="99"/>
    <w:rsid w:val="0039384A"/>
    <w:rPr>
      <w:rFonts w:ascii="Symbol" w:hAnsi="Symbol"/>
    </w:rPr>
  </w:style>
  <w:style w:type="character" w:customStyle="1" w:styleId="WW8Num73z1">
    <w:name w:val="WW8Num73z1"/>
    <w:uiPriority w:val="99"/>
    <w:rsid w:val="0039384A"/>
    <w:rPr>
      <w:rFonts w:ascii="Courier New" w:hAnsi="Courier New"/>
    </w:rPr>
  </w:style>
  <w:style w:type="character" w:customStyle="1" w:styleId="WW8Num73z2">
    <w:name w:val="WW8Num73z2"/>
    <w:uiPriority w:val="99"/>
    <w:rsid w:val="0039384A"/>
    <w:rPr>
      <w:rFonts w:ascii="Wingdings" w:hAnsi="Wingdings"/>
    </w:rPr>
  </w:style>
  <w:style w:type="character" w:customStyle="1" w:styleId="WW8Num74z0">
    <w:name w:val="WW8Num74z0"/>
    <w:uiPriority w:val="99"/>
    <w:rsid w:val="0039384A"/>
    <w:rPr>
      <w:rFonts w:ascii="Symbol" w:hAnsi="Symbol"/>
      <w:color w:val="auto"/>
    </w:rPr>
  </w:style>
  <w:style w:type="character" w:customStyle="1" w:styleId="WW8Num74z1">
    <w:name w:val="WW8Num74z1"/>
    <w:uiPriority w:val="99"/>
    <w:rsid w:val="0039384A"/>
    <w:rPr>
      <w:rFonts w:ascii="Courier New" w:hAnsi="Courier New"/>
    </w:rPr>
  </w:style>
  <w:style w:type="character" w:customStyle="1" w:styleId="WW8Num74z2">
    <w:name w:val="WW8Num74z2"/>
    <w:uiPriority w:val="99"/>
    <w:rsid w:val="0039384A"/>
    <w:rPr>
      <w:rFonts w:ascii="Wingdings" w:hAnsi="Wingdings"/>
    </w:rPr>
  </w:style>
  <w:style w:type="character" w:customStyle="1" w:styleId="WW8Num74z3">
    <w:name w:val="WW8Num74z3"/>
    <w:uiPriority w:val="99"/>
    <w:rsid w:val="0039384A"/>
    <w:rPr>
      <w:rFonts w:ascii="Symbol" w:hAnsi="Symbol"/>
    </w:rPr>
  </w:style>
  <w:style w:type="character" w:customStyle="1" w:styleId="WW8Num80z0">
    <w:name w:val="WW8Num80z0"/>
    <w:uiPriority w:val="99"/>
    <w:rsid w:val="0039384A"/>
    <w:rPr>
      <w:rFonts w:ascii="Symbol" w:hAnsi="Symbol"/>
    </w:rPr>
  </w:style>
  <w:style w:type="character" w:customStyle="1" w:styleId="WW8Num80z1">
    <w:name w:val="WW8Num80z1"/>
    <w:uiPriority w:val="99"/>
    <w:rsid w:val="0039384A"/>
    <w:rPr>
      <w:rFonts w:ascii="Courier New" w:hAnsi="Courier New"/>
    </w:rPr>
  </w:style>
  <w:style w:type="character" w:customStyle="1" w:styleId="WW8Num80z2">
    <w:name w:val="WW8Num80z2"/>
    <w:uiPriority w:val="99"/>
    <w:rsid w:val="0039384A"/>
    <w:rPr>
      <w:rFonts w:ascii="Wingdings" w:hAnsi="Wingdings"/>
    </w:rPr>
  </w:style>
  <w:style w:type="character" w:customStyle="1" w:styleId="WW8Num83z0">
    <w:name w:val="WW8Num83z0"/>
    <w:uiPriority w:val="99"/>
    <w:rsid w:val="0039384A"/>
    <w:rPr>
      <w:rFonts w:ascii="Wingdings" w:hAnsi="Wingdings"/>
    </w:rPr>
  </w:style>
  <w:style w:type="character" w:customStyle="1" w:styleId="WW8Num84z0">
    <w:name w:val="WW8Num84z0"/>
    <w:uiPriority w:val="99"/>
    <w:rsid w:val="0039384A"/>
    <w:rPr>
      <w:rFonts w:ascii="Symbol" w:hAnsi="Symbol"/>
      <w:color w:val="auto"/>
    </w:rPr>
  </w:style>
  <w:style w:type="character" w:customStyle="1" w:styleId="WW8Num84z1">
    <w:name w:val="WW8Num84z1"/>
    <w:uiPriority w:val="99"/>
    <w:rsid w:val="0039384A"/>
    <w:rPr>
      <w:rFonts w:ascii="Courier New" w:hAnsi="Courier New"/>
    </w:rPr>
  </w:style>
  <w:style w:type="character" w:customStyle="1" w:styleId="WW8Num84z2">
    <w:name w:val="WW8Num84z2"/>
    <w:uiPriority w:val="99"/>
    <w:rsid w:val="0039384A"/>
    <w:rPr>
      <w:rFonts w:ascii="Wingdings" w:hAnsi="Wingdings"/>
    </w:rPr>
  </w:style>
  <w:style w:type="character" w:customStyle="1" w:styleId="WW8Num84z3">
    <w:name w:val="WW8Num84z3"/>
    <w:uiPriority w:val="99"/>
    <w:rsid w:val="0039384A"/>
    <w:rPr>
      <w:rFonts w:ascii="Symbol" w:hAnsi="Symbol"/>
    </w:rPr>
  </w:style>
  <w:style w:type="character" w:customStyle="1" w:styleId="WW8Num85z0">
    <w:name w:val="WW8Num85z0"/>
    <w:uiPriority w:val="99"/>
    <w:rsid w:val="0039384A"/>
    <w:rPr>
      <w:rFonts w:ascii="Symbol" w:hAnsi="Symbol"/>
    </w:rPr>
  </w:style>
  <w:style w:type="character" w:customStyle="1" w:styleId="180">
    <w:name w:val="Знак Знак18"/>
    <w:uiPriority w:val="99"/>
    <w:rsid w:val="0039384A"/>
    <w:rPr>
      <w:rFonts w:cs="Times New Roman"/>
      <w:color w:val="0000FF"/>
      <w:sz w:val="28"/>
      <w:lang w:val="ru-RU" w:eastAsia="ar-SA" w:bidi="ar-SA"/>
    </w:rPr>
  </w:style>
  <w:style w:type="character" w:customStyle="1" w:styleId="170">
    <w:name w:val="Знак Знак17"/>
    <w:uiPriority w:val="99"/>
    <w:rsid w:val="0039384A"/>
    <w:rPr>
      <w:rFonts w:cs="Times New Roman"/>
      <w:sz w:val="24"/>
      <w:lang w:val="ru-RU" w:eastAsia="ar-SA" w:bidi="ar-SA"/>
    </w:rPr>
  </w:style>
  <w:style w:type="character" w:customStyle="1" w:styleId="160">
    <w:name w:val="Знак Знак16"/>
    <w:uiPriority w:val="99"/>
    <w:rsid w:val="0039384A"/>
    <w:rPr>
      <w:rFonts w:ascii="Arial" w:hAnsi="Arial" w:cs="Times New Roman"/>
      <w:sz w:val="24"/>
      <w:lang w:val="ru-RU" w:eastAsia="ar-SA" w:bidi="ar-SA"/>
    </w:rPr>
  </w:style>
  <w:style w:type="character" w:customStyle="1" w:styleId="150">
    <w:name w:val="Знак Знак15"/>
    <w:uiPriority w:val="99"/>
    <w:rsid w:val="0039384A"/>
    <w:rPr>
      <w:rFonts w:cs="Times New Roman"/>
      <w:b/>
      <w:color w:val="800000"/>
      <w:sz w:val="36"/>
      <w:lang w:val="ru-RU" w:eastAsia="ar-SA" w:bidi="ar-SA"/>
    </w:rPr>
  </w:style>
  <w:style w:type="character" w:customStyle="1" w:styleId="140">
    <w:name w:val="Знак Знак14"/>
    <w:uiPriority w:val="99"/>
    <w:rsid w:val="0039384A"/>
    <w:rPr>
      <w:rFonts w:cs="Times New Roman"/>
      <w:b/>
      <w:sz w:val="48"/>
      <w:lang w:val="ru-RU" w:eastAsia="ar-SA" w:bidi="ar-SA"/>
    </w:rPr>
  </w:style>
  <w:style w:type="character" w:customStyle="1" w:styleId="130">
    <w:name w:val="Знак Знак13"/>
    <w:uiPriority w:val="99"/>
    <w:rsid w:val="0039384A"/>
    <w:rPr>
      <w:rFonts w:cs="Times New Roman"/>
      <w:b/>
      <w:color w:val="000080"/>
      <w:lang w:val="ru-RU" w:eastAsia="ar-SA" w:bidi="ar-SA"/>
    </w:rPr>
  </w:style>
  <w:style w:type="character" w:customStyle="1" w:styleId="120">
    <w:name w:val="Знак Знак12"/>
    <w:uiPriority w:val="99"/>
    <w:rsid w:val="0039384A"/>
    <w:rPr>
      <w:rFonts w:cs="Times New Roman"/>
      <w:i/>
      <w:lang w:val="ru-RU" w:eastAsia="ar-SA" w:bidi="ar-SA"/>
    </w:rPr>
  </w:style>
  <w:style w:type="character" w:customStyle="1" w:styleId="100">
    <w:name w:val="Знак Знак10"/>
    <w:uiPriority w:val="99"/>
    <w:rsid w:val="0039384A"/>
    <w:rPr>
      <w:rFonts w:cs="Times New Roman"/>
      <w:b/>
      <w:i/>
      <w:lang w:val="ru-RU" w:eastAsia="ar-SA" w:bidi="ar-SA"/>
    </w:rPr>
  </w:style>
  <w:style w:type="character" w:customStyle="1" w:styleId="WW8Num36z1">
    <w:name w:val="WW8Num36z1"/>
    <w:uiPriority w:val="99"/>
    <w:rsid w:val="0039384A"/>
    <w:rPr>
      <w:rFonts w:ascii="Courier New" w:hAnsi="Courier New"/>
    </w:rPr>
  </w:style>
  <w:style w:type="character" w:customStyle="1" w:styleId="WW8Num36z2">
    <w:name w:val="WW8Num36z2"/>
    <w:uiPriority w:val="99"/>
    <w:rsid w:val="0039384A"/>
    <w:rPr>
      <w:rFonts w:ascii="Wingdings" w:hAnsi="Wingdings"/>
    </w:rPr>
  </w:style>
  <w:style w:type="character" w:customStyle="1" w:styleId="WW8Num51z0">
    <w:name w:val="WW8Num51z0"/>
    <w:uiPriority w:val="99"/>
    <w:rsid w:val="0039384A"/>
    <w:rPr>
      <w:rFonts w:ascii="Symbol" w:hAnsi="Symbol"/>
    </w:rPr>
  </w:style>
  <w:style w:type="character" w:customStyle="1" w:styleId="WW8Num51z1">
    <w:name w:val="WW8Num51z1"/>
    <w:uiPriority w:val="99"/>
    <w:rsid w:val="0039384A"/>
    <w:rPr>
      <w:rFonts w:ascii="Courier New" w:hAnsi="Courier New"/>
    </w:rPr>
  </w:style>
  <w:style w:type="character" w:customStyle="1" w:styleId="WW8Num51z2">
    <w:name w:val="WW8Num51z2"/>
    <w:uiPriority w:val="99"/>
    <w:rsid w:val="0039384A"/>
    <w:rPr>
      <w:rFonts w:ascii="Wingdings" w:hAnsi="Wingdings"/>
    </w:rPr>
  </w:style>
  <w:style w:type="character" w:customStyle="1" w:styleId="WW8Num54z1">
    <w:name w:val="WW8Num54z1"/>
    <w:uiPriority w:val="99"/>
    <w:rsid w:val="0039384A"/>
    <w:rPr>
      <w:rFonts w:ascii="Courier New" w:hAnsi="Courier New"/>
    </w:rPr>
  </w:style>
  <w:style w:type="character" w:customStyle="1" w:styleId="WW8Num54z2">
    <w:name w:val="WW8Num54z2"/>
    <w:uiPriority w:val="99"/>
    <w:rsid w:val="0039384A"/>
    <w:rPr>
      <w:rFonts w:ascii="Wingdings" w:hAnsi="Wingdings"/>
    </w:rPr>
  </w:style>
  <w:style w:type="character" w:customStyle="1" w:styleId="WW8Num60z1">
    <w:name w:val="WW8Num60z1"/>
    <w:uiPriority w:val="99"/>
    <w:rsid w:val="0039384A"/>
    <w:rPr>
      <w:rFonts w:ascii="Courier New" w:hAnsi="Courier New"/>
    </w:rPr>
  </w:style>
  <w:style w:type="character" w:customStyle="1" w:styleId="WW8Num60z2">
    <w:name w:val="WW8Num60z2"/>
    <w:uiPriority w:val="99"/>
    <w:rsid w:val="0039384A"/>
    <w:rPr>
      <w:rFonts w:ascii="Wingdings" w:hAnsi="Wingdings"/>
    </w:rPr>
  </w:style>
  <w:style w:type="character" w:customStyle="1" w:styleId="WW8Num61z3">
    <w:name w:val="WW8Num61z3"/>
    <w:uiPriority w:val="99"/>
    <w:rsid w:val="0039384A"/>
    <w:rPr>
      <w:rFonts w:ascii="Symbol" w:hAnsi="Symbol"/>
    </w:rPr>
  </w:style>
  <w:style w:type="character" w:customStyle="1" w:styleId="WW8Num64z0">
    <w:name w:val="WW8Num64z0"/>
    <w:uiPriority w:val="99"/>
    <w:rsid w:val="0039384A"/>
    <w:rPr>
      <w:rFonts w:ascii="Symbol" w:hAnsi="Symbol"/>
    </w:rPr>
  </w:style>
  <w:style w:type="character" w:customStyle="1" w:styleId="WW8Num70z0">
    <w:name w:val="WW8Num70z0"/>
    <w:uiPriority w:val="99"/>
    <w:rsid w:val="0039384A"/>
    <w:rPr>
      <w:rFonts w:ascii="Symbol" w:hAnsi="Symbol"/>
    </w:rPr>
  </w:style>
  <w:style w:type="character" w:customStyle="1" w:styleId="WW8Num70z1">
    <w:name w:val="WW8Num70z1"/>
    <w:uiPriority w:val="99"/>
    <w:rsid w:val="0039384A"/>
    <w:rPr>
      <w:rFonts w:ascii="Courier New" w:hAnsi="Courier New"/>
    </w:rPr>
  </w:style>
  <w:style w:type="character" w:customStyle="1" w:styleId="WW8Num70z2">
    <w:name w:val="WW8Num70z2"/>
    <w:uiPriority w:val="99"/>
    <w:rsid w:val="0039384A"/>
    <w:rPr>
      <w:rFonts w:ascii="Wingdings" w:hAnsi="Wingdings"/>
    </w:rPr>
  </w:style>
  <w:style w:type="character" w:customStyle="1" w:styleId="WW8Num75z0">
    <w:name w:val="WW8Num75z0"/>
    <w:uiPriority w:val="99"/>
    <w:rsid w:val="0039384A"/>
    <w:rPr>
      <w:rFonts w:ascii="Symbol" w:hAnsi="Symbol"/>
    </w:rPr>
  </w:style>
  <w:style w:type="character" w:customStyle="1" w:styleId="WW8Num85z1">
    <w:name w:val="WW8Num85z1"/>
    <w:uiPriority w:val="99"/>
    <w:rsid w:val="0039384A"/>
    <w:rPr>
      <w:rFonts w:ascii="Courier New" w:hAnsi="Courier New"/>
    </w:rPr>
  </w:style>
  <w:style w:type="character" w:customStyle="1" w:styleId="WW8Num85z2">
    <w:name w:val="WW8Num85z2"/>
    <w:uiPriority w:val="99"/>
    <w:rsid w:val="0039384A"/>
    <w:rPr>
      <w:rFonts w:ascii="Wingdings" w:hAnsi="Wingdings"/>
    </w:rPr>
  </w:style>
  <w:style w:type="character" w:customStyle="1" w:styleId="WW8Num87z0">
    <w:name w:val="WW8Num87z0"/>
    <w:uiPriority w:val="99"/>
    <w:rsid w:val="0039384A"/>
    <w:rPr>
      <w:rFonts w:ascii="Symbol" w:hAnsi="Symbol"/>
    </w:rPr>
  </w:style>
  <w:style w:type="character" w:customStyle="1" w:styleId="WW8Num95z0">
    <w:name w:val="WW8Num95z0"/>
    <w:uiPriority w:val="99"/>
    <w:rsid w:val="0039384A"/>
    <w:rPr>
      <w:rFonts w:ascii="Symbol" w:hAnsi="Symbol"/>
    </w:rPr>
  </w:style>
  <w:style w:type="character" w:customStyle="1" w:styleId="WW8Num95z1">
    <w:name w:val="WW8Num95z1"/>
    <w:uiPriority w:val="99"/>
    <w:rsid w:val="0039384A"/>
    <w:rPr>
      <w:rFonts w:ascii="Courier New" w:hAnsi="Courier New"/>
    </w:rPr>
  </w:style>
  <w:style w:type="character" w:customStyle="1" w:styleId="WW8Num95z2">
    <w:name w:val="WW8Num95z2"/>
    <w:uiPriority w:val="99"/>
    <w:rsid w:val="0039384A"/>
    <w:rPr>
      <w:rFonts w:ascii="Wingdings" w:hAnsi="Wingdings"/>
    </w:rPr>
  </w:style>
  <w:style w:type="character" w:customStyle="1" w:styleId="WW8Num96z0">
    <w:name w:val="WW8Num96z0"/>
    <w:uiPriority w:val="99"/>
    <w:rsid w:val="0039384A"/>
    <w:rPr>
      <w:rFonts w:ascii="Symbol" w:hAnsi="Symbol"/>
    </w:rPr>
  </w:style>
  <w:style w:type="character" w:customStyle="1" w:styleId="WW8Num96z1">
    <w:name w:val="WW8Num96z1"/>
    <w:uiPriority w:val="99"/>
    <w:rsid w:val="0039384A"/>
    <w:rPr>
      <w:rFonts w:ascii="Courier New" w:hAnsi="Courier New"/>
    </w:rPr>
  </w:style>
  <w:style w:type="character" w:customStyle="1" w:styleId="WW8Num96z2">
    <w:name w:val="WW8Num96z2"/>
    <w:uiPriority w:val="99"/>
    <w:rsid w:val="0039384A"/>
    <w:rPr>
      <w:rFonts w:ascii="Wingdings" w:hAnsi="Wingdings"/>
    </w:rPr>
  </w:style>
  <w:style w:type="character" w:customStyle="1" w:styleId="WW8Num98z0">
    <w:name w:val="WW8Num98z0"/>
    <w:uiPriority w:val="99"/>
    <w:rsid w:val="0039384A"/>
    <w:rPr>
      <w:rFonts w:ascii="Symbol" w:hAnsi="Symbol"/>
    </w:rPr>
  </w:style>
  <w:style w:type="character" w:customStyle="1" w:styleId="WW8Num98z1">
    <w:name w:val="WW8Num98z1"/>
    <w:uiPriority w:val="99"/>
    <w:rsid w:val="0039384A"/>
    <w:rPr>
      <w:rFonts w:ascii="Courier New" w:hAnsi="Courier New"/>
    </w:rPr>
  </w:style>
  <w:style w:type="character" w:customStyle="1" w:styleId="WW8Num98z2">
    <w:name w:val="WW8Num98z2"/>
    <w:uiPriority w:val="99"/>
    <w:rsid w:val="0039384A"/>
    <w:rPr>
      <w:rFonts w:ascii="Wingdings" w:hAnsi="Wingdings"/>
    </w:rPr>
  </w:style>
  <w:style w:type="character" w:customStyle="1" w:styleId="WW8Num100z0">
    <w:name w:val="WW8Num100z0"/>
    <w:uiPriority w:val="99"/>
    <w:rsid w:val="0039384A"/>
    <w:rPr>
      <w:rFonts w:ascii="Symbol" w:hAnsi="Symbol"/>
    </w:rPr>
  </w:style>
  <w:style w:type="character" w:customStyle="1" w:styleId="WW8Num100z1">
    <w:name w:val="WW8Num100z1"/>
    <w:uiPriority w:val="99"/>
    <w:rsid w:val="0039384A"/>
    <w:rPr>
      <w:rFonts w:ascii="Courier New" w:hAnsi="Courier New"/>
    </w:rPr>
  </w:style>
  <w:style w:type="character" w:customStyle="1" w:styleId="WW8Num100z2">
    <w:name w:val="WW8Num100z2"/>
    <w:uiPriority w:val="99"/>
    <w:rsid w:val="0039384A"/>
    <w:rPr>
      <w:rFonts w:ascii="Wingdings" w:hAnsi="Wingdings"/>
    </w:rPr>
  </w:style>
  <w:style w:type="character" w:customStyle="1" w:styleId="WW8Num101z0">
    <w:name w:val="WW8Num101z0"/>
    <w:uiPriority w:val="99"/>
    <w:rsid w:val="0039384A"/>
    <w:rPr>
      <w:rFonts w:ascii="Symbol" w:hAnsi="Symbol"/>
    </w:rPr>
  </w:style>
  <w:style w:type="character" w:customStyle="1" w:styleId="WW8Num101z1">
    <w:name w:val="WW8Num101z1"/>
    <w:uiPriority w:val="99"/>
    <w:rsid w:val="0039384A"/>
    <w:rPr>
      <w:rFonts w:ascii="Courier New" w:hAnsi="Courier New"/>
    </w:rPr>
  </w:style>
  <w:style w:type="character" w:customStyle="1" w:styleId="WW8Num101z2">
    <w:name w:val="WW8Num101z2"/>
    <w:uiPriority w:val="99"/>
    <w:rsid w:val="0039384A"/>
    <w:rPr>
      <w:rFonts w:ascii="Wingdings" w:hAnsi="Wingdings"/>
    </w:rPr>
  </w:style>
  <w:style w:type="character" w:customStyle="1" w:styleId="WW8Num105z0">
    <w:name w:val="WW8Num105z0"/>
    <w:uiPriority w:val="99"/>
    <w:rsid w:val="0039384A"/>
    <w:rPr>
      <w:rFonts w:ascii="Symbol" w:hAnsi="Symbol"/>
    </w:rPr>
  </w:style>
  <w:style w:type="character" w:customStyle="1" w:styleId="WW8Num105z1">
    <w:name w:val="WW8Num105z1"/>
    <w:uiPriority w:val="99"/>
    <w:rsid w:val="0039384A"/>
    <w:rPr>
      <w:rFonts w:ascii="Courier New" w:hAnsi="Courier New"/>
    </w:rPr>
  </w:style>
  <w:style w:type="character" w:customStyle="1" w:styleId="WW8Num105z2">
    <w:name w:val="WW8Num105z2"/>
    <w:uiPriority w:val="99"/>
    <w:rsid w:val="0039384A"/>
    <w:rPr>
      <w:rFonts w:ascii="Wingdings" w:hAnsi="Wingdings"/>
    </w:rPr>
  </w:style>
  <w:style w:type="character" w:customStyle="1" w:styleId="WW8Num106z0">
    <w:name w:val="WW8Num106z0"/>
    <w:uiPriority w:val="99"/>
    <w:rsid w:val="0039384A"/>
    <w:rPr>
      <w:rFonts w:ascii="Symbol" w:hAnsi="Symbol"/>
    </w:rPr>
  </w:style>
  <w:style w:type="character" w:customStyle="1" w:styleId="WW8Num106z1">
    <w:name w:val="WW8Num106z1"/>
    <w:uiPriority w:val="99"/>
    <w:rsid w:val="0039384A"/>
    <w:rPr>
      <w:rFonts w:ascii="Courier New" w:hAnsi="Courier New"/>
    </w:rPr>
  </w:style>
  <w:style w:type="character" w:customStyle="1" w:styleId="WW8Num106z2">
    <w:name w:val="WW8Num106z2"/>
    <w:uiPriority w:val="99"/>
    <w:rsid w:val="0039384A"/>
    <w:rPr>
      <w:rFonts w:ascii="Wingdings" w:hAnsi="Wingdings"/>
    </w:rPr>
  </w:style>
  <w:style w:type="character" w:customStyle="1" w:styleId="WW8Num112z0">
    <w:name w:val="WW8Num112z0"/>
    <w:uiPriority w:val="99"/>
    <w:rsid w:val="0039384A"/>
    <w:rPr>
      <w:rFonts w:ascii="Symbol" w:hAnsi="Symbol"/>
    </w:rPr>
  </w:style>
  <w:style w:type="character" w:customStyle="1" w:styleId="WW8Num113z0">
    <w:name w:val="WW8Num113z0"/>
    <w:uiPriority w:val="99"/>
    <w:rsid w:val="0039384A"/>
    <w:rPr>
      <w:rFonts w:ascii="Symbol" w:hAnsi="Symbol"/>
    </w:rPr>
  </w:style>
  <w:style w:type="character" w:customStyle="1" w:styleId="WW8Num113z1">
    <w:name w:val="WW8Num113z1"/>
    <w:uiPriority w:val="99"/>
    <w:rsid w:val="0039384A"/>
    <w:rPr>
      <w:rFonts w:ascii="Courier New" w:hAnsi="Courier New"/>
    </w:rPr>
  </w:style>
  <w:style w:type="character" w:customStyle="1" w:styleId="WW8Num113z2">
    <w:name w:val="WW8Num113z2"/>
    <w:uiPriority w:val="99"/>
    <w:rsid w:val="0039384A"/>
    <w:rPr>
      <w:rFonts w:ascii="Wingdings" w:hAnsi="Wingdings"/>
    </w:rPr>
  </w:style>
  <w:style w:type="character" w:customStyle="1" w:styleId="WW8Num116z0">
    <w:name w:val="WW8Num116z0"/>
    <w:uiPriority w:val="99"/>
    <w:rsid w:val="0039384A"/>
    <w:rPr>
      <w:rFonts w:ascii="Symbol" w:hAnsi="Symbol"/>
    </w:rPr>
  </w:style>
  <w:style w:type="character" w:customStyle="1" w:styleId="WW8Num117z0">
    <w:name w:val="WW8Num117z0"/>
    <w:uiPriority w:val="99"/>
    <w:rsid w:val="0039384A"/>
    <w:rPr>
      <w:rFonts w:ascii="Symbol" w:hAnsi="Symbol"/>
    </w:rPr>
  </w:style>
  <w:style w:type="character" w:customStyle="1" w:styleId="WW8Num118z0">
    <w:name w:val="WW8Num118z0"/>
    <w:uiPriority w:val="99"/>
    <w:rsid w:val="0039384A"/>
    <w:rPr>
      <w:rFonts w:ascii="Symbol" w:hAnsi="Symbol"/>
    </w:rPr>
  </w:style>
  <w:style w:type="character" w:customStyle="1" w:styleId="WW8Num118z1">
    <w:name w:val="WW8Num118z1"/>
    <w:uiPriority w:val="99"/>
    <w:rsid w:val="0039384A"/>
    <w:rPr>
      <w:rFonts w:ascii="Courier New" w:hAnsi="Courier New"/>
    </w:rPr>
  </w:style>
  <w:style w:type="character" w:customStyle="1" w:styleId="WW8Num118z2">
    <w:name w:val="WW8Num118z2"/>
    <w:uiPriority w:val="99"/>
    <w:rsid w:val="0039384A"/>
    <w:rPr>
      <w:rFonts w:ascii="Wingdings" w:hAnsi="Wingdings"/>
    </w:rPr>
  </w:style>
  <w:style w:type="character" w:customStyle="1" w:styleId="WW8Num135z0">
    <w:name w:val="WW8Num135z0"/>
    <w:uiPriority w:val="99"/>
    <w:rsid w:val="0039384A"/>
    <w:rPr>
      <w:rFonts w:ascii="Symbol" w:hAnsi="Symbol"/>
    </w:rPr>
  </w:style>
  <w:style w:type="character" w:customStyle="1" w:styleId="WW8Num135z1">
    <w:name w:val="WW8Num135z1"/>
    <w:uiPriority w:val="99"/>
    <w:rsid w:val="0039384A"/>
    <w:rPr>
      <w:rFonts w:ascii="Courier New" w:hAnsi="Courier New"/>
    </w:rPr>
  </w:style>
  <w:style w:type="character" w:customStyle="1" w:styleId="WW8Num135z2">
    <w:name w:val="WW8Num135z2"/>
    <w:uiPriority w:val="99"/>
    <w:rsid w:val="0039384A"/>
    <w:rPr>
      <w:rFonts w:ascii="Wingdings" w:hAnsi="Wingdings"/>
    </w:rPr>
  </w:style>
  <w:style w:type="character" w:customStyle="1" w:styleId="WW8Num140z0">
    <w:name w:val="WW8Num140z0"/>
    <w:uiPriority w:val="99"/>
    <w:rsid w:val="0039384A"/>
    <w:rPr>
      <w:rFonts w:ascii="Times New Roman" w:hAnsi="Times New Roman"/>
    </w:rPr>
  </w:style>
  <w:style w:type="character" w:customStyle="1" w:styleId="WW8Num140z1">
    <w:name w:val="WW8Num140z1"/>
    <w:uiPriority w:val="99"/>
    <w:rsid w:val="0039384A"/>
    <w:rPr>
      <w:rFonts w:ascii="Courier New" w:hAnsi="Courier New"/>
    </w:rPr>
  </w:style>
  <w:style w:type="character" w:customStyle="1" w:styleId="WW8Num140z2">
    <w:name w:val="WW8Num140z2"/>
    <w:uiPriority w:val="99"/>
    <w:rsid w:val="0039384A"/>
    <w:rPr>
      <w:rFonts w:ascii="Wingdings" w:hAnsi="Wingdings"/>
    </w:rPr>
  </w:style>
  <w:style w:type="character" w:customStyle="1" w:styleId="WW8Num140z3">
    <w:name w:val="WW8Num140z3"/>
    <w:uiPriority w:val="99"/>
    <w:rsid w:val="0039384A"/>
    <w:rPr>
      <w:rFonts w:ascii="Symbol" w:hAnsi="Symbol"/>
    </w:rPr>
  </w:style>
  <w:style w:type="character" w:customStyle="1" w:styleId="WW8Num142z0">
    <w:name w:val="WW8Num142z0"/>
    <w:uiPriority w:val="99"/>
    <w:rsid w:val="0039384A"/>
    <w:rPr>
      <w:rFonts w:ascii="Symbol" w:hAnsi="Symbol"/>
    </w:rPr>
  </w:style>
  <w:style w:type="character" w:customStyle="1" w:styleId="WW8Num142z1">
    <w:name w:val="WW8Num142z1"/>
    <w:uiPriority w:val="99"/>
    <w:rsid w:val="0039384A"/>
    <w:rPr>
      <w:rFonts w:ascii="Courier New" w:hAnsi="Courier New"/>
    </w:rPr>
  </w:style>
  <w:style w:type="character" w:customStyle="1" w:styleId="WW8Num142z2">
    <w:name w:val="WW8Num142z2"/>
    <w:uiPriority w:val="99"/>
    <w:rsid w:val="0039384A"/>
    <w:rPr>
      <w:rFonts w:ascii="Wingdings" w:hAnsi="Wingdings"/>
    </w:rPr>
  </w:style>
  <w:style w:type="character" w:customStyle="1" w:styleId="WW8Num148z0">
    <w:name w:val="WW8Num148z0"/>
    <w:uiPriority w:val="99"/>
    <w:rsid w:val="0039384A"/>
    <w:rPr>
      <w:rFonts w:ascii="Symbol" w:hAnsi="Symbol"/>
    </w:rPr>
  </w:style>
  <w:style w:type="character" w:customStyle="1" w:styleId="WW8Num148z1">
    <w:name w:val="WW8Num148z1"/>
    <w:uiPriority w:val="99"/>
    <w:rsid w:val="0039384A"/>
    <w:rPr>
      <w:rFonts w:ascii="Courier New" w:hAnsi="Courier New"/>
    </w:rPr>
  </w:style>
  <w:style w:type="character" w:customStyle="1" w:styleId="WW8Num148z2">
    <w:name w:val="WW8Num148z2"/>
    <w:uiPriority w:val="99"/>
    <w:rsid w:val="0039384A"/>
    <w:rPr>
      <w:rFonts w:ascii="Wingdings" w:hAnsi="Wingdings"/>
    </w:rPr>
  </w:style>
  <w:style w:type="character" w:customStyle="1" w:styleId="WW8Num151z0">
    <w:name w:val="WW8Num151z0"/>
    <w:uiPriority w:val="99"/>
    <w:rsid w:val="0039384A"/>
    <w:rPr>
      <w:rFonts w:ascii="Symbol" w:hAnsi="Symbol"/>
    </w:rPr>
  </w:style>
  <w:style w:type="character" w:customStyle="1" w:styleId="WW8Num152z0">
    <w:name w:val="WW8Num152z0"/>
    <w:uiPriority w:val="99"/>
    <w:rsid w:val="0039384A"/>
    <w:rPr>
      <w:rFonts w:ascii="Symbol" w:hAnsi="Symbol"/>
    </w:rPr>
  </w:style>
  <w:style w:type="character" w:customStyle="1" w:styleId="WW8Num152z1">
    <w:name w:val="WW8Num152z1"/>
    <w:uiPriority w:val="99"/>
    <w:rsid w:val="0039384A"/>
    <w:rPr>
      <w:rFonts w:ascii="Courier New" w:hAnsi="Courier New"/>
    </w:rPr>
  </w:style>
  <w:style w:type="character" w:customStyle="1" w:styleId="WW8Num152z2">
    <w:name w:val="WW8Num152z2"/>
    <w:uiPriority w:val="99"/>
    <w:rsid w:val="0039384A"/>
    <w:rPr>
      <w:rFonts w:ascii="Wingdings" w:hAnsi="Wingdings"/>
    </w:rPr>
  </w:style>
  <w:style w:type="character" w:customStyle="1" w:styleId="WW8Num154z0">
    <w:name w:val="WW8Num154z0"/>
    <w:uiPriority w:val="99"/>
    <w:rsid w:val="0039384A"/>
    <w:rPr>
      <w:b/>
    </w:rPr>
  </w:style>
  <w:style w:type="character" w:customStyle="1" w:styleId="WW8Num158z0">
    <w:name w:val="WW8Num158z0"/>
    <w:uiPriority w:val="99"/>
    <w:rsid w:val="0039384A"/>
    <w:rPr>
      <w:rFonts w:ascii="Symbol" w:hAnsi="Symbol"/>
    </w:rPr>
  </w:style>
  <w:style w:type="character" w:customStyle="1" w:styleId="WW8Num164z0">
    <w:name w:val="WW8Num164z0"/>
    <w:uiPriority w:val="99"/>
    <w:rsid w:val="0039384A"/>
    <w:rPr>
      <w:rFonts w:ascii="Symbol" w:hAnsi="Symbol"/>
    </w:rPr>
  </w:style>
  <w:style w:type="character" w:customStyle="1" w:styleId="WW8Num164z1">
    <w:name w:val="WW8Num164z1"/>
    <w:uiPriority w:val="99"/>
    <w:rsid w:val="0039384A"/>
    <w:rPr>
      <w:rFonts w:ascii="Courier New" w:hAnsi="Courier New"/>
    </w:rPr>
  </w:style>
  <w:style w:type="character" w:customStyle="1" w:styleId="WW8Num164z2">
    <w:name w:val="WW8Num164z2"/>
    <w:uiPriority w:val="99"/>
    <w:rsid w:val="0039384A"/>
    <w:rPr>
      <w:rFonts w:ascii="Wingdings" w:hAnsi="Wingdings"/>
    </w:rPr>
  </w:style>
  <w:style w:type="character" w:customStyle="1" w:styleId="WW8Num172z0">
    <w:name w:val="WW8Num172z0"/>
    <w:uiPriority w:val="99"/>
    <w:rsid w:val="0039384A"/>
    <w:rPr>
      <w:rFonts w:ascii="Symbol" w:hAnsi="Symbol"/>
    </w:rPr>
  </w:style>
  <w:style w:type="character" w:customStyle="1" w:styleId="WW8Num172z1">
    <w:name w:val="WW8Num172z1"/>
    <w:uiPriority w:val="99"/>
    <w:rsid w:val="0039384A"/>
    <w:rPr>
      <w:rFonts w:ascii="Courier New" w:hAnsi="Courier New"/>
    </w:rPr>
  </w:style>
  <w:style w:type="character" w:customStyle="1" w:styleId="WW8Num172z2">
    <w:name w:val="WW8Num172z2"/>
    <w:uiPriority w:val="99"/>
    <w:rsid w:val="0039384A"/>
    <w:rPr>
      <w:rFonts w:ascii="Wingdings" w:hAnsi="Wingdings"/>
    </w:rPr>
  </w:style>
  <w:style w:type="character" w:customStyle="1" w:styleId="WW8Num173z0">
    <w:name w:val="WW8Num173z0"/>
    <w:uiPriority w:val="99"/>
    <w:rsid w:val="0039384A"/>
    <w:rPr>
      <w:rFonts w:ascii="Wingdings" w:hAnsi="Wingdings"/>
    </w:rPr>
  </w:style>
  <w:style w:type="character" w:customStyle="1" w:styleId="WW8Num181z0">
    <w:name w:val="WW8Num181z0"/>
    <w:uiPriority w:val="99"/>
    <w:rsid w:val="0039384A"/>
    <w:rPr>
      <w:rFonts w:ascii="Webdings" w:hAnsi="Webdings"/>
    </w:rPr>
  </w:style>
  <w:style w:type="character" w:customStyle="1" w:styleId="WW8Num181z1">
    <w:name w:val="WW8Num181z1"/>
    <w:uiPriority w:val="99"/>
    <w:rsid w:val="0039384A"/>
    <w:rPr>
      <w:rFonts w:ascii="Verdana" w:hAnsi="Verdana"/>
    </w:rPr>
  </w:style>
  <w:style w:type="character" w:customStyle="1" w:styleId="WW8Num181z2">
    <w:name w:val="WW8Num181z2"/>
    <w:uiPriority w:val="99"/>
    <w:rsid w:val="0039384A"/>
    <w:rPr>
      <w:rFonts w:ascii="Wingdings" w:hAnsi="Wingdings"/>
    </w:rPr>
  </w:style>
  <w:style w:type="character" w:customStyle="1" w:styleId="WW8Num181z3">
    <w:name w:val="WW8Num181z3"/>
    <w:uiPriority w:val="99"/>
    <w:rsid w:val="0039384A"/>
    <w:rPr>
      <w:rFonts w:ascii="Symbol" w:hAnsi="Symbol"/>
    </w:rPr>
  </w:style>
  <w:style w:type="character" w:customStyle="1" w:styleId="WW8Num181z4">
    <w:name w:val="WW8Num181z4"/>
    <w:uiPriority w:val="99"/>
    <w:rsid w:val="0039384A"/>
    <w:rPr>
      <w:rFonts w:ascii="Courier New" w:hAnsi="Courier New"/>
    </w:rPr>
  </w:style>
  <w:style w:type="character" w:customStyle="1" w:styleId="WW8Num188z0">
    <w:name w:val="WW8Num188z0"/>
    <w:uiPriority w:val="99"/>
    <w:rsid w:val="0039384A"/>
    <w:rPr>
      <w:rFonts w:ascii="Symbol" w:hAnsi="Symbol"/>
    </w:rPr>
  </w:style>
  <w:style w:type="character" w:customStyle="1" w:styleId="WW8Num188z1">
    <w:name w:val="WW8Num188z1"/>
    <w:uiPriority w:val="99"/>
    <w:rsid w:val="0039384A"/>
    <w:rPr>
      <w:rFonts w:ascii="Courier New" w:hAnsi="Courier New"/>
    </w:rPr>
  </w:style>
  <w:style w:type="character" w:customStyle="1" w:styleId="WW8Num188z2">
    <w:name w:val="WW8Num188z2"/>
    <w:uiPriority w:val="99"/>
    <w:rsid w:val="0039384A"/>
    <w:rPr>
      <w:rFonts w:ascii="Wingdings" w:hAnsi="Wingdings"/>
    </w:rPr>
  </w:style>
  <w:style w:type="character" w:customStyle="1" w:styleId="WW8Num191z0">
    <w:name w:val="WW8Num191z0"/>
    <w:uiPriority w:val="99"/>
    <w:rsid w:val="0039384A"/>
    <w:rPr>
      <w:rFonts w:ascii="Symbol" w:hAnsi="Symbol"/>
    </w:rPr>
  </w:style>
  <w:style w:type="character" w:customStyle="1" w:styleId="WW8Num191z1">
    <w:name w:val="WW8Num191z1"/>
    <w:uiPriority w:val="99"/>
    <w:rsid w:val="0039384A"/>
    <w:rPr>
      <w:rFonts w:ascii="Courier New" w:hAnsi="Courier New"/>
    </w:rPr>
  </w:style>
  <w:style w:type="character" w:customStyle="1" w:styleId="WW8Num191z2">
    <w:name w:val="WW8Num191z2"/>
    <w:uiPriority w:val="99"/>
    <w:rsid w:val="0039384A"/>
    <w:rPr>
      <w:rFonts w:ascii="Wingdings" w:hAnsi="Wingdings"/>
    </w:rPr>
  </w:style>
  <w:style w:type="character" w:customStyle="1" w:styleId="WW8Num193z0">
    <w:name w:val="WW8Num193z0"/>
    <w:uiPriority w:val="99"/>
    <w:rsid w:val="0039384A"/>
    <w:rPr>
      <w:rFonts w:ascii="Wingdings" w:hAnsi="Wingdings"/>
    </w:rPr>
  </w:style>
  <w:style w:type="character" w:customStyle="1" w:styleId="WW8Num194z0">
    <w:name w:val="WW8Num194z0"/>
    <w:uiPriority w:val="99"/>
    <w:rsid w:val="0039384A"/>
    <w:rPr>
      <w:rFonts w:ascii="Symbol" w:hAnsi="Symbol"/>
    </w:rPr>
  </w:style>
  <w:style w:type="character" w:customStyle="1" w:styleId="WW8Num194z1">
    <w:name w:val="WW8Num194z1"/>
    <w:uiPriority w:val="99"/>
    <w:rsid w:val="0039384A"/>
    <w:rPr>
      <w:rFonts w:ascii="Courier New" w:hAnsi="Courier New"/>
    </w:rPr>
  </w:style>
  <w:style w:type="character" w:customStyle="1" w:styleId="WW8Num194z2">
    <w:name w:val="WW8Num194z2"/>
    <w:uiPriority w:val="99"/>
    <w:rsid w:val="0039384A"/>
    <w:rPr>
      <w:rFonts w:ascii="Wingdings" w:hAnsi="Wingdings"/>
    </w:rPr>
  </w:style>
  <w:style w:type="character" w:customStyle="1" w:styleId="WW8Num198z0">
    <w:name w:val="WW8Num198z0"/>
    <w:uiPriority w:val="99"/>
    <w:rsid w:val="0039384A"/>
    <w:rPr>
      <w:rFonts w:ascii="Symbol" w:hAnsi="Symbol"/>
    </w:rPr>
  </w:style>
  <w:style w:type="character" w:customStyle="1" w:styleId="WW8Num198z1">
    <w:name w:val="WW8Num198z1"/>
    <w:uiPriority w:val="99"/>
    <w:rsid w:val="0039384A"/>
    <w:rPr>
      <w:rFonts w:ascii="Courier New" w:hAnsi="Courier New"/>
    </w:rPr>
  </w:style>
  <w:style w:type="character" w:customStyle="1" w:styleId="WW8Num198z2">
    <w:name w:val="WW8Num198z2"/>
    <w:uiPriority w:val="99"/>
    <w:rsid w:val="0039384A"/>
    <w:rPr>
      <w:rFonts w:ascii="Wingdings" w:hAnsi="Wingdings"/>
    </w:rPr>
  </w:style>
  <w:style w:type="character" w:customStyle="1" w:styleId="WW8Num200z0">
    <w:name w:val="WW8Num200z0"/>
    <w:uiPriority w:val="99"/>
    <w:rsid w:val="0039384A"/>
    <w:rPr>
      <w:rFonts w:ascii="Times New Roman" w:hAnsi="Times New Roman"/>
    </w:rPr>
  </w:style>
  <w:style w:type="character" w:customStyle="1" w:styleId="WW8Num203z0">
    <w:name w:val="WW8Num203z0"/>
    <w:uiPriority w:val="99"/>
    <w:rsid w:val="0039384A"/>
    <w:rPr>
      <w:rFonts w:ascii="Symbol" w:hAnsi="Symbol"/>
    </w:rPr>
  </w:style>
  <w:style w:type="character" w:customStyle="1" w:styleId="WW8Num203z1">
    <w:name w:val="WW8Num203z1"/>
    <w:uiPriority w:val="99"/>
    <w:rsid w:val="0039384A"/>
    <w:rPr>
      <w:rFonts w:ascii="Courier New" w:hAnsi="Courier New"/>
    </w:rPr>
  </w:style>
  <w:style w:type="character" w:customStyle="1" w:styleId="WW8Num203z2">
    <w:name w:val="WW8Num203z2"/>
    <w:uiPriority w:val="99"/>
    <w:rsid w:val="0039384A"/>
    <w:rPr>
      <w:rFonts w:ascii="Wingdings" w:hAnsi="Wingdings"/>
    </w:rPr>
  </w:style>
  <w:style w:type="character" w:customStyle="1" w:styleId="WW8Num209z0">
    <w:name w:val="WW8Num209z0"/>
    <w:uiPriority w:val="99"/>
    <w:rsid w:val="0039384A"/>
    <w:rPr>
      <w:rFonts w:ascii="Symbol" w:hAnsi="Symbol"/>
    </w:rPr>
  </w:style>
  <w:style w:type="character" w:customStyle="1" w:styleId="WW8Num209z1">
    <w:name w:val="WW8Num209z1"/>
    <w:uiPriority w:val="99"/>
    <w:rsid w:val="0039384A"/>
    <w:rPr>
      <w:rFonts w:ascii="Courier New" w:hAnsi="Courier New"/>
    </w:rPr>
  </w:style>
  <w:style w:type="character" w:customStyle="1" w:styleId="WW8Num209z2">
    <w:name w:val="WW8Num209z2"/>
    <w:uiPriority w:val="99"/>
    <w:rsid w:val="0039384A"/>
    <w:rPr>
      <w:rFonts w:ascii="Wingdings" w:hAnsi="Wingdings"/>
    </w:rPr>
  </w:style>
  <w:style w:type="character" w:customStyle="1" w:styleId="WW8Num210z0">
    <w:name w:val="WW8Num210z0"/>
    <w:uiPriority w:val="99"/>
    <w:rsid w:val="0039384A"/>
    <w:rPr>
      <w:rFonts w:ascii="Symbol" w:hAnsi="Symbol"/>
    </w:rPr>
  </w:style>
  <w:style w:type="character" w:customStyle="1" w:styleId="WW8Num210z1">
    <w:name w:val="WW8Num210z1"/>
    <w:uiPriority w:val="99"/>
    <w:rsid w:val="0039384A"/>
    <w:rPr>
      <w:rFonts w:ascii="Courier New" w:hAnsi="Courier New"/>
    </w:rPr>
  </w:style>
  <w:style w:type="character" w:customStyle="1" w:styleId="WW8Num210z2">
    <w:name w:val="WW8Num210z2"/>
    <w:uiPriority w:val="99"/>
    <w:rsid w:val="0039384A"/>
    <w:rPr>
      <w:rFonts w:ascii="Wingdings" w:hAnsi="Wingdings"/>
    </w:rPr>
  </w:style>
  <w:style w:type="character" w:customStyle="1" w:styleId="WW8Num213z0">
    <w:name w:val="WW8Num213z0"/>
    <w:uiPriority w:val="99"/>
    <w:rsid w:val="0039384A"/>
    <w:rPr>
      <w:rFonts w:ascii="Symbol" w:hAnsi="Symbol"/>
    </w:rPr>
  </w:style>
  <w:style w:type="character" w:customStyle="1" w:styleId="WW8Num213z1">
    <w:name w:val="WW8Num213z1"/>
    <w:uiPriority w:val="99"/>
    <w:rsid w:val="0039384A"/>
    <w:rPr>
      <w:rFonts w:ascii="Courier New" w:hAnsi="Courier New"/>
    </w:rPr>
  </w:style>
  <w:style w:type="character" w:customStyle="1" w:styleId="WW8Num213z2">
    <w:name w:val="WW8Num213z2"/>
    <w:uiPriority w:val="99"/>
    <w:rsid w:val="0039384A"/>
    <w:rPr>
      <w:rFonts w:ascii="Wingdings" w:hAnsi="Wingdings"/>
    </w:rPr>
  </w:style>
  <w:style w:type="character" w:customStyle="1" w:styleId="WW8Num215z0">
    <w:name w:val="WW8Num215z0"/>
    <w:uiPriority w:val="99"/>
    <w:rsid w:val="0039384A"/>
    <w:rPr>
      <w:rFonts w:ascii="Times New Roman" w:hAnsi="Times New Roman"/>
    </w:rPr>
  </w:style>
  <w:style w:type="character" w:customStyle="1" w:styleId="WW8NumSt247z0">
    <w:name w:val="WW8NumSt247z0"/>
    <w:uiPriority w:val="99"/>
    <w:rsid w:val="0039384A"/>
    <w:rPr>
      <w:rFonts w:ascii="Times New Roman" w:hAnsi="Times New Roman"/>
    </w:rPr>
  </w:style>
  <w:style w:type="character" w:styleId="aff9">
    <w:name w:val="page number"/>
    <w:uiPriority w:val="99"/>
    <w:rsid w:val="0039384A"/>
    <w:rPr>
      <w:rFonts w:cs="Times New Roman"/>
    </w:rPr>
  </w:style>
  <w:style w:type="character" w:styleId="affa">
    <w:name w:val="FollowedHyperlink"/>
    <w:uiPriority w:val="99"/>
    <w:rsid w:val="0039384A"/>
    <w:rPr>
      <w:rFonts w:cs="Times New Roman"/>
      <w:color w:val="800080"/>
      <w:u w:val="single"/>
    </w:rPr>
  </w:style>
  <w:style w:type="character" w:customStyle="1" w:styleId="81">
    <w:name w:val="Знак Знак8"/>
    <w:uiPriority w:val="99"/>
    <w:rsid w:val="0039384A"/>
    <w:rPr>
      <w:rFonts w:cs="Times New Roman"/>
      <w:sz w:val="24"/>
    </w:rPr>
  </w:style>
  <w:style w:type="character" w:customStyle="1" w:styleId="910">
    <w:name w:val="Знак Знак91"/>
    <w:uiPriority w:val="99"/>
    <w:rsid w:val="0039384A"/>
    <w:rPr>
      <w:rFonts w:cs="Times New Roman"/>
      <w:sz w:val="24"/>
      <w:lang w:val="ru-RU" w:eastAsia="ar-SA" w:bidi="ar-SA"/>
    </w:rPr>
  </w:style>
  <w:style w:type="paragraph" w:styleId="affb">
    <w:name w:val="Body Text Indent"/>
    <w:basedOn w:val="a"/>
    <w:link w:val="affc"/>
    <w:uiPriority w:val="99"/>
    <w:rsid w:val="0039384A"/>
    <w:pPr>
      <w:suppressAutoHyphens w:val="0"/>
      <w:spacing w:after="0" w:line="240" w:lineRule="auto"/>
      <w:ind w:left="720"/>
    </w:pPr>
    <w:rPr>
      <w:rFonts w:eastAsia="Calibri" w:cs="Times New Roman"/>
      <w:sz w:val="20"/>
      <w:szCs w:val="20"/>
    </w:rPr>
  </w:style>
  <w:style w:type="character" w:customStyle="1" w:styleId="affc">
    <w:name w:val="Основной текст с отступом Знак"/>
    <w:basedOn w:val="a0"/>
    <w:link w:val="affb"/>
    <w:uiPriority w:val="99"/>
    <w:rsid w:val="0039384A"/>
    <w:rPr>
      <w:rFonts w:eastAsia="Calibri"/>
      <w:lang w:eastAsia="ar-SA"/>
    </w:rPr>
  </w:style>
  <w:style w:type="paragraph" w:customStyle="1" w:styleId="211">
    <w:name w:val="Основной текст с отступом 21"/>
    <w:basedOn w:val="a"/>
    <w:uiPriority w:val="99"/>
    <w:rsid w:val="0039384A"/>
    <w:pPr>
      <w:suppressAutoHyphens w:val="0"/>
      <w:spacing w:after="0" w:line="240" w:lineRule="auto"/>
      <w:ind w:left="375"/>
      <w:jc w:val="both"/>
    </w:pPr>
    <w:rPr>
      <w:rFonts w:cs="Times New Roman"/>
      <w:sz w:val="24"/>
      <w:szCs w:val="20"/>
    </w:rPr>
  </w:style>
  <w:style w:type="paragraph" w:customStyle="1" w:styleId="310">
    <w:name w:val="Основной текст с отступом 31"/>
    <w:basedOn w:val="a"/>
    <w:uiPriority w:val="99"/>
    <w:rsid w:val="0039384A"/>
    <w:pPr>
      <w:suppressAutoHyphens w:val="0"/>
      <w:spacing w:after="0" w:line="240" w:lineRule="auto"/>
      <w:ind w:left="360"/>
      <w:jc w:val="both"/>
    </w:pPr>
    <w:rPr>
      <w:rFonts w:cs="Times New Roman"/>
      <w:sz w:val="24"/>
      <w:szCs w:val="20"/>
    </w:rPr>
  </w:style>
  <w:style w:type="paragraph" w:customStyle="1" w:styleId="212">
    <w:name w:val="Основной текст 21"/>
    <w:basedOn w:val="a"/>
    <w:uiPriority w:val="99"/>
    <w:rsid w:val="0039384A"/>
    <w:pPr>
      <w:suppressAutoHyphens w:val="0"/>
      <w:spacing w:after="0" w:line="240" w:lineRule="auto"/>
      <w:jc w:val="center"/>
    </w:pPr>
    <w:rPr>
      <w:rFonts w:cs="Times New Roman"/>
      <w:b/>
      <w:sz w:val="48"/>
      <w:szCs w:val="20"/>
    </w:rPr>
  </w:style>
  <w:style w:type="paragraph" w:styleId="43">
    <w:name w:val="toc 4"/>
    <w:basedOn w:val="a"/>
    <w:next w:val="a"/>
    <w:uiPriority w:val="39"/>
    <w:rsid w:val="0039384A"/>
    <w:pPr>
      <w:suppressAutoHyphens w:val="0"/>
      <w:spacing w:after="0" w:line="240" w:lineRule="auto"/>
      <w:ind w:left="400"/>
    </w:pPr>
    <w:rPr>
      <w:rFonts w:ascii="Calibri" w:hAnsi="Calibri" w:cs="Times New Roman"/>
      <w:sz w:val="20"/>
      <w:szCs w:val="20"/>
    </w:rPr>
  </w:style>
  <w:style w:type="paragraph" w:styleId="53">
    <w:name w:val="toc 5"/>
    <w:basedOn w:val="a"/>
    <w:next w:val="a"/>
    <w:uiPriority w:val="39"/>
    <w:rsid w:val="0039384A"/>
    <w:pPr>
      <w:suppressAutoHyphens w:val="0"/>
      <w:spacing w:after="0" w:line="240" w:lineRule="auto"/>
      <w:ind w:left="600"/>
    </w:pPr>
    <w:rPr>
      <w:rFonts w:ascii="Calibri" w:hAnsi="Calibri" w:cs="Times New Roman"/>
      <w:sz w:val="20"/>
      <w:szCs w:val="20"/>
    </w:rPr>
  </w:style>
  <w:style w:type="paragraph" w:styleId="63">
    <w:name w:val="toc 6"/>
    <w:basedOn w:val="a"/>
    <w:next w:val="a"/>
    <w:uiPriority w:val="39"/>
    <w:rsid w:val="0039384A"/>
    <w:pPr>
      <w:suppressAutoHyphens w:val="0"/>
      <w:spacing w:after="0" w:line="240" w:lineRule="auto"/>
      <w:ind w:left="800"/>
    </w:pPr>
    <w:rPr>
      <w:rFonts w:ascii="Calibri" w:hAnsi="Calibri" w:cs="Times New Roman"/>
      <w:sz w:val="20"/>
      <w:szCs w:val="20"/>
    </w:rPr>
  </w:style>
  <w:style w:type="paragraph" w:styleId="73">
    <w:name w:val="toc 7"/>
    <w:basedOn w:val="a"/>
    <w:next w:val="a"/>
    <w:uiPriority w:val="39"/>
    <w:rsid w:val="0039384A"/>
    <w:pPr>
      <w:suppressAutoHyphens w:val="0"/>
      <w:spacing w:after="0" w:line="240" w:lineRule="auto"/>
      <w:ind w:left="1000"/>
    </w:pPr>
    <w:rPr>
      <w:rFonts w:ascii="Calibri" w:hAnsi="Calibri" w:cs="Times New Roman"/>
      <w:sz w:val="20"/>
      <w:szCs w:val="20"/>
    </w:rPr>
  </w:style>
  <w:style w:type="paragraph" w:styleId="82">
    <w:name w:val="toc 8"/>
    <w:basedOn w:val="a"/>
    <w:next w:val="a"/>
    <w:uiPriority w:val="39"/>
    <w:rsid w:val="0039384A"/>
    <w:pPr>
      <w:suppressAutoHyphens w:val="0"/>
      <w:spacing w:after="0" w:line="240" w:lineRule="auto"/>
      <w:ind w:left="1200"/>
    </w:pPr>
    <w:rPr>
      <w:rFonts w:ascii="Calibri" w:hAnsi="Calibri" w:cs="Times New Roman"/>
      <w:sz w:val="20"/>
      <w:szCs w:val="20"/>
    </w:rPr>
  </w:style>
  <w:style w:type="paragraph" w:styleId="93">
    <w:name w:val="toc 9"/>
    <w:basedOn w:val="a"/>
    <w:next w:val="a"/>
    <w:uiPriority w:val="39"/>
    <w:rsid w:val="0039384A"/>
    <w:pPr>
      <w:suppressAutoHyphens w:val="0"/>
      <w:spacing w:after="0" w:line="240" w:lineRule="auto"/>
      <w:ind w:left="1400"/>
    </w:pPr>
    <w:rPr>
      <w:rFonts w:ascii="Calibri" w:hAnsi="Calibri" w:cs="Times New Roman"/>
      <w:sz w:val="20"/>
      <w:szCs w:val="20"/>
    </w:rPr>
  </w:style>
  <w:style w:type="paragraph" w:customStyle="1" w:styleId="311">
    <w:name w:val="Основной текст 31"/>
    <w:basedOn w:val="a"/>
    <w:uiPriority w:val="99"/>
    <w:rsid w:val="0039384A"/>
    <w:pPr>
      <w:suppressAutoHyphens w:val="0"/>
      <w:spacing w:after="0" w:line="240" w:lineRule="auto"/>
      <w:jc w:val="center"/>
    </w:pPr>
    <w:rPr>
      <w:rFonts w:cs="Times New Roman"/>
      <w:b/>
      <w:sz w:val="40"/>
      <w:szCs w:val="20"/>
    </w:rPr>
  </w:style>
  <w:style w:type="paragraph" w:customStyle="1" w:styleId="1c">
    <w:name w:val="Цитата1"/>
    <w:basedOn w:val="a"/>
    <w:uiPriority w:val="99"/>
    <w:rsid w:val="0039384A"/>
    <w:pPr>
      <w:suppressAutoHyphens w:val="0"/>
      <w:spacing w:after="0" w:line="240" w:lineRule="auto"/>
      <w:ind w:left="113" w:right="113"/>
    </w:pPr>
    <w:rPr>
      <w:rFonts w:cs="Times New Roman"/>
      <w:sz w:val="20"/>
      <w:szCs w:val="20"/>
    </w:rPr>
  </w:style>
  <w:style w:type="paragraph" w:styleId="1d">
    <w:name w:val="index 1"/>
    <w:basedOn w:val="a"/>
    <w:next w:val="a"/>
    <w:uiPriority w:val="99"/>
    <w:rsid w:val="0039384A"/>
    <w:pPr>
      <w:suppressAutoHyphens w:val="0"/>
      <w:spacing w:after="0" w:line="240" w:lineRule="auto"/>
      <w:ind w:left="200" w:hanging="200"/>
    </w:pPr>
    <w:rPr>
      <w:rFonts w:cs="Times New Roman"/>
      <w:sz w:val="18"/>
      <w:szCs w:val="20"/>
    </w:rPr>
  </w:style>
  <w:style w:type="paragraph" w:styleId="2a">
    <w:name w:val="index 2"/>
    <w:basedOn w:val="a"/>
    <w:next w:val="a"/>
    <w:uiPriority w:val="99"/>
    <w:rsid w:val="0039384A"/>
    <w:pPr>
      <w:suppressAutoHyphens w:val="0"/>
      <w:spacing w:after="0" w:line="240" w:lineRule="auto"/>
      <w:ind w:left="400" w:hanging="200"/>
    </w:pPr>
    <w:rPr>
      <w:rFonts w:cs="Times New Roman"/>
      <w:sz w:val="18"/>
      <w:szCs w:val="20"/>
    </w:rPr>
  </w:style>
  <w:style w:type="paragraph" w:styleId="34">
    <w:name w:val="index 3"/>
    <w:basedOn w:val="a"/>
    <w:next w:val="a"/>
    <w:uiPriority w:val="99"/>
    <w:rsid w:val="0039384A"/>
    <w:pPr>
      <w:suppressAutoHyphens w:val="0"/>
      <w:spacing w:after="0" w:line="240" w:lineRule="auto"/>
      <w:ind w:left="600" w:hanging="200"/>
    </w:pPr>
    <w:rPr>
      <w:rFonts w:cs="Times New Roman"/>
      <w:sz w:val="18"/>
      <w:szCs w:val="20"/>
    </w:rPr>
  </w:style>
  <w:style w:type="paragraph" w:customStyle="1" w:styleId="410">
    <w:name w:val="Указатель 41"/>
    <w:basedOn w:val="a"/>
    <w:next w:val="a"/>
    <w:uiPriority w:val="99"/>
    <w:rsid w:val="0039384A"/>
    <w:pPr>
      <w:suppressAutoHyphens w:val="0"/>
      <w:spacing w:after="0" w:line="240" w:lineRule="auto"/>
      <w:ind w:left="800" w:hanging="200"/>
    </w:pPr>
    <w:rPr>
      <w:rFonts w:cs="Times New Roman"/>
      <w:sz w:val="18"/>
      <w:szCs w:val="20"/>
    </w:rPr>
  </w:style>
  <w:style w:type="paragraph" w:customStyle="1" w:styleId="510">
    <w:name w:val="Указатель 51"/>
    <w:basedOn w:val="a"/>
    <w:next w:val="a"/>
    <w:uiPriority w:val="99"/>
    <w:rsid w:val="0039384A"/>
    <w:pPr>
      <w:suppressAutoHyphens w:val="0"/>
      <w:spacing w:after="0" w:line="240" w:lineRule="auto"/>
      <w:ind w:left="1000" w:hanging="200"/>
    </w:pPr>
    <w:rPr>
      <w:rFonts w:cs="Times New Roman"/>
      <w:sz w:val="18"/>
      <w:szCs w:val="20"/>
    </w:rPr>
  </w:style>
  <w:style w:type="paragraph" w:customStyle="1" w:styleId="610">
    <w:name w:val="Указатель 61"/>
    <w:basedOn w:val="a"/>
    <w:next w:val="a"/>
    <w:uiPriority w:val="99"/>
    <w:rsid w:val="0039384A"/>
    <w:pPr>
      <w:suppressAutoHyphens w:val="0"/>
      <w:spacing w:after="0" w:line="240" w:lineRule="auto"/>
      <w:ind w:left="1200" w:hanging="200"/>
    </w:pPr>
    <w:rPr>
      <w:rFonts w:cs="Times New Roman"/>
      <w:sz w:val="18"/>
      <w:szCs w:val="20"/>
    </w:rPr>
  </w:style>
  <w:style w:type="paragraph" w:customStyle="1" w:styleId="710">
    <w:name w:val="Указатель 71"/>
    <w:basedOn w:val="a"/>
    <w:next w:val="a"/>
    <w:uiPriority w:val="99"/>
    <w:rsid w:val="0039384A"/>
    <w:pPr>
      <w:suppressAutoHyphens w:val="0"/>
      <w:spacing w:after="0" w:line="240" w:lineRule="auto"/>
      <w:ind w:left="1400" w:hanging="200"/>
    </w:pPr>
    <w:rPr>
      <w:rFonts w:cs="Times New Roman"/>
      <w:sz w:val="18"/>
      <w:szCs w:val="20"/>
    </w:rPr>
  </w:style>
  <w:style w:type="paragraph" w:customStyle="1" w:styleId="810">
    <w:name w:val="Указатель 81"/>
    <w:basedOn w:val="a"/>
    <w:next w:val="a"/>
    <w:uiPriority w:val="99"/>
    <w:rsid w:val="0039384A"/>
    <w:pPr>
      <w:suppressAutoHyphens w:val="0"/>
      <w:spacing w:after="0" w:line="240" w:lineRule="auto"/>
      <w:ind w:left="1600" w:hanging="200"/>
    </w:pPr>
    <w:rPr>
      <w:rFonts w:cs="Times New Roman"/>
      <w:sz w:val="18"/>
      <w:szCs w:val="20"/>
    </w:rPr>
  </w:style>
  <w:style w:type="paragraph" w:customStyle="1" w:styleId="911">
    <w:name w:val="Указатель 91"/>
    <w:basedOn w:val="a"/>
    <w:next w:val="a"/>
    <w:uiPriority w:val="99"/>
    <w:rsid w:val="0039384A"/>
    <w:pPr>
      <w:suppressAutoHyphens w:val="0"/>
      <w:spacing w:after="0" w:line="240" w:lineRule="auto"/>
      <w:ind w:left="1800" w:hanging="200"/>
    </w:pPr>
    <w:rPr>
      <w:rFonts w:cs="Times New Roman"/>
      <w:sz w:val="18"/>
      <w:szCs w:val="20"/>
    </w:rPr>
  </w:style>
  <w:style w:type="paragraph" w:styleId="affd">
    <w:name w:val="index heading"/>
    <w:basedOn w:val="a"/>
    <w:next w:val="1d"/>
    <w:uiPriority w:val="99"/>
    <w:rsid w:val="0039384A"/>
    <w:pPr>
      <w:pBdr>
        <w:top w:val="single" w:sz="8" w:space="0" w:color="000000"/>
      </w:pBdr>
      <w:suppressAutoHyphens w:val="0"/>
      <w:spacing w:before="360" w:after="240" w:line="240" w:lineRule="auto"/>
    </w:pPr>
    <w:rPr>
      <w:rFonts w:cs="Times New Roman"/>
      <w:b/>
      <w:i/>
      <w:sz w:val="26"/>
      <w:szCs w:val="20"/>
    </w:rPr>
  </w:style>
  <w:style w:type="paragraph" w:styleId="affe">
    <w:name w:val="Title"/>
    <w:basedOn w:val="a"/>
    <w:next w:val="afff"/>
    <w:link w:val="afff0"/>
    <w:uiPriority w:val="99"/>
    <w:qFormat/>
    <w:rsid w:val="0039384A"/>
    <w:pPr>
      <w:suppressAutoHyphens w:val="0"/>
      <w:spacing w:after="0" w:line="240" w:lineRule="auto"/>
      <w:jc w:val="center"/>
    </w:pPr>
    <w:rPr>
      <w:rFonts w:eastAsia="Calibri" w:cs="Times New Roman"/>
      <w:b/>
      <w:bCs/>
      <w:sz w:val="20"/>
      <w:szCs w:val="20"/>
    </w:rPr>
  </w:style>
  <w:style w:type="paragraph" w:styleId="afff">
    <w:name w:val="Subtitle"/>
    <w:basedOn w:val="a"/>
    <w:next w:val="a9"/>
    <w:link w:val="afff1"/>
    <w:uiPriority w:val="99"/>
    <w:qFormat/>
    <w:rsid w:val="0039384A"/>
    <w:pPr>
      <w:suppressAutoHyphens w:val="0"/>
      <w:spacing w:after="0" w:line="240" w:lineRule="auto"/>
    </w:pPr>
    <w:rPr>
      <w:rFonts w:eastAsia="Calibri" w:cs="Times New Roman"/>
      <w:sz w:val="24"/>
      <w:szCs w:val="24"/>
    </w:rPr>
  </w:style>
  <w:style w:type="character" w:customStyle="1" w:styleId="afff1">
    <w:name w:val="Подзаголовок Знак"/>
    <w:basedOn w:val="a0"/>
    <w:link w:val="afff"/>
    <w:uiPriority w:val="99"/>
    <w:rsid w:val="0039384A"/>
    <w:rPr>
      <w:rFonts w:eastAsia="Calibri"/>
      <w:sz w:val="24"/>
      <w:szCs w:val="24"/>
      <w:lang w:eastAsia="ar-SA"/>
    </w:rPr>
  </w:style>
  <w:style w:type="character" w:customStyle="1" w:styleId="afff0">
    <w:name w:val="Название Знак"/>
    <w:basedOn w:val="a0"/>
    <w:link w:val="affe"/>
    <w:uiPriority w:val="99"/>
    <w:rsid w:val="0039384A"/>
    <w:rPr>
      <w:rFonts w:eastAsia="Calibri"/>
      <w:b/>
      <w:bCs/>
      <w:lang w:eastAsia="ar-SA"/>
    </w:rPr>
  </w:style>
  <w:style w:type="paragraph" w:customStyle="1" w:styleId="1e">
    <w:name w:val="Название объекта1"/>
    <w:basedOn w:val="a"/>
    <w:next w:val="a"/>
    <w:uiPriority w:val="99"/>
    <w:rsid w:val="0039384A"/>
    <w:pPr>
      <w:widowControl w:val="0"/>
      <w:shd w:val="clear" w:color="auto" w:fill="FFFFFF"/>
      <w:suppressAutoHyphens w:val="0"/>
      <w:autoSpaceDE w:val="0"/>
      <w:spacing w:before="451" w:after="0" w:line="240" w:lineRule="auto"/>
      <w:ind w:right="5"/>
      <w:jc w:val="center"/>
    </w:pPr>
    <w:rPr>
      <w:rFonts w:cs="Times New Roman"/>
      <w:b/>
      <w:bCs/>
      <w:color w:val="000000"/>
      <w:spacing w:val="-4"/>
    </w:rPr>
  </w:style>
  <w:style w:type="paragraph" w:customStyle="1" w:styleId="1f">
    <w:name w:val="Таблица ссылок1"/>
    <w:basedOn w:val="a"/>
    <w:next w:val="a"/>
    <w:uiPriority w:val="99"/>
    <w:rsid w:val="0039384A"/>
    <w:pPr>
      <w:suppressAutoHyphens w:val="0"/>
      <w:spacing w:after="0" w:line="240" w:lineRule="auto"/>
      <w:ind w:left="200" w:hanging="200"/>
    </w:pPr>
    <w:rPr>
      <w:rFonts w:cs="Times New Roman"/>
      <w:sz w:val="20"/>
      <w:szCs w:val="20"/>
    </w:rPr>
  </w:style>
  <w:style w:type="paragraph" w:customStyle="1" w:styleId="1f0">
    <w:name w:val="Заголовок таблицы ссылок1"/>
    <w:basedOn w:val="a"/>
    <w:next w:val="a"/>
    <w:uiPriority w:val="99"/>
    <w:rsid w:val="0039384A"/>
    <w:pPr>
      <w:suppressAutoHyphens w:val="0"/>
      <w:spacing w:before="120" w:after="0" w:line="240" w:lineRule="auto"/>
    </w:pPr>
    <w:rPr>
      <w:rFonts w:ascii="Arial" w:hAnsi="Arial" w:cs="Times New Roman"/>
      <w:b/>
      <w:bCs/>
      <w:sz w:val="20"/>
      <w:szCs w:val="24"/>
    </w:rPr>
  </w:style>
  <w:style w:type="paragraph" w:customStyle="1" w:styleId="220">
    <w:name w:val="Основной текст 22"/>
    <w:basedOn w:val="a"/>
    <w:uiPriority w:val="99"/>
    <w:rsid w:val="0039384A"/>
    <w:pPr>
      <w:suppressAutoHyphens w:val="0"/>
      <w:spacing w:after="0" w:line="240" w:lineRule="auto"/>
      <w:jc w:val="center"/>
    </w:pPr>
    <w:rPr>
      <w:rFonts w:cs="Times New Roman"/>
      <w:b/>
      <w:sz w:val="48"/>
      <w:szCs w:val="20"/>
    </w:rPr>
  </w:style>
  <w:style w:type="paragraph" w:customStyle="1" w:styleId="320">
    <w:name w:val="Основной текст 32"/>
    <w:basedOn w:val="a"/>
    <w:uiPriority w:val="99"/>
    <w:rsid w:val="0039384A"/>
    <w:pPr>
      <w:suppressAutoHyphens w:val="0"/>
      <w:spacing w:after="0" w:line="240" w:lineRule="auto"/>
      <w:jc w:val="center"/>
    </w:pPr>
    <w:rPr>
      <w:rFonts w:cs="Times New Roman"/>
      <w:b/>
      <w:sz w:val="40"/>
      <w:szCs w:val="20"/>
    </w:rPr>
  </w:style>
  <w:style w:type="paragraph" w:customStyle="1" w:styleId="221">
    <w:name w:val="Основной текст с отступом 22"/>
    <w:basedOn w:val="a"/>
    <w:uiPriority w:val="99"/>
    <w:rsid w:val="0039384A"/>
    <w:pPr>
      <w:suppressAutoHyphens w:val="0"/>
      <w:spacing w:after="0" w:line="240" w:lineRule="auto"/>
      <w:ind w:left="375"/>
      <w:jc w:val="both"/>
    </w:pPr>
    <w:rPr>
      <w:rFonts w:cs="Times New Roman"/>
      <w:sz w:val="24"/>
      <w:szCs w:val="20"/>
    </w:rPr>
  </w:style>
  <w:style w:type="paragraph" w:customStyle="1" w:styleId="321">
    <w:name w:val="Основной текст с отступом 32"/>
    <w:basedOn w:val="a"/>
    <w:uiPriority w:val="99"/>
    <w:rsid w:val="0039384A"/>
    <w:pPr>
      <w:suppressAutoHyphens w:val="0"/>
      <w:spacing w:after="0" w:line="240" w:lineRule="auto"/>
      <w:ind w:left="360"/>
      <w:jc w:val="both"/>
    </w:pPr>
    <w:rPr>
      <w:rFonts w:cs="Times New Roman"/>
      <w:sz w:val="24"/>
      <w:szCs w:val="20"/>
    </w:rPr>
  </w:style>
  <w:style w:type="paragraph" w:customStyle="1" w:styleId="2b">
    <w:name w:val="Название объекта2"/>
    <w:basedOn w:val="a"/>
    <w:next w:val="a"/>
    <w:uiPriority w:val="99"/>
    <w:rsid w:val="0039384A"/>
    <w:pPr>
      <w:widowControl w:val="0"/>
      <w:spacing w:line="240" w:lineRule="auto"/>
    </w:pPr>
    <w:rPr>
      <w:rFonts w:eastAsia="Calibri" w:cs="Times New Roman"/>
      <w:b/>
      <w:bCs/>
      <w:color w:val="4F81BD"/>
      <w:kern w:val="1"/>
      <w:sz w:val="18"/>
      <w:szCs w:val="18"/>
    </w:rPr>
  </w:style>
  <w:style w:type="paragraph" w:customStyle="1" w:styleId="afff2">
    <w:name w:val="Знак"/>
    <w:basedOn w:val="a"/>
    <w:uiPriority w:val="99"/>
    <w:rsid w:val="0039384A"/>
    <w:pPr>
      <w:suppressAutoHyphens w:val="0"/>
      <w:spacing w:after="160" w:line="240" w:lineRule="exact"/>
    </w:pPr>
    <w:rPr>
      <w:rFonts w:ascii="Verdana" w:hAnsi="Verdana" w:cs="Verdana"/>
      <w:sz w:val="20"/>
      <w:szCs w:val="20"/>
      <w:lang w:val="en-US" w:eastAsia="en-US"/>
    </w:rPr>
  </w:style>
  <w:style w:type="paragraph" w:customStyle="1" w:styleId="1f1">
    <w:name w:val="Абзац списка1"/>
    <w:basedOn w:val="a"/>
    <w:uiPriority w:val="99"/>
    <w:rsid w:val="0039384A"/>
    <w:pPr>
      <w:suppressAutoHyphens w:val="0"/>
      <w:ind w:left="720"/>
      <w:contextualSpacing/>
    </w:pPr>
    <w:rPr>
      <w:rFonts w:ascii="Calibri" w:hAnsi="Calibri" w:cs="Times New Roman"/>
      <w:sz w:val="22"/>
      <w:szCs w:val="22"/>
      <w:lang w:eastAsia="ru-RU"/>
    </w:rPr>
  </w:style>
  <w:style w:type="paragraph" w:customStyle="1" w:styleId="1f2">
    <w:name w:val="Без интервала1"/>
    <w:uiPriority w:val="99"/>
    <w:rsid w:val="0039384A"/>
    <w:rPr>
      <w:rFonts w:ascii="Calibri" w:hAnsi="Calibri"/>
      <w:sz w:val="22"/>
      <w:szCs w:val="22"/>
      <w:lang w:eastAsia="en-US"/>
    </w:rPr>
  </w:style>
  <w:style w:type="paragraph" w:styleId="afff3">
    <w:name w:val="caption"/>
    <w:basedOn w:val="a"/>
    <w:next w:val="a"/>
    <w:uiPriority w:val="99"/>
    <w:qFormat/>
    <w:rsid w:val="0039384A"/>
    <w:pPr>
      <w:suppressAutoHyphens w:val="0"/>
      <w:spacing w:line="240" w:lineRule="auto"/>
    </w:pPr>
    <w:rPr>
      <w:rFonts w:ascii="Calibri" w:eastAsia="Calibri" w:hAnsi="Calibri" w:cs="Times New Roman"/>
      <w:b/>
      <w:bCs/>
      <w:color w:val="4F81BD"/>
      <w:sz w:val="18"/>
      <w:szCs w:val="18"/>
      <w:lang w:eastAsia="en-US"/>
    </w:rPr>
  </w:style>
  <w:style w:type="paragraph" w:styleId="35">
    <w:name w:val="Body Text Indent 3"/>
    <w:basedOn w:val="a"/>
    <w:link w:val="36"/>
    <w:uiPriority w:val="99"/>
    <w:rsid w:val="0039384A"/>
    <w:pPr>
      <w:suppressAutoHyphens w:val="0"/>
      <w:spacing w:after="0" w:line="240" w:lineRule="auto"/>
      <w:ind w:left="708"/>
      <w:jc w:val="both"/>
    </w:pPr>
    <w:rPr>
      <w:rFonts w:cs="Times New Roman"/>
      <w:szCs w:val="24"/>
    </w:rPr>
  </w:style>
  <w:style w:type="character" w:customStyle="1" w:styleId="36">
    <w:name w:val="Основной текст с отступом 3 Знак"/>
    <w:basedOn w:val="a0"/>
    <w:link w:val="35"/>
    <w:uiPriority w:val="99"/>
    <w:rsid w:val="0039384A"/>
    <w:rPr>
      <w:sz w:val="28"/>
      <w:szCs w:val="24"/>
    </w:rPr>
  </w:style>
  <w:style w:type="paragraph" w:customStyle="1" w:styleId="FR1">
    <w:name w:val="FR1"/>
    <w:uiPriority w:val="99"/>
    <w:rsid w:val="0039384A"/>
    <w:pPr>
      <w:widowControl w:val="0"/>
      <w:autoSpaceDE w:val="0"/>
      <w:autoSpaceDN w:val="0"/>
      <w:adjustRightInd w:val="0"/>
      <w:spacing w:line="360" w:lineRule="auto"/>
      <w:ind w:firstLine="680"/>
    </w:pPr>
    <w:rPr>
      <w:rFonts w:ascii="Arial" w:hAnsi="Arial" w:cs="Arial"/>
      <w:sz w:val="24"/>
      <w:szCs w:val="24"/>
    </w:rPr>
  </w:style>
  <w:style w:type="paragraph" w:styleId="2c">
    <w:name w:val="Body Text 2"/>
    <w:basedOn w:val="a"/>
    <w:link w:val="2d"/>
    <w:uiPriority w:val="99"/>
    <w:rsid w:val="0039384A"/>
    <w:pPr>
      <w:suppressAutoHyphens w:val="0"/>
      <w:spacing w:after="120" w:line="480" w:lineRule="auto"/>
    </w:pPr>
    <w:rPr>
      <w:rFonts w:cs="Times New Roman"/>
      <w:sz w:val="24"/>
      <w:szCs w:val="24"/>
    </w:rPr>
  </w:style>
  <w:style w:type="character" w:customStyle="1" w:styleId="2d">
    <w:name w:val="Основной текст 2 Знак"/>
    <w:basedOn w:val="a0"/>
    <w:link w:val="2c"/>
    <w:uiPriority w:val="99"/>
    <w:rsid w:val="0039384A"/>
    <w:rPr>
      <w:sz w:val="24"/>
      <w:szCs w:val="24"/>
    </w:rPr>
  </w:style>
  <w:style w:type="paragraph" w:customStyle="1" w:styleId="230">
    <w:name w:val="Основной текст 23"/>
    <w:basedOn w:val="a"/>
    <w:uiPriority w:val="99"/>
    <w:rsid w:val="0039384A"/>
    <w:pPr>
      <w:suppressAutoHyphens w:val="0"/>
      <w:overflowPunct w:val="0"/>
      <w:autoSpaceDE w:val="0"/>
      <w:autoSpaceDN w:val="0"/>
      <w:adjustRightInd w:val="0"/>
      <w:spacing w:after="0" w:line="240" w:lineRule="auto"/>
    </w:pPr>
    <w:rPr>
      <w:rFonts w:cs="Times New Roman"/>
      <w:szCs w:val="20"/>
      <w:lang w:eastAsia="ru-RU"/>
    </w:rPr>
  </w:style>
  <w:style w:type="paragraph" w:customStyle="1" w:styleId="afff4">
    <w:name w:val="Осн.текст"/>
    <w:uiPriority w:val="99"/>
    <w:rsid w:val="0039384A"/>
    <w:pPr>
      <w:suppressAutoHyphens/>
      <w:autoSpaceDE w:val="0"/>
      <w:ind w:firstLine="317"/>
      <w:jc w:val="both"/>
    </w:pPr>
    <w:rPr>
      <w:rFonts w:eastAsia="Arial"/>
      <w:lang w:eastAsia="ar-SA"/>
    </w:rPr>
  </w:style>
  <w:style w:type="paragraph" w:customStyle="1" w:styleId="Style8">
    <w:name w:val="Style8"/>
    <w:basedOn w:val="a"/>
    <w:uiPriority w:val="99"/>
    <w:rsid w:val="0039384A"/>
    <w:pPr>
      <w:widowControl w:val="0"/>
      <w:suppressAutoHyphens w:val="0"/>
      <w:autoSpaceDE w:val="0"/>
      <w:autoSpaceDN w:val="0"/>
      <w:adjustRightInd w:val="0"/>
      <w:spacing w:after="0" w:line="240" w:lineRule="auto"/>
    </w:pPr>
    <w:rPr>
      <w:rFonts w:cs="Times New Roman"/>
      <w:sz w:val="24"/>
      <w:szCs w:val="24"/>
      <w:lang w:eastAsia="ru-RU"/>
    </w:rPr>
  </w:style>
  <w:style w:type="character" w:customStyle="1" w:styleId="FontStyle26">
    <w:name w:val="Font Style26"/>
    <w:rsid w:val="0039384A"/>
    <w:rPr>
      <w:rFonts w:ascii="Times New Roman" w:hAnsi="Times New Roman" w:cs="Times New Roman"/>
      <w:b/>
      <w:bCs/>
      <w:sz w:val="22"/>
      <w:szCs w:val="22"/>
    </w:rPr>
  </w:style>
  <w:style w:type="character" w:customStyle="1" w:styleId="apple-converted-space">
    <w:name w:val="apple-converted-space"/>
    <w:basedOn w:val="a0"/>
    <w:rsid w:val="0039384A"/>
  </w:style>
  <w:style w:type="paragraph" w:customStyle="1" w:styleId="231">
    <w:name w:val="Основной текст 231"/>
    <w:basedOn w:val="a"/>
    <w:uiPriority w:val="99"/>
    <w:rsid w:val="0039384A"/>
    <w:pPr>
      <w:suppressAutoHyphens w:val="0"/>
      <w:overflowPunct w:val="0"/>
      <w:autoSpaceDE w:val="0"/>
      <w:autoSpaceDN w:val="0"/>
      <w:adjustRightInd w:val="0"/>
      <w:spacing w:after="0" w:line="240" w:lineRule="auto"/>
    </w:pPr>
    <w:rPr>
      <w:rFonts w:cs="Times New Roman"/>
      <w:szCs w:val="20"/>
      <w:lang w:eastAsia="ru-RU"/>
    </w:rPr>
  </w:style>
  <w:style w:type="character" w:customStyle="1" w:styleId="c0">
    <w:name w:val="c0"/>
    <w:basedOn w:val="a0"/>
    <w:rsid w:val="0039384A"/>
  </w:style>
  <w:style w:type="character" w:customStyle="1" w:styleId="apple-style-span">
    <w:name w:val="apple-style-span"/>
    <w:basedOn w:val="a0"/>
    <w:rsid w:val="0039384A"/>
  </w:style>
  <w:style w:type="paragraph" w:customStyle="1" w:styleId="37">
    <w:name w:val="Абзац списка3"/>
    <w:basedOn w:val="a"/>
    <w:uiPriority w:val="99"/>
    <w:rsid w:val="0039384A"/>
    <w:pPr>
      <w:suppressAutoHyphens w:val="0"/>
      <w:ind w:left="720"/>
      <w:contextualSpacing/>
    </w:pPr>
    <w:rPr>
      <w:rFonts w:ascii="Calibri" w:hAnsi="Calibri" w:cs="Times New Roman"/>
      <w:sz w:val="22"/>
      <w:szCs w:val="22"/>
      <w:lang w:eastAsia="en-US"/>
    </w:rPr>
  </w:style>
  <w:style w:type="paragraph" w:customStyle="1" w:styleId="44">
    <w:name w:val="Абзац списка4"/>
    <w:basedOn w:val="a"/>
    <w:uiPriority w:val="99"/>
    <w:rsid w:val="0039384A"/>
    <w:pPr>
      <w:suppressAutoHyphens w:val="0"/>
      <w:ind w:left="720"/>
    </w:pPr>
    <w:rPr>
      <w:rFonts w:ascii="Calibri" w:hAnsi="Calibri"/>
      <w:sz w:val="22"/>
      <w:szCs w:val="22"/>
      <w:lang w:eastAsia="en-US"/>
    </w:rPr>
  </w:style>
  <w:style w:type="paragraph" w:customStyle="1" w:styleId="western">
    <w:name w:val="western"/>
    <w:basedOn w:val="a"/>
    <w:uiPriority w:val="99"/>
    <w:rsid w:val="0039384A"/>
    <w:pPr>
      <w:suppressAutoHyphens w:val="0"/>
      <w:spacing w:before="100" w:beforeAutospacing="1" w:after="100" w:afterAutospacing="1" w:line="240" w:lineRule="auto"/>
    </w:pPr>
    <w:rPr>
      <w:rFonts w:cs="Times New Roman"/>
      <w:sz w:val="24"/>
      <w:szCs w:val="24"/>
      <w:lang w:eastAsia="ru-RU"/>
    </w:rPr>
  </w:style>
  <w:style w:type="paragraph" w:customStyle="1" w:styleId="p11">
    <w:name w:val="p11"/>
    <w:basedOn w:val="a"/>
    <w:uiPriority w:val="99"/>
    <w:rsid w:val="0039384A"/>
    <w:pPr>
      <w:suppressAutoHyphens w:val="0"/>
      <w:spacing w:before="100" w:beforeAutospacing="1" w:after="100" w:afterAutospacing="1" w:line="240" w:lineRule="auto"/>
    </w:pPr>
    <w:rPr>
      <w:rFonts w:cs="Times New Roman"/>
      <w:sz w:val="24"/>
      <w:szCs w:val="24"/>
      <w:lang w:eastAsia="ru-RU"/>
    </w:rPr>
  </w:style>
  <w:style w:type="character" w:customStyle="1" w:styleId="s1">
    <w:name w:val="s1"/>
    <w:basedOn w:val="a0"/>
    <w:rsid w:val="0039384A"/>
  </w:style>
  <w:style w:type="paragraph" w:customStyle="1" w:styleId="p23">
    <w:name w:val="p23"/>
    <w:basedOn w:val="a"/>
    <w:uiPriority w:val="99"/>
    <w:rsid w:val="0039384A"/>
    <w:pPr>
      <w:suppressAutoHyphens w:val="0"/>
      <w:spacing w:before="100" w:beforeAutospacing="1" w:after="100" w:afterAutospacing="1" w:line="240" w:lineRule="auto"/>
    </w:pPr>
    <w:rPr>
      <w:rFonts w:cs="Times New Roman"/>
      <w:sz w:val="24"/>
      <w:szCs w:val="24"/>
      <w:lang w:eastAsia="ru-RU"/>
    </w:rPr>
  </w:style>
  <w:style w:type="character" w:customStyle="1" w:styleId="submenu-table">
    <w:name w:val="submenu-table"/>
    <w:basedOn w:val="a0"/>
    <w:rsid w:val="0068002E"/>
  </w:style>
  <w:style w:type="character" w:customStyle="1" w:styleId="c3">
    <w:name w:val="c3"/>
    <w:basedOn w:val="a0"/>
    <w:rsid w:val="00471D85"/>
    <w:rPr>
      <w:rFonts w:ascii="Times New Roman" w:hAnsi="Times New Roman" w:cs="Times New Roman" w:hint="default"/>
    </w:rPr>
  </w:style>
  <w:style w:type="paragraph" w:customStyle="1" w:styleId="formattext">
    <w:name w:val="formattext"/>
    <w:uiPriority w:val="99"/>
    <w:rsid w:val="00EF10AE"/>
    <w:pPr>
      <w:widowControl w:val="0"/>
      <w:autoSpaceDE w:val="0"/>
      <w:autoSpaceDN w:val="0"/>
      <w:adjustRightInd w:val="0"/>
    </w:pPr>
    <w:rPr>
      <w:rFonts w:eastAsia="Calibri"/>
      <w:sz w:val="18"/>
      <w:szCs w:val="18"/>
    </w:rPr>
  </w:style>
  <w:style w:type="paragraph" w:customStyle="1" w:styleId="54">
    <w:name w:val="Абзац списка5"/>
    <w:basedOn w:val="a"/>
    <w:uiPriority w:val="99"/>
    <w:rsid w:val="00457528"/>
    <w:pPr>
      <w:suppressAutoHyphens w:val="0"/>
      <w:ind w:left="720"/>
      <w:contextualSpacing/>
    </w:pPr>
    <w:rPr>
      <w:rFonts w:ascii="Calibri" w:hAnsi="Calibri" w:cs="Times New Roman"/>
      <w:sz w:val="22"/>
      <w:szCs w:val="22"/>
      <w:lang w:eastAsia="en-US"/>
    </w:rPr>
  </w:style>
  <w:style w:type="character" w:customStyle="1" w:styleId="st">
    <w:name w:val="st"/>
    <w:rsid w:val="001D303D"/>
  </w:style>
  <w:style w:type="paragraph" w:customStyle="1" w:styleId="45">
    <w:name w:val="Абзац списка4"/>
    <w:basedOn w:val="a"/>
    <w:uiPriority w:val="99"/>
    <w:rsid w:val="00640D1E"/>
    <w:pPr>
      <w:suppressAutoHyphens w:val="0"/>
      <w:ind w:left="720"/>
    </w:pPr>
    <w:rPr>
      <w:rFonts w:ascii="Calibri" w:hAnsi="Calibri"/>
      <w:sz w:val="22"/>
      <w:szCs w:val="22"/>
      <w:lang w:eastAsia="en-US"/>
    </w:rPr>
  </w:style>
  <w:style w:type="character" w:customStyle="1" w:styleId="afff5">
    <w:name w:val="Текст концевой сноски Знак"/>
    <w:basedOn w:val="a0"/>
    <w:link w:val="afff6"/>
    <w:uiPriority w:val="99"/>
    <w:semiHidden/>
    <w:rsid w:val="00D44B7E"/>
    <w:rPr>
      <w:rFonts w:cs="Calibri"/>
      <w:lang w:eastAsia="ar-SA"/>
    </w:rPr>
  </w:style>
  <w:style w:type="paragraph" w:styleId="afff6">
    <w:name w:val="endnote text"/>
    <w:basedOn w:val="a"/>
    <w:link w:val="afff5"/>
    <w:uiPriority w:val="99"/>
    <w:semiHidden/>
    <w:unhideWhenUsed/>
    <w:rsid w:val="00D44B7E"/>
    <w:pPr>
      <w:spacing w:after="0" w:line="240" w:lineRule="auto"/>
    </w:pPr>
    <w:rPr>
      <w:sz w:val="20"/>
      <w:szCs w:val="20"/>
    </w:rPr>
  </w:style>
  <w:style w:type="paragraph" w:customStyle="1" w:styleId="411">
    <w:name w:val="Абзац списка41"/>
    <w:basedOn w:val="a"/>
    <w:uiPriority w:val="99"/>
    <w:rsid w:val="00D44B7E"/>
    <w:pPr>
      <w:suppressAutoHyphens w:val="0"/>
      <w:ind w:left="720"/>
    </w:pPr>
    <w:rPr>
      <w:rFonts w:ascii="Calibri" w:hAnsi="Calibri"/>
      <w:sz w:val="22"/>
      <w:szCs w:val="22"/>
      <w:lang w:eastAsia="en-US"/>
    </w:rPr>
  </w:style>
  <w:style w:type="paragraph" w:customStyle="1" w:styleId="ListParagraph1">
    <w:name w:val="List Paragraph1"/>
    <w:basedOn w:val="a"/>
    <w:uiPriority w:val="99"/>
    <w:rsid w:val="009436D5"/>
    <w:pPr>
      <w:suppressAutoHyphens w:val="0"/>
      <w:ind w:left="720"/>
    </w:pPr>
    <w:rPr>
      <w:rFonts w:ascii="Calibri" w:eastAsia="Calibri" w:hAnsi="Calibri"/>
      <w:sz w:val="22"/>
      <w:szCs w:val="22"/>
      <w:lang w:eastAsia="en-US"/>
    </w:rPr>
  </w:style>
  <w:style w:type="paragraph" w:customStyle="1" w:styleId="c10c15">
    <w:name w:val="c10 c15"/>
    <w:basedOn w:val="a"/>
    <w:uiPriority w:val="99"/>
    <w:rsid w:val="009436D5"/>
    <w:pPr>
      <w:suppressAutoHyphens w:val="0"/>
      <w:spacing w:before="100" w:beforeAutospacing="1" w:after="100" w:afterAutospacing="1" w:line="240" w:lineRule="auto"/>
    </w:pPr>
    <w:rPr>
      <w:rFonts w:cs="Times New Roman"/>
      <w:sz w:val="24"/>
      <w:szCs w:val="24"/>
      <w:lang w:eastAsia="ru-RU"/>
    </w:rPr>
  </w:style>
  <w:style w:type="paragraph" w:customStyle="1" w:styleId="c10c16">
    <w:name w:val="c10 c16"/>
    <w:basedOn w:val="a"/>
    <w:uiPriority w:val="99"/>
    <w:rsid w:val="009436D5"/>
    <w:pPr>
      <w:suppressAutoHyphens w:val="0"/>
      <w:spacing w:before="100" w:beforeAutospacing="1" w:after="100" w:afterAutospacing="1" w:line="240" w:lineRule="auto"/>
    </w:pPr>
    <w:rPr>
      <w:rFonts w:cs="Times New Roman"/>
      <w:sz w:val="24"/>
      <w:szCs w:val="24"/>
      <w:lang w:eastAsia="ru-RU"/>
    </w:rPr>
  </w:style>
  <w:style w:type="paragraph" w:customStyle="1" w:styleId="c16c10">
    <w:name w:val="c16 c10"/>
    <w:basedOn w:val="a"/>
    <w:uiPriority w:val="99"/>
    <w:rsid w:val="009436D5"/>
    <w:pPr>
      <w:suppressAutoHyphens w:val="0"/>
      <w:spacing w:before="100" w:beforeAutospacing="1" w:after="100" w:afterAutospacing="1" w:line="240" w:lineRule="auto"/>
    </w:pPr>
    <w:rPr>
      <w:rFonts w:cs="Times New Roman"/>
      <w:sz w:val="24"/>
      <w:szCs w:val="24"/>
      <w:lang w:eastAsia="ru-RU"/>
    </w:rPr>
  </w:style>
  <w:style w:type="character" w:customStyle="1" w:styleId="BodyTextChar">
    <w:name w:val="Body Text Char"/>
    <w:basedOn w:val="a0"/>
    <w:locked/>
    <w:rsid w:val="009436D5"/>
    <w:rPr>
      <w:rFonts w:ascii="Times New Roman" w:eastAsia="Times New Roman" w:hAnsi="Times New Roman" w:cs="Times New Roman" w:hint="default"/>
      <w:sz w:val="20"/>
      <w:szCs w:val="20"/>
      <w:lang w:eastAsia="ar-SA" w:bidi="ar-SA"/>
    </w:rPr>
  </w:style>
  <w:style w:type="character" w:customStyle="1" w:styleId="c1c12c3">
    <w:name w:val="c1 c12 c3"/>
    <w:basedOn w:val="a0"/>
    <w:rsid w:val="009436D5"/>
  </w:style>
  <w:style w:type="character" w:customStyle="1" w:styleId="c1">
    <w:name w:val="c1"/>
    <w:basedOn w:val="a0"/>
    <w:rsid w:val="009436D5"/>
  </w:style>
  <w:style w:type="character" w:customStyle="1" w:styleId="js-doc-mark">
    <w:name w:val="js-doc-mark"/>
    <w:basedOn w:val="a0"/>
    <w:rsid w:val="00F4112A"/>
  </w:style>
  <w:style w:type="paragraph" w:customStyle="1" w:styleId="1f3">
    <w:name w:val="Обычный (веб)1"/>
    <w:basedOn w:val="a"/>
    <w:uiPriority w:val="99"/>
    <w:rsid w:val="006A26CA"/>
    <w:pPr>
      <w:spacing w:before="28" w:after="28" w:line="240" w:lineRule="auto"/>
    </w:pPr>
    <w:rPr>
      <w:rFonts w:eastAsia="Calibri" w:cs="Times New Roman"/>
      <w:sz w:val="24"/>
      <w:szCs w:val="24"/>
    </w:rPr>
  </w:style>
  <w:style w:type="character" w:customStyle="1" w:styleId="9pt">
    <w:name w:val="Основной текст + 9 pt"/>
    <w:aliases w:val="Не полужирный"/>
    <w:basedOn w:val="a0"/>
    <w:uiPriority w:val="99"/>
    <w:rsid w:val="00860D63"/>
    <w:rPr>
      <w:rFonts w:ascii="Arial" w:hAnsi="Arial" w:cs="Arial"/>
      <w:b/>
      <w:bC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204109">
      <w:bodyDiv w:val="1"/>
      <w:marLeft w:val="0"/>
      <w:marRight w:val="0"/>
      <w:marTop w:val="0"/>
      <w:marBottom w:val="0"/>
      <w:divBdr>
        <w:top w:val="none" w:sz="0" w:space="0" w:color="auto"/>
        <w:left w:val="none" w:sz="0" w:space="0" w:color="auto"/>
        <w:bottom w:val="none" w:sz="0" w:space="0" w:color="auto"/>
        <w:right w:val="none" w:sz="0" w:space="0" w:color="auto"/>
      </w:divBdr>
    </w:div>
    <w:div w:id="57019063">
      <w:bodyDiv w:val="1"/>
      <w:marLeft w:val="0"/>
      <w:marRight w:val="0"/>
      <w:marTop w:val="0"/>
      <w:marBottom w:val="0"/>
      <w:divBdr>
        <w:top w:val="none" w:sz="0" w:space="0" w:color="auto"/>
        <w:left w:val="none" w:sz="0" w:space="0" w:color="auto"/>
        <w:bottom w:val="none" w:sz="0" w:space="0" w:color="auto"/>
        <w:right w:val="none" w:sz="0" w:space="0" w:color="auto"/>
      </w:divBdr>
    </w:div>
    <w:div w:id="64308426">
      <w:bodyDiv w:val="1"/>
      <w:marLeft w:val="0"/>
      <w:marRight w:val="0"/>
      <w:marTop w:val="0"/>
      <w:marBottom w:val="0"/>
      <w:divBdr>
        <w:top w:val="none" w:sz="0" w:space="0" w:color="auto"/>
        <w:left w:val="none" w:sz="0" w:space="0" w:color="auto"/>
        <w:bottom w:val="none" w:sz="0" w:space="0" w:color="auto"/>
        <w:right w:val="none" w:sz="0" w:space="0" w:color="auto"/>
      </w:divBdr>
    </w:div>
    <w:div w:id="65536347">
      <w:bodyDiv w:val="1"/>
      <w:marLeft w:val="0"/>
      <w:marRight w:val="0"/>
      <w:marTop w:val="0"/>
      <w:marBottom w:val="0"/>
      <w:divBdr>
        <w:top w:val="none" w:sz="0" w:space="0" w:color="auto"/>
        <w:left w:val="none" w:sz="0" w:space="0" w:color="auto"/>
        <w:bottom w:val="none" w:sz="0" w:space="0" w:color="auto"/>
        <w:right w:val="none" w:sz="0" w:space="0" w:color="auto"/>
      </w:divBdr>
    </w:div>
    <w:div w:id="80876305">
      <w:bodyDiv w:val="1"/>
      <w:marLeft w:val="0"/>
      <w:marRight w:val="0"/>
      <w:marTop w:val="0"/>
      <w:marBottom w:val="0"/>
      <w:divBdr>
        <w:top w:val="none" w:sz="0" w:space="0" w:color="auto"/>
        <w:left w:val="none" w:sz="0" w:space="0" w:color="auto"/>
        <w:bottom w:val="none" w:sz="0" w:space="0" w:color="auto"/>
        <w:right w:val="none" w:sz="0" w:space="0" w:color="auto"/>
      </w:divBdr>
    </w:div>
    <w:div w:id="87702429">
      <w:bodyDiv w:val="1"/>
      <w:marLeft w:val="0"/>
      <w:marRight w:val="0"/>
      <w:marTop w:val="0"/>
      <w:marBottom w:val="0"/>
      <w:divBdr>
        <w:top w:val="none" w:sz="0" w:space="0" w:color="auto"/>
        <w:left w:val="none" w:sz="0" w:space="0" w:color="auto"/>
        <w:bottom w:val="none" w:sz="0" w:space="0" w:color="auto"/>
        <w:right w:val="none" w:sz="0" w:space="0" w:color="auto"/>
      </w:divBdr>
    </w:div>
    <w:div w:id="92092774">
      <w:bodyDiv w:val="1"/>
      <w:marLeft w:val="0"/>
      <w:marRight w:val="0"/>
      <w:marTop w:val="0"/>
      <w:marBottom w:val="0"/>
      <w:divBdr>
        <w:top w:val="none" w:sz="0" w:space="0" w:color="auto"/>
        <w:left w:val="none" w:sz="0" w:space="0" w:color="auto"/>
        <w:bottom w:val="none" w:sz="0" w:space="0" w:color="auto"/>
        <w:right w:val="none" w:sz="0" w:space="0" w:color="auto"/>
      </w:divBdr>
    </w:div>
    <w:div w:id="95903322">
      <w:bodyDiv w:val="1"/>
      <w:marLeft w:val="0"/>
      <w:marRight w:val="0"/>
      <w:marTop w:val="0"/>
      <w:marBottom w:val="0"/>
      <w:divBdr>
        <w:top w:val="none" w:sz="0" w:space="0" w:color="auto"/>
        <w:left w:val="none" w:sz="0" w:space="0" w:color="auto"/>
        <w:bottom w:val="none" w:sz="0" w:space="0" w:color="auto"/>
        <w:right w:val="none" w:sz="0" w:space="0" w:color="auto"/>
      </w:divBdr>
    </w:div>
    <w:div w:id="97144017">
      <w:bodyDiv w:val="1"/>
      <w:marLeft w:val="0"/>
      <w:marRight w:val="0"/>
      <w:marTop w:val="0"/>
      <w:marBottom w:val="0"/>
      <w:divBdr>
        <w:top w:val="none" w:sz="0" w:space="0" w:color="auto"/>
        <w:left w:val="none" w:sz="0" w:space="0" w:color="auto"/>
        <w:bottom w:val="none" w:sz="0" w:space="0" w:color="auto"/>
        <w:right w:val="none" w:sz="0" w:space="0" w:color="auto"/>
      </w:divBdr>
    </w:div>
    <w:div w:id="97222522">
      <w:bodyDiv w:val="1"/>
      <w:marLeft w:val="0"/>
      <w:marRight w:val="0"/>
      <w:marTop w:val="0"/>
      <w:marBottom w:val="0"/>
      <w:divBdr>
        <w:top w:val="none" w:sz="0" w:space="0" w:color="auto"/>
        <w:left w:val="none" w:sz="0" w:space="0" w:color="auto"/>
        <w:bottom w:val="none" w:sz="0" w:space="0" w:color="auto"/>
        <w:right w:val="none" w:sz="0" w:space="0" w:color="auto"/>
      </w:divBdr>
    </w:div>
    <w:div w:id="112555778">
      <w:bodyDiv w:val="1"/>
      <w:marLeft w:val="0"/>
      <w:marRight w:val="0"/>
      <w:marTop w:val="0"/>
      <w:marBottom w:val="0"/>
      <w:divBdr>
        <w:top w:val="none" w:sz="0" w:space="0" w:color="auto"/>
        <w:left w:val="none" w:sz="0" w:space="0" w:color="auto"/>
        <w:bottom w:val="none" w:sz="0" w:space="0" w:color="auto"/>
        <w:right w:val="none" w:sz="0" w:space="0" w:color="auto"/>
      </w:divBdr>
    </w:div>
    <w:div w:id="121311087">
      <w:bodyDiv w:val="1"/>
      <w:marLeft w:val="0"/>
      <w:marRight w:val="0"/>
      <w:marTop w:val="0"/>
      <w:marBottom w:val="0"/>
      <w:divBdr>
        <w:top w:val="none" w:sz="0" w:space="0" w:color="auto"/>
        <w:left w:val="none" w:sz="0" w:space="0" w:color="auto"/>
        <w:bottom w:val="none" w:sz="0" w:space="0" w:color="auto"/>
        <w:right w:val="none" w:sz="0" w:space="0" w:color="auto"/>
      </w:divBdr>
    </w:div>
    <w:div w:id="127624622">
      <w:bodyDiv w:val="1"/>
      <w:marLeft w:val="0"/>
      <w:marRight w:val="0"/>
      <w:marTop w:val="0"/>
      <w:marBottom w:val="0"/>
      <w:divBdr>
        <w:top w:val="none" w:sz="0" w:space="0" w:color="auto"/>
        <w:left w:val="none" w:sz="0" w:space="0" w:color="auto"/>
        <w:bottom w:val="none" w:sz="0" w:space="0" w:color="auto"/>
        <w:right w:val="none" w:sz="0" w:space="0" w:color="auto"/>
      </w:divBdr>
    </w:div>
    <w:div w:id="129326815">
      <w:bodyDiv w:val="1"/>
      <w:marLeft w:val="0"/>
      <w:marRight w:val="0"/>
      <w:marTop w:val="0"/>
      <w:marBottom w:val="0"/>
      <w:divBdr>
        <w:top w:val="none" w:sz="0" w:space="0" w:color="auto"/>
        <w:left w:val="none" w:sz="0" w:space="0" w:color="auto"/>
        <w:bottom w:val="none" w:sz="0" w:space="0" w:color="auto"/>
        <w:right w:val="none" w:sz="0" w:space="0" w:color="auto"/>
      </w:divBdr>
    </w:div>
    <w:div w:id="148904503">
      <w:bodyDiv w:val="1"/>
      <w:marLeft w:val="0"/>
      <w:marRight w:val="0"/>
      <w:marTop w:val="0"/>
      <w:marBottom w:val="0"/>
      <w:divBdr>
        <w:top w:val="none" w:sz="0" w:space="0" w:color="auto"/>
        <w:left w:val="none" w:sz="0" w:space="0" w:color="auto"/>
        <w:bottom w:val="none" w:sz="0" w:space="0" w:color="auto"/>
        <w:right w:val="none" w:sz="0" w:space="0" w:color="auto"/>
      </w:divBdr>
    </w:div>
    <w:div w:id="153110685">
      <w:bodyDiv w:val="1"/>
      <w:marLeft w:val="0"/>
      <w:marRight w:val="0"/>
      <w:marTop w:val="0"/>
      <w:marBottom w:val="0"/>
      <w:divBdr>
        <w:top w:val="none" w:sz="0" w:space="0" w:color="auto"/>
        <w:left w:val="none" w:sz="0" w:space="0" w:color="auto"/>
        <w:bottom w:val="none" w:sz="0" w:space="0" w:color="auto"/>
        <w:right w:val="none" w:sz="0" w:space="0" w:color="auto"/>
      </w:divBdr>
    </w:div>
    <w:div w:id="177895855">
      <w:bodyDiv w:val="1"/>
      <w:marLeft w:val="0"/>
      <w:marRight w:val="0"/>
      <w:marTop w:val="0"/>
      <w:marBottom w:val="0"/>
      <w:divBdr>
        <w:top w:val="none" w:sz="0" w:space="0" w:color="auto"/>
        <w:left w:val="none" w:sz="0" w:space="0" w:color="auto"/>
        <w:bottom w:val="none" w:sz="0" w:space="0" w:color="auto"/>
        <w:right w:val="none" w:sz="0" w:space="0" w:color="auto"/>
      </w:divBdr>
    </w:div>
    <w:div w:id="185487895">
      <w:bodyDiv w:val="1"/>
      <w:marLeft w:val="0"/>
      <w:marRight w:val="0"/>
      <w:marTop w:val="0"/>
      <w:marBottom w:val="0"/>
      <w:divBdr>
        <w:top w:val="none" w:sz="0" w:space="0" w:color="auto"/>
        <w:left w:val="none" w:sz="0" w:space="0" w:color="auto"/>
        <w:bottom w:val="none" w:sz="0" w:space="0" w:color="auto"/>
        <w:right w:val="none" w:sz="0" w:space="0" w:color="auto"/>
      </w:divBdr>
    </w:div>
    <w:div w:id="185682942">
      <w:bodyDiv w:val="1"/>
      <w:marLeft w:val="0"/>
      <w:marRight w:val="0"/>
      <w:marTop w:val="0"/>
      <w:marBottom w:val="0"/>
      <w:divBdr>
        <w:top w:val="none" w:sz="0" w:space="0" w:color="auto"/>
        <w:left w:val="none" w:sz="0" w:space="0" w:color="auto"/>
        <w:bottom w:val="none" w:sz="0" w:space="0" w:color="auto"/>
        <w:right w:val="none" w:sz="0" w:space="0" w:color="auto"/>
      </w:divBdr>
    </w:div>
    <w:div w:id="186792135">
      <w:bodyDiv w:val="1"/>
      <w:marLeft w:val="0"/>
      <w:marRight w:val="0"/>
      <w:marTop w:val="0"/>
      <w:marBottom w:val="0"/>
      <w:divBdr>
        <w:top w:val="none" w:sz="0" w:space="0" w:color="auto"/>
        <w:left w:val="none" w:sz="0" w:space="0" w:color="auto"/>
        <w:bottom w:val="none" w:sz="0" w:space="0" w:color="auto"/>
        <w:right w:val="none" w:sz="0" w:space="0" w:color="auto"/>
      </w:divBdr>
    </w:div>
    <w:div w:id="202987239">
      <w:bodyDiv w:val="1"/>
      <w:marLeft w:val="0"/>
      <w:marRight w:val="0"/>
      <w:marTop w:val="0"/>
      <w:marBottom w:val="0"/>
      <w:divBdr>
        <w:top w:val="none" w:sz="0" w:space="0" w:color="auto"/>
        <w:left w:val="none" w:sz="0" w:space="0" w:color="auto"/>
        <w:bottom w:val="none" w:sz="0" w:space="0" w:color="auto"/>
        <w:right w:val="none" w:sz="0" w:space="0" w:color="auto"/>
      </w:divBdr>
    </w:div>
    <w:div w:id="204950686">
      <w:bodyDiv w:val="1"/>
      <w:marLeft w:val="0"/>
      <w:marRight w:val="0"/>
      <w:marTop w:val="0"/>
      <w:marBottom w:val="0"/>
      <w:divBdr>
        <w:top w:val="none" w:sz="0" w:space="0" w:color="auto"/>
        <w:left w:val="none" w:sz="0" w:space="0" w:color="auto"/>
        <w:bottom w:val="none" w:sz="0" w:space="0" w:color="auto"/>
        <w:right w:val="none" w:sz="0" w:space="0" w:color="auto"/>
      </w:divBdr>
    </w:div>
    <w:div w:id="206067811">
      <w:bodyDiv w:val="1"/>
      <w:marLeft w:val="0"/>
      <w:marRight w:val="0"/>
      <w:marTop w:val="0"/>
      <w:marBottom w:val="0"/>
      <w:divBdr>
        <w:top w:val="none" w:sz="0" w:space="0" w:color="auto"/>
        <w:left w:val="none" w:sz="0" w:space="0" w:color="auto"/>
        <w:bottom w:val="none" w:sz="0" w:space="0" w:color="auto"/>
        <w:right w:val="none" w:sz="0" w:space="0" w:color="auto"/>
      </w:divBdr>
    </w:div>
    <w:div w:id="221412111">
      <w:bodyDiv w:val="1"/>
      <w:marLeft w:val="0"/>
      <w:marRight w:val="0"/>
      <w:marTop w:val="0"/>
      <w:marBottom w:val="0"/>
      <w:divBdr>
        <w:top w:val="none" w:sz="0" w:space="0" w:color="auto"/>
        <w:left w:val="none" w:sz="0" w:space="0" w:color="auto"/>
        <w:bottom w:val="none" w:sz="0" w:space="0" w:color="auto"/>
        <w:right w:val="none" w:sz="0" w:space="0" w:color="auto"/>
      </w:divBdr>
    </w:div>
    <w:div w:id="229341284">
      <w:bodyDiv w:val="1"/>
      <w:marLeft w:val="0"/>
      <w:marRight w:val="0"/>
      <w:marTop w:val="0"/>
      <w:marBottom w:val="0"/>
      <w:divBdr>
        <w:top w:val="none" w:sz="0" w:space="0" w:color="auto"/>
        <w:left w:val="none" w:sz="0" w:space="0" w:color="auto"/>
        <w:bottom w:val="none" w:sz="0" w:space="0" w:color="auto"/>
        <w:right w:val="none" w:sz="0" w:space="0" w:color="auto"/>
      </w:divBdr>
    </w:div>
    <w:div w:id="245657252">
      <w:bodyDiv w:val="1"/>
      <w:marLeft w:val="0"/>
      <w:marRight w:val="0"/>
      <w:marTop w:val="0"/>
      <w:marBottom w:val="0"/>
      <w:divBdr>
        <w:top w:val="none" w:sz="0" w:space="0" w:color="auto"/>
        <w:left w:val="none" w:sz="0" w:space="0" w:color="auto"/>
        <w:bottom w:val="none" w:sz="0" w:space="0" w:color="auto"/>
        <w:right w:val="none" w:sz="0" w:space="0" w:color="auto"/>
      </w:divBdr>
    </w:div>
    <w:div w:id="248659100">
      <w:bodyDiv w:val="1"/>
      <w:marLeft w:val="0"/>
      <w:marRight w:val="0"/>
      <w:marTop w:val="0"/>
      <w:marBottom w:val="0"/>
      <w:divBdr>
        <w:top w:val="none" w:sz="0" w:space="0" w:color="auto"/>
        <w:left w:val="none" w:sz="0" w:space="0" w:color="auto"/>
        <w:bottom w:val="none" w:sz="0" w:space="0" w:color="auto"/>
        <w:right w:val="none" w:sz="0" w:space="0" w:color="auto"/>
      </w:divBdr>
    </w:div>
    <w:div w:id="255677460">
      <w:bodyDiv w:val="1"/>
      <w:marLeft w:val="0"/>
      <w:marRight w:val="0"/>
      <w:marTop w:val="0"/>
      <w:marBottom w:val="0"/>
      <w:divBdr>
        <w:top w:val="none" w:sz="0" w:space="0" w:color="auto"/>
        <w:left w:val="none" w:sz="0" w:space="0" w:color="auto"/>
        <w:bottom w:val="none" w:sz="0" w:space="0" w:color="auto"/>
        <w:right w:val="none" w:sz="0" w:space="0" w:color="auto"/>
      </w:divBdr>
    </w:div>
    <w:div w:id="262340609">
      <w:bodyDiv w:val="1"/>
      <w:marLeft w:val="0"/>
      <w:marRight w:val="0"/>
      <w:marTop w:val="0"/>
      <w:marBottom w:val="0"/>
      <w:divBdr>
        <w:top w:val="none" w:sz="0" w:space="0" w:color="auto"/>
        <w:left w:val="none" w:sz="0" w:space="0" w:color="auto"/>
        <w:bottom w:val="none" w:sz="0" w:space="0" w:color="auto"/>
        <w:right w:val="none" w:sz="0" w:space="0" w:color="auto"/>
      </w:divBdr>
    </w:div>
    <w:div w:id="263848327">
      <w:bodyDiv w:val="1"/>
      <w:marLeft w:val="0"/>
      <w:marRight w:val="0"/>
      <w:marTop w:val="0"/>
      <w:marBottom w:val="0"/>
      <w:divBdr>
        <w:top w:val="none" w:sz="0" w:space="0" w:color="auto"/>
        <w:left w:val="none" w:sz="0" w:space="0" w:color="auto"/>
        <w:bottom w:val="none" w:sz="0" w:space="0" w:color="auto"/>
        <w:right w:val="none" w:sz="0" w:space="0" w:color="auto"/>
      </w:divBdr>
    </w:div>
    <w:div w:id="264729213">
      <w:bodyDiv w:val="1"/>
      <w:marLeft w:val="0"/>
      <w:marRight w:val="0"/>
      <w:marTop w:val="0"/>
      <w:marBottom w:val="0"/>
      <w:divBdr>
        <w:top w:val="none" w:sz="0" w:space="0" w:color="auto"/>
        <w:left w:val="none" w:sz="0" w:space="0" w:color="auto"/>
        <w:bottom w:val="none" w:sz="0" w:space="0" w:color="auto"/>
        <w:right w:val="none" w:sz="0" w:space="0" w:color="auto"/>
      </w:divBdr>
    </w:div>
    <w:div w:id="271282722">
      <w:bodyDiv w:val="1"/>
      <w:marLeft w:val="0"/>
      <w:marRight w:val="0"/>
      <w:marTop w:val="0"/>
      <w:marBottom w:val="0"/>
      <w:divBdr>
        <w:top w:val="none" w:sz="0" w:space="0" w:color="auto"/>
        <w:left w:val="none" w:sz="0" w:space="0" w:color="auto"/>
        <w:bottom w:val="none" w:sz="0" w:space="0" w:color="auto"/>
        <w:right w:val="none" w:sz="0" w:space="0" w:color="auto"/>
      </w:divBdr>
    </w:div>
    <w:div w:id="273024128">
      <w:bodyDiv w:val="1"/>
      <w:marLeft w:val="0"/>
      <w:marRight w:val="0"/>
      <w:marTop w:val="0"/>
      <w:marBottom w:val="0"/>
      <w:divBdr>
        <w:top w:val="none" w:sz="0" w:space="0" w:color="auto"/>
        <w:left w:val="none" w:sz="0" w:space="0" w:color="auto"/>
        <w:bottom w:val="none" w:sz="0" w:space="0" w:color="auto"/>
        <w:right w:val="none" w:sz="0" w:space="0" w:color="auto"/>
      </w:divBdr>
    </w:div>
    <w:div w:id="274143940">
      <w:bodyDiv w:val="1"/>
      <w:marLeft w:val="0"/>
      <w:marRight w:val="0"/>
      <w:marTop w:val="0"/>
      <w:marBottom w:val="0"/>
      <w:divBdr>
        <w:top w:val="none" w:sz="0" w:space="0" w:color="auto"/>
        <w:left w:val="none" w:sz="0" w:space="0" w:color="auto"/>
        <w:bottom w:val="none" w:sz="0" w:space="0" w:color="auto"/>
        <w:right w:val="none" w:sz="0" w:space="0" w:color="auto"/>
      </w:divBdr>
    </w:div>
    <w:div w:id="280261866">
      <w:bodyDiv w:val="1"/>
      <w:marLeft w:val="0"/>
      <w:marRight w:val="0"/>
      <w:marTop w:val="0"/>
      <w:marBottom w:val="0"/>
      <w:divBdr>
        <w:top w:val="none" w:sz="0" w:space="0" w:color="auto"/>
        <w:left w:val="none" w:sz="0" w:space="0" w:color="auto"/>
        <w:bottom w:val="none" w:sz="0" w:space="0" w:color="auto"/>
        <w:right w:val="none" w:sz="0" w:space="0" w:color="auto"/>
      </w:divBdr>
    </w:div>
    <w:div w:id="294220856">
      <w:bodyDiv w:val="1"/>
      <w:marLeft w:val="0"/>
      <w:marRight w:val="0"/>
      <w:marTop w:val="0"/>
      <w:marBottom w:val="0"/>
      <w:divBdr>
        <w:top w:val="none" w:sz="0" w:space="0" w:color="auto"/>
        <w:left w:val="none" w:sz="0" w:space="0" w:color="auto"/>
        <w:bottom w:val="none" w:sz="0" w:space="0" w:color="auto"/>
        <w:right w:val="none" w:sz="0" w:space="0" w:color="auto"/>
      </w:divBdr>
    </w:div>
    <w:div w:id="303507786">
      <w:bodyDiv w:val="1"/>
      <w:marLeft w:val="0"/>
      <w:marRight w:val="0"/>
      <w:marTop w:val="0"/>
      <w:marBottom w:val="0"/>
      <w:divBdr>
        <w:top w:val="none" w:sz="0" w:space="0" w:color="auto"/>
        <w:left w:val="none" w:sz="0" w:space="0" w:color="auto"/>
        <w:bottom w:val="none" w:sz="0" w:space="0" w:color="auto"/>
        <w:right w:val="none" w:sz="0" w:space="0" w:color="auto"/>
      </w:divBdr>
    </w:div>
    <w:div w:id="315451504">
      <w:bodyDiv w:val="1"/>
      <w:marLeft w:val="0"/>
      <w:marRight w:val="0"/>
      <w:marTop w:val="0"/>
      <w:marBottom w:val="0"/>
      <w:divBdr>
        <w:top w:val="none" w:sz="0" w:space="0" w:color="auto"/>
        <w:left w:val="none" w:sz="0" w:space="0" w:color="auto"/>
        <w:bottom w:val="none" w:sz="0" w:space="0" w:color="auto"/>
        <w:right w:val="none" w:sz="0" w:space="0" w:color="auto"/>
      </w:divBdr>
    </w:div>
    <w:div w:id="323555342">
      <w:bodyDiv w:val="1"/>
      <w:marLeft w:val="0"/>
      <w:marRight w:val="0"/>
      <w:marTop w:val="0"/>
      <w:marBottom w:val="0"/>
      <w:divBdr>
        <w:top w:val="none" w:sz="0" w:space="0" w:color="auto"/>
        <w:left w:val="none" w:sz="0" w:space="0" w:color="auto"/>
        <w:bottom w:val="none" w:sz="0" w:space="0" w:color="auto"/>
        <w:right w:val="none" w:sz="0" w:space="0" w:color="auto"/>
      </w:divBdr>
    </w:div>
    <w:div w:id="324087858">
      <w:bodyDiv w:val="1"/>
      <w:marLeft w:val="0"/>
      <w:marRight w:val="0"/>
      <w:marTop w:val="0"/>
      <w:marBottom w:val="0"/>
      <w:divBdr>
        <w:top w:val="none" w:sz="0" w:space="0" w:color="auto"/>
        <w:left w:val="none" w:sz="0" w:space="0" w:color="auto"/>
        <w:bottom w:val="none" w:sz="0" w:space="0" w:color="auto"/>
        <w:right w:val="none" w:sz="0" w:space="0" w:color="auto"/>
      </w:divBdr>
    </w:div>
    <w:div w:id="336081696">
      <w:bodyDiv w:val="1"/>
      <w:marLeft w:val="0"/>
      <w:marRight w:val="0"/>
      <w:marTop w:val="0"/>
      <w:marBottom w:val="0"/>
      <w:divBdr>
        <w:top w:val="none" w:sz="0" w:space="0" w:color="auto"/>
        <w:left w:val="none" w:sz="0" w:space="0" w:color="auto"/>
        <w:bottom w:val="none" w:sz="0" w:space="0" w:color="auto"/>
        <w:right w:val="none" w:sz="0" w:space="0" w:color="auto"/>
      </w:divBdr>
    </w:div>
    <w:div w:id="358045358">
      <w:bodyDiv w:val="1"/>
      <w:marLeft w:val="0"/>
      <w:marRight w:val="0"/>
      <w:marTop w:val="0"/>
      <w:marBottom w:val="0"/>
      <w:divBdr>
        <w:top w:val="none" w:sz="0" w:space="0" w:color="auto"/>
        <w:left w:val="none" w:sz="0" w:space="0" w:color="auto"/>
        <w:bottom w:val="none" w:sz="0" w:space="0" w:color="auto"/>
        <w:right w:val="none" w:sz="0" w:space="0" w:color="auto"/>
      </w:divBdr>
    </w:div>
    <w:div w:id="362559678">
      <w:bodyDiv w:val="1"/>
      <w:marLeft w:val="0"/>
      <w:marRight w:val="0"/>
      <w:marTop w:val="0"/>
      <w:marBottom w:val="0"/>
      <w:divBdr>
        <w:top w:val="none" w:sz="0" w:space="0" w:color="auto"/>
        <w:left w:val="none" w:sz="0" w:space="0" w:color="auto"/>
        <w:bottom w:val="none" w:sz="0" w:space="0" w:color="auto"/>
        <w:right w:val="none" w:sz="0" w:space="0" w:color="auto"/>
      </w:divBdr>
    </w:div>
    <w:div w:id="370495968">
      <w:bodyDiv w:val="1"/>
      <w:marLeft w:val="0"/>
      <w:marRight w:val="0"/>
      <w:marTop w:val="0"/>
      <w:marBottom w:val="0"/>
      <w:divBdr>
        <w:top w:val="none" w:sz="0" w:space="0" w:color="auto"/>
        <w:left w:val="none" w:sz="0" w:space="0" w:color="auto"/>
        <w:bottom w:val="none" w:sz="0" w:space="0" w:color="auto"/>
        <w:right w:val="none" w:sz="0" w:space="0" w:color="auto"/>
      </w:divBdr>
    </w:div>
    <w:div w:id="376859900">
      <w:bodyDiv w:val="1"/>
      <w:marLeft w:val="0"/>
      <w:marRight w:val="0"/>
      <w:marTop w:val="0"/>
      <w:marBottom w:val="0"/>
      <w:divBdr>
        <w:top w:val="none" w:sz="0" w:space="0" w:color="auto"/>
        <w:left w:val="none" w:sz="0" w:space="0" w:color="auto"/>
        <w:bottom w:val="none" w:sz="0" w:space="0" w:color="auto"/>
        <w:right w:val="none" w:sz="0" w:space="0" w:color="auto"/>
      </w:divBdr>
    </w:div>
    <w:div w:id="378869753">
      <w:bodyDiv w:val="1"/>
      <w:marLeft w:val="0"/>
      <w:marRight w:val="0"/>
      <w:marTop w:val="0"/>
      <w:marBottom w:val="0"/>
      <w:divBdr>
        <w:top w:val="none" w:sz="0" w:space="0" w:color="auto"/>
        <w:left w:val="none" w:sz="0" w:space="0" w:color="auto"/>
        <w:bottom w:val="none" w:sz="0" w:space="0" w:color="auto"/>
        <w:right w:val="none" w:sz="0" w:space="0" w:color="auto"/>
      </w:divBdr>
    </w:div>
    <w:div w:id="385615136">
      <w:bodyDiv w:val="1"/>
      <w:marLeft w:val="0"/>
      <w:marRight w:val="0"/>
      <w:marTop w:val="0"/>
      <w:marBottom w:val="0"/>
      <w:divBdr>
        <w:top w:val="none" w:sz="0" w:space="0" w:color="auto"/>
        <w:left w:val="none" w:sz="0" w:space="0" w:color="auto"/>
        <w:bottom w:val="none" w:sz="0" w:space="0" w:color="auto"/>
        <w:right w:val="none" w:sz="0" w:space="0" w:color="auto"/>
      </w:divBdr>
    </w:div>
    <w:div w:id="389501374">
      <w:bodyDiv w:val="1"/>
      <w:marLeft w:val="0"/>
      <w:marRight w:val="0"/>
      <w:marTop w:val="0"/>
      <w:marBottom w:val="0"/>
      <w:divBdr>
        <w:top w:val="none" w:sz="0" w:space="0" w:color="auto"/>
        <w:left w:val="none" w:sz="0" w:space="0" w:color="auto"/>
        <w:bottom w:val="none" w:sz="0" w:space="0" w:color="auto"/>
        <w:right w:val="none" w:sz="0" w:space="0" w:color="auto"/>
      </w:divBdr>
    </w:div>
    <w:div w:id="389959552">
      <w:bodyDiv w:val="1"/>
      <w:marLeft w:val="0"/>
      <w:marRight w:val="0"/>
      <w:marTop w:val="0"/>
      <w:marBottom w:val="0"/>
      <w:divBdr>
        <w:top w:val="none" w:sz="0" w:space="0" w:color="auto"/>
        <w:left w:val="none" w:sz="0" w:space="0" w:color="auto"/>
        <w:bottom w:val="none" w:sz="0" w:space="0" w:color="auto"/>
        <w:right w:val="none" w:sz="0" w:space="0" w:color="auto"/>
      </w:divBdr>
    </w:div>
    <w:div w:id="394165292">
      <w:bodyDiv w:val="1"/>
      <w:marLeft w:val="0"/>
      <w:marRight w:val="0"/>
      <w:marTop w:val="0"/>
      <w:marBottom w:val="0"/>
      <w:divBdr>
        <w:top w:val="none" w:sz="0" w:space="0" w:color="auto"/>
        <w:left w:val="none" w:sz="0" w:space="0" w:color="auto"/>
        <w:bottom w:val="none" w:sz="0" w:space="0" w:color="auto"/>
        <w:right w:val="none" w:sz="0" w:space="0" w:color="auto"/>
      </w:divBdr>
    </w:div>
    <w:div w:id="402488473">
      <w:bodyDiv w:val="1"/>
      <w:marLeft w:val="0"/>
      <w:marRight w:val="0"/>
      <w:marTop w:val="0"/>
      <w:marBottom w:val="0"/>
      <w:divBdr>
        <w:top w:val="none" w:sz="0" w:space="0" w:color="auto"/>
        <w:left w:val="none" w:sz="0" w:space="0" w:color="auto"/>
        <w:bottom w:val="none" w:sz="0" w:space="0" w:color="auto"/>
        <w:right w:val="none" w:sz="0" w:space="0" w:color="auto"/>
      </w:divBdr>
    </w:div>
    <w:div w:id="407962697">
      <w:bodyDiv w:val="1"/>
      <w:marLeft w:val="0"/>
      <w:marRight w:val="0"/>
      <w:marTop w:val="0"/>
      <w:marBottom w:val="0"/>
      <w:divBdr>
        <w:top w:val="none" w:sz="0" w:space="0" w:color="auto"/>
        <w:left w:val="none" w:sz="0" w:space="0" w:color="auto"/>
        <w:bottom w:val="none" w:sz="0" w:space="0" w:color="auto"/>
        <w:right w:val="none" w:sz="0" w:space="0" w:color="auto"/>
      </w:divBdr>
    </w:div>
    <w:div w:id="418185342">
      <w:bodyDiv w:val="1"/>
      <w:marLeft w:val="0"/>
      <w:marRight w:val="0"/>
      <w:marTop w:val="0"/>
      <w:marBottom w:val="0"/>
      <w:divBdr>
        <w:top w:val="none" w:sz="0" w:space="0" w:color="auto"/>
        <w:left w:val="none" w:sz="0" w:space="0" w:color="auto"/>
        <w:bottom w:val="none" w:sz="0" w:space="0" w:color="auto"/>
        <w:right w:val="none" w:sz="0" w:space="0" w:color="auto"/>
      </w:divBdr>
    </w:div>
    <w:div w:id="425346942">
      <w:bodyDiv w:val="1"/>
      <w:marLeft w:val="0"/>
      <w:marRight w:val="0"/>
      <w:marTop w:val="0"/>
      <w:marBottom w:val="0"/>
      <w:divBdr>
        <w:top w:val="none" w:sz="0" w:space="0" w:color="auto"/>
        <w:left w:val="none" w:sz="0" w:space="0" w:color="auto"/>
        <w:bottom w:val="none" w:sz="0" w:space="0" w:color="auto"/>
        <w:right w:val="none" w:sz="0" w:space="0" w:color="auto"/>
      </w:divBdr>
    </w:div>
    <w:div w:id="438986289">
      <w:bodyDiv w:val="1"/>
      <w:marLeft w:val="0"/>
      <w:marRight w:val="0"/>
      <w:marTop w:val="0"/>
      <w:marBottom w:val="0"/>
      <w:divBdr>
        <w:top w:val="none" w:sz="0" w:space="0" w:color="auto"/>
        <w:left w:val="none" w:sz="0" w:space="0" w:color="auto"/>
        <w:bottom w:val="none" w:sz="0" w:space="0" w:color="auto"/>
        <w:right w:val="none" w:sz="0" w:space="0" w:color="auto"/>
      </w:divBdr>
    </w:div>
    <w:div w:id="447968514">
      <w:bodyDiv w:val="1"/>
      <w:marLeft w:val="0"/>
      <w:marRight w:val="0"/>
      <w:marTop w:val="0"/>
      <w:marBottom w:val="0"/>
      <w:divBdr>
        <w:top w:val="none" w:sz="0" w:space="0" w:color="auto"/>
        <w:left w:val="none" w:sz="0" w:space="0" w:color="auto"/>
        <w:bottom w:val="none" w:sz="0" w:space="0" w:color="auto"/>
        <w:right w:val="none" w:sz="0" w:space="0" w:color="auto"/>
      </w:divBdr>
    </w:div>
    <w:div w:id="485705349">
      <w:bodyDiv w:val="1"/>
      <w:marLeft w:val="0"/>
      <w:marRight w:val="0"/>
      <w:marTop w:val="0"/>
      <w:marBottom w:val="0"/>
      <w:divBdr>
        <w:top w:val="none" w:sz="0" w:space="0" w:color="auto"/>
        <w:left w:val="none" w:sz="0" w:space="0" w:color="auto"/>
        <w:bottom w:val="none" w:sz="0" w:space="0" w:color="auto"/>
        <w:right w:val="none" w:sz="0" w:space="0" w:color="auto"/>
      </w:divBdr>
    </w:div>
    <w:div w:id="493644339">
      <w:bodyDiv w:val="1"/>
      <w:marLeft w:val="0"/>
      <w:marRight w:val="0"/>
      <w:marTop w:val="0"/>
      <w:marBottom w:val="0"/>
      <w:divBdr>
        <w:top w:val="none" w:sz="0" w:space="0" w:color="auto"/>
        <w:left w:val="none" w:sz="0" w:space="0" w:color="auto"/>
        <w:bottom w:val="none" w:sz="0" w:space="0" w:color="auto"/>
        <w:right w:val="none" w:sz="0" w:space="0" w:color="auto"/>
      </w:divBdr>
    </w:div>
    <w:div w:id="494959487">
      <w:bodyDiv w:val="1"/>
      <w:marLeft w:val="0"/>
      <w:marRight w:val="0"/>
      <w:marTop w:val="0"/>
      <w:marBottom w:val="0"/>
      <w:divBdr>
        <w:top w:val="none" w:sz="0" w:space="0" w:color="auto"/>
        <w:left w:val="none" w:sz="0" w:space="0" w:color="auto"/>
        <w:bottom w:val="none" w:sz="0" w:space="0" w:color="auto"/>
        <w:right w:val="none" w:sz="0" w:space="0" w:color="auto"/>
      </w:divBdr>
    </w:div>
    <w:div w:id="511144425">
      <w:bodyDiv w:val="1"/>
      <w:marLeft w:val="0"/>
      <w:marRight w:val="0"/>
      <w:marTop w:val="0"/>
      <w:marBottom w:val="0"/>
      <w:divBdr>
        <w:top w:val="none" w:sz="0" w:space="0" w:color="auto"/>
        <w:left w:val="none" w:sz="0" w:space="0" w:color="auto"/>
        <w:bottom w:val="none" w:sz="0" w:space="0" w:color="auto"/>
        <w:right w:val="none" w:sz="0" w:space="0" w:color="auto"/>
      </w:divBdr>
    </w:div>
    <w:div w:id="513111276">
      <w:bodyDiv w:val="1"/>
      <w:marLeft w:val="0"/>
      <w:marRight w:val="0"/>
      <w:marTop w:val="0"/>
      <w:marBottom w:val="0"/>
      <w:divBdr>
        <w:top w:val="none" w:sz="0" w:space="0" w:color="auto"/>
        <w:left w:val="none" w:sz="0" w:space="0" w:color="auto"/>
        <w:bottom w:val="none" w:sz="0" w:space="0" w:color="auto"/>
        <w:right w:val="none" w:sz="0" w:space="0" w:color="auto"/>
      </w:divBdr>
    </w:div>
    <w:div w:id="527329761">
      <w:bodyDiv w:val="1"/>
      <w:marLeft w:val="0"/>
      <w:marRight w:val="0"/>
      <w:marTop w:val="0"/>
      <w:marBottom w:val="0"/>
      <w:divBdr>
        <w:top w:val="none" w:sz="0" w:space="0" w:color="auto"/>
        <w:left w:val="none" w:sz="0" w:space="0" w:color="auto"/>
        <w:bottom w:val="none" w:sz="0" w:space="0" w:color="auto"/>
        <w:right w:val="none" w:sz="0" w:space="0" w:color="auto"/>
      </w:divBdr>
    </w:div>
    <w:div w:id="529803168">
      <w:bodyDiv w:val="1"/>
      <w:marLeft w:val="0"/>
      <w:marRight w:val="0"/>
      <w:marTop w:val="0"/>
      <w:marBottom w:val="0"/>
      <w:divBdr>
        <w:top w:val="none" w:sz="0" w:space="0" w:color="auto"/>
        <w:left w:val="none" w:sz="0" w:space="0" w:color="auto"/>
        <w:bottom w:val="none" w:sz="0" w:space="0" w:color="auto"/>
        <w:right w:val="none" w:sz="0" w:space="0" w:color="auto"/>
      </w:divBdr>
    </w:div>
    <w:div w:id="533924695">
      <w:bodyDiv w:val="1"/>
      <w:marLeft w:val="0"/>
      <w:marRight w:val="0"/>
      <w:marTop w:val="0"/>
      <w:marBottom w:val="0"/>
      <w:divBdr>
        <w:top w:val="none" w:sz="0" w:space="0" w:color="auto"/>
        <w:left w:val="none" w:sz="0" w:space="0" w:color="auto"/>
        <w:bottom w:val="none" w:sz="0" w:space="0" w:color="auto"/>
        <w:right w:val="none" w:sz="0" w:space="0" w:color="auto"/>
      </w:divBdr>
    </w:div>
    <w:div w:id="555942819">
      <w:bodyDiv w:val="1"/>
      <w:marLeft w:val="0"/>
      <w:marRight w:val="0"/>
      <w:marTop w:val="0"/>
      <w:marBottom w:val="0"/>
      <w:divBdr>
        <w:top w:val="none" w:sz="0" w:space="0" w:color="auto"/>
        <w:left w:val="none" w:sz="0" w:space="0" w:color="auto"/>
        <w:bottom w:val="none" w:sz="0" w:space="0" w:color="auto"/>
        <w:right w:val="none" w:sz="0" w:space="0" w:color="auto"/>
      </w:divBdr>
    </w:div>
    <w:div w:id="582104825">
      <w:bodyDiv w:val="1"/>
      <w:marLeft w:val="0"/>
      <w:marRight w:val="0"/>
      <w:marTop w:val="0"/>
      <w:marBottom w:val="0"/>
      <w:divBdr>
        <w:top w:val="none" w:sz="0" w:space="0" w:color="auto"/>
        <w:left w:val="none" w:sz="0" w:space="0" w:color="auto"/>
        <w:bottom w:val="none" w:sz="0" w:space="0" w:color="auto"/>
        <w:right w:val="none" w:sz="0" w:space="0" w:color="auto"/>
      </w:divBdr>
    </w:div>
    <w:div w:id="592128145">
      <w:bodyDiv w:val="1"/>
      <w:marLeft w:val="0"/>
      <w:marRight w:val="0"/>
      <w:marTop w:val="0"/>
      <w:marBottom w:val="0"/>
      <w:divBdr>
        <w:top w:val="none" w:sz="0" w:space="0" w:color="auto"/>
        <w:left w:val="none" w:sz="0" w:space="0" w:color="auto"/>
        <w:bottom w:val="none" w:sz="0" w:space="0" w:color="auto"/>
        <w:right w:val="none" w:sz="0" w:space="0" w:color="auto"/>
      </w:divBdr>
    </w:div>
    <w:div w:id="599070399">
      <w:bodyDiv w:val="1"/>
      <w:marLeft w:val="0"/>
      <w:marRight w:val="0"/>
      <w:marTop w:val="0"/>
      <w:marBottom w:val="0"/>
      <w:divBdr>
        <w:top w:val="none" w:sz="0" w:space="0" w:color="auto"/>
        <w:left w:val="none" w:sz="0" w:space="0" w:color="auto"/>
        <w:bottom w:val="none" w:sz="0" w:space="0" w:color="auto"/>
        <w:right w:val="none" w:sz="0" w:space="0" w:color="auto"/>
      </w:divBdr>
    </w:div>
    <w:div w:id="604382671">
      <w:bodyDiv w:val="1"/>
      <w:marLeft w:val="0"/>
      <w:marRight w:val="0"/>
      <w:marTop w:val="0"/>
      <w:marBottom w:val="0"/>
      <w:divBdr>
        <w:top w:val="none" w:sz="0" w:space="0" w:color="auto"/>
        <w:left w:val="none" w:sz="0" w:space="0" w:color="auto"/>
        <w:bottom w:val="none" w:sz="0" w:space="0" w:color="auto"/>
        <w:right w:val="none" w:sz="0" w:space="0" w:color="auto"/>
      </w:divBdr>
    </w:div>
    <w:div w:id="608853260">
      <w:bodyDiv w:val="1"/>
      <w:marLeft w:val="0"/>
      <w:marRight w:val="0"/>
      <w:marTop w:val="0"/>
      <w:marBottom w:val="0"/>
      <w:divBdr>
        <w:top w:val="none" w:sz="0" w:space="0" w:color="auto"/>
        <w:left w:val="none" w:sz="0" w:space="0" w:color="auto"/>
        <w:bottom w:val="none" w:sz="0" w:space="0" w:color="auto"/>
        <w:right w:val="none" w:sz="0" w:space="0" w:color="auto"/>
      </w:divBdr>
    </w:div>
    <w:div w:id="609313249">
      <w:bodyDiv w:val="1"/>
      <w:marLeft w:val="0"/>
      <w:marRight w:val="0"/>
      <w:marTop w:val="0"/>
      <w:marBottom w:val="0"/>
      <w:divBdr>
        <w:top w:val="none" w:sz="0" w:space="0" w:color="auto"/>
        <w:left w:val="none" w:sz="0" w:space="0" w:color="auto"/>
        <w:bottom w:val="none" w:sz="0" w:space="0" w:color="auto"/>
        <w:right w:val="none" w:sz="0" w:space="0" w:color="auto"/>
      </w:divBdr>
    </w:div>
    <w:div w:id="615602618">
      <w:bodyDiv w:val="1"/>
      <w:marLeft w:val="0"/>
      <w:marRight w:val="0"/>
      <w:marTop w:val="0"/>
      <w:marBottom w:val="0"/>
      <w:divBdr>
        <w:top w:val="none" w:sz="0" w:space="0" w:color="auto"/>
        <w:left w:val="none" w:sz="0" w:space="0" w:color="auto"/>
        <w:bottom w:val="none" w:sz="0" w:space="0" w:color="auto"/>
        <w:right w:val="none" w:sz="0" w:space="0" w:color="auto"/>
      </w:divBdr>
    </w:div>
    <w:div w:id="616563717">
      <w:bodyDiv w:val="1"/>
      <w:marLeft w:val="0"/>
      <w:marRight w:val="0"/>
      <w:marTop w:val="0"/>
      <w:marBottom w:val="0"/>
      <w:divBdr>
        <w:top w:val="none" w:sz="0" w:space="0" w:color="auto"/>
        <w:left w:val="none" w:sz="0" w:space="0" w:color="auto"/>
        <w:bottom w:val="none" w:sz="0" w:space="0" w:color="auto"/>
        <w:right w:val="none" w:sz="0" w:space="0" w:color="auto"/>
      </w:divBdr>
    </w:div>
    <w:div w:id="616719121">
      <w:bodyDiv w:val="1"/>
      <w:marLeft w:val="0"/>
      <w:marRight w:val="0"/>
      <w:marTop w:val="0"/>
      <w:marBottom w:val="0"/>
      <w:divBdr>
        <w:top w:val="none" w:sz="0" w:space="0" w:color="auto"/>
        <w:left w:val="none" w:sz="0" w:space="0" w:color="auto"/>
        <w:bottom w:val="none" w:sz="0" w:space="0" w:color="auto"/>
        <w:right w:val="none" w:sz="0" w:space="0" w:color="auto"/>
      </w:divBdr>
    </w:div>
    <w:div w:id="618757486">
      <w:bodyDiv w:val="1"/>
      <w:marLeft w:val="0"/>
      <w:marRight w:val="0"/>
      <w:marTop w:val="0"/>
      <w:marBottom w:val="0"/>
      <w:divBdr>
        <w:top w:val="none" w:sz="0" w:space="0" w:color="auto"/>
        <w:left w:val="none" w:sz="0" w:space="0" w:color="auto"/>
        <w:bottom w:val="none" w:sz="0" w:space="0" w:color="auto"/>
        <w:right w:val="none" w:sz="0" w:space="0" w:color="auto"/>
      </w:divBdr>
    </w:div>
    <w:div w:id="622007263">
      <w:bodyDiv w:val="1"/>
      <w:marLeft w:val="0"/>
      <w:marRight w:val="0"/>
      <w:marTop w:val="0"/>
      <w:marBottom w:val="0"/>
      <w:divBdr>
        <w:top w:val="none" w:sz="0" w:space="0" w:color="auto"/>
        <w:left w:val="none" w:sz="0" w:space="0" w:color="auto"/>
        <w:bottom w:val="none" w:sz="0" w:space="0" w:color="auto"/>
        <w:right w:val="none" w:sz="0" w:space="0" w:color="auto"/>
      </w:divBdr>
    </w:div>
    <w:div w:id="652562881">
      <w:bodyDiv w:val="1"/>
      <w:marLeft w:val="0"/>
      <w:marRight w:val="0"/>
      <w:marTop w:val="0"/>
      <w:marBottom w:val="0"/>
      <w:divBdr>
        <w:top w:val="none" w:sz="0" w:space="0" w:color="auto"/>
        <w:left w:val="none" w:sz="0" w:space="0" w:color="auto"/>
        <w:bottom w:val="none" w:sz="0" w:space="0" w:color="auto"/>
        <w:right w:val="none" w:sz="0" w:space="0" w:color="auto"/>
      </w:divBdr>
    </w:div>
    <w:div w:id="660738042">
      <w:bodyDiv w:val="1"/>
      <w:marLeft w:val="0"/>
      <w:marRight w:val="0"/>
      <w:marTop w:val="0"/>
      <w:marBottom w:val="0"/>
      <w:divBdr>
        <w:top w:val="none" w:sz="0" w:space="0" w:color="auto"/>
        <w:left w:val="none" w:sz="0" w:space="0" w:color="auto"/>
        <w:bottom w:val="none" w:sz="0" w:space="0" w:color="auto"/>
        <w:right w:val="none" w:sz="0" w:space="0" w:color="auto"/>
      </w:divBdr>
    </w:div>
    <w:div w:id="671689473">
      <w:bodyDiv w:val="1"/>
      <w:marLeft w:val="0"/>
      <w:marRight w:val="0"/>
      <w:marTop w:val="0"/>
      <w:marBottom w:val="0"/>
      <w:divBdr>
        <w:top w:val="none" w:sz="0" w:space="0" w:color="auto"/>
        <w:left w:val="none" w:sz="0" w:space="0" w:color="auto"/>
        <w:bottom w:val="none" w:sz="0" w:space="0" w:color="auto"/>
        <w:right w:val="none" w:sz="0" w:space="0" w:color="auto"/>
      </w:divBdr>
    </w:div>
    <w:div w:id="675765745">
      <w:bodyDiv w:val="1"/>
      <w:marLeft w:val="0"/>
      <w:marRight w:val="0"/>
      <w:marTop w:val="0"/>
      <w:marBottom w:val="0"/>
      <w:divBdr>
        <w:top w:val="none" w:sz="0" w:space="0" w:color="auto"/>
        <w:left w:val="none" w:sz="0" w:space="0" w:color="auto"/>
        <w:bottom w:val="none" w:sz="0" w:space="0" w:color="auto"/>
        <w:right w:val="none" w:sz="0" w:space="0" w:color="auto"/>
      </w:divBdr>
    </w:div>
    <w:div w:id="680470781">
      <w:bodyDiv w:val="1"/>
      <w:marLeft w:val="0"/>
      <w:marRight w:val="0"/>
      <w:marTop w:val="0"/>
      <w:marBottom w:val="0"/>
      <w:divBdr>
        <w:top w:val="none" w:sz="0" w:space="0" w:color="auto"/>
        <w:left w:val="none" w:sz="0" w:space="0" w:color="auto"/>
        <w:bottom w:val="none" w:sz="0" w:space="0" w:color="auto"/>
        <w:right w:val="none" w:sz="0" w:space="0" w:color="auto"/>
      </w:divBdr>
    </w:div>
    <w:div w:id="716468716">
      <w:bodyDiv w:val="1"/>
      <w:marLeft w:val="0"/>
      <w:marRight w:val="0"/>
      <w:marTop w:val="0"/>
      <w:marBottom w:val="0"/>
      <w:divBdr>
        <w:top w:val="none" w:sz="0" w:space="0" w:color="auto"/>
        <w:left w:val="none" w:sz="0" w:space="0" w:color="auto"/>
        <w:bottom w:val="none" w:sz="0" w:space="0" w:color="auto"/>
        <w:right w:val="none" w:sz="0" w:space="0" w:color="auto"/>
      </w:divBdr>
    </w:div>
    <w:div w:id="728772476">
      <w:bodyDiv w:val="1"/>
      <w:marLeft w:val="0"/>
      <w:marRight w:val="0"/>
      <w:marTop w:val="0"/>
      <w:marBottom w:val="0"/>
      <w:divBdr>
        <w:top w:val="none" w:sz="0" w:space="0" w:color="auto"/>
        <w:left w:val="none" w:sz="0" w:space="0" w:color="auto"/>
        <w:bottom w:val="none" w:sz="0" w:space="0" w:color="auto"/>
        <w:right w:val="none" w:sz="0" w:space="0" w:color="auto"/>
      </w:divBdr>
    </w:div>
    <w:div w:id="729351294">
      <w:bodyDiv w:val="1"/>
      <w:marLeft w:val="0"/>
      <w:marRight w:val="0"/>
      <w:marTop w:val="0"/>
      <w:marBottom w:val="0"/>
      <w:divBdr>
        <w:top w:val="none" w:sz="0" w:space="0" w:color="auto"/>
        <w:left w:val="none" w:sz="0" w:space="0" w:color="auto"/>
        <w:bottom w:val="none" w:sz="0" w:space="0" w:color="auto"/>
        <w:right w:val="none" w:sz="0" w:space="0" w:color="auto"/>
      </w:divBdr>
    </w:div>
    <w:div w:id="742870912">
      <w:bodyDiv w:val="1"/>
      <w:marLeft w:val="0"/>
      <w:marRight w:val="0"/>
      <w:marTop w:val="0"/>
      <w:marBottom w:val="0"/>
      <w:divBdr>
        <w:top w:val="none" w:sz="0" w:space="0" w:color="auto"/>
        <w:left w:val="none" w:sz="0" w:space="0" w:color="auto"/>
        <w:bottom w:val="none" w:sz="0" w:space="0" w:color="auto"/>
        <w:right w:val="none" w:sz="0" w:space="0" w:color="auto"/>
      </w:divBdr>
    </w:div>
    <w:div w:id="752238941">
      <w:bodyDiv w:val="1"/>
      <w:marLeft w:val="0"/>
      <w:marRight w:val="0"/>
      <w:marTop w:val="0"/>
      <w:marBottom w:val="0"/>
      <w:divBdr>
        <w:top w:val="none" w:sz="0" w:space="0" w:color="auto"/>
        <w:left w:val="none" w:sz="0" w:space="0" w:color="auto"/>
        <w:bottom w:val="none" w:sz="0" w:space="0" w:color="auto"/>
        <w:right w:val="none" w:sz="0" w:space="0" w:color="auto"/>
      </w:divBdr>
    </w:div>
    <w:div w:id="760641167">
      <w:bodyDiv w:val="1"/>
      <w:marLeft w:val="0"/>
      <w:marRight w:val="0"/>
      <w:marTop w:val="0"/>
      <w:marBottom w:val="0"/>
      <w:divBdr>
        <w:top w:val="none" w:sz="0" w:space="0" w:color="auto"/>
        <w:left w:val="none" w:sz="0" w:space="0" w:color="auto"/>
        <w:bottom w:val="none" w:sz="0" w:space="0" w:color="auto"/>
        <w:right w:val="none" w:sz="0" w:space="0" w:color="auto"/>
      </w:divBdr>
    </w:div>
    <w:div w:id="768282549">
      <w:bodyDiv w:val="1"/>
      <w:marLeft w:val="0"/>
      <w:marRight w:val="0"/>
      <w:marTop w:val="0"/>
      <w:marBottom w:val="0"/>
      <w:divBdr>
        <w:top w:val="none" w:sz="0" w:space="0" w:color="auto"/>
        <w:left w:val="none" w:sz="0" w:space="0" w:color="auto"/>
        <w:bottom w:val="none" w:sz="0" w:space="0" w:color="auto"/>
        <w:right w:val="none" w:sz="0" w:space="0" w:color="auto"/>
      </w:divBdr>
    </w:div>
    <w:div w:id="785544763">
      <w:bodyDiv w:val="1"/>
      <w:marLeft w:val="0"/>
      <w:marRight w:val="0"/>
      <w:marTop w:val="0"/>
      <w:marBottom w:val="0"/>
      <w:divBdr>
        <w:top w:val="none" w:sz="0" w:space="0" w:color="auto"/>
        <w:left w:val="none" w:sz="0" w:space="0" w:color="auto"/>
        <w:bottom w:val="none" w:sz="0" w:space="0" w:color="auto"/>
        <w:right w:val="none" w:sz="0" w:space="0" w:color="auto"/>
      </w:divBdr>
    </w:div>
    <w:div w:id="789520269">
      <w:bodyDiv w:val="1"/>
      <w:marLeft w:val="0"/>
      <w:marRight w:val="0"/>
      <w:marTop w:val="0"/>
      <w:marBottom w:val="0"/>
      <w:divBdr>
        <w:top w:val="none" w:sz="0" w:space="0" w:color="auto"/>
        <w:left w:val="none" w:sz="0" w:space="0" w:color="auto"/>
        <w:bottom w:val="none" w:sz="0" w:space="0" w:color="auto"/>
        <w:right w:val="none" w:sz="0" w:space="0" w:color="auto"/>
      </w:divBdr>
    </w:div>
    <w:div w:id="789906368">
      <w:bodyDiv w:val="1"/>
      <w:marLeft w:val="0"/>
      <w:marRight w:val="0"/>
      <w:marTop w:val="0"/>
      <w:marBottom w:val="0"/>
      <w:divBdr>
        <w:top w:val="none" w:sz="0" w:space="0" w:color="auto"/>
        <w:left w:val="none" w:sz="0" w:space="0" w:color="auto"/>
        <w:bottom w:val="none" w:sz="0" w:space="0" w:color="auto"/>
        <w:right w:val="none" w:sz="0" w:space="0" w:color="auto"/>
      </w:divBdr>
    </w:div>
    <w:div w:id="791361905">
      <w:bodyDiv w:val="1"/>
      <w:marLeft w:val="0"/>
      <w:marRight w:val="0"/>
      <w:marTop w:val="0"/>
      <w:marBottom w:val="0"/>
      <w:divBdr>
        <w:top w:val="none" w:sz="0" w:space="0" w:color="auto"/>
        <w:left w:val="none" w:sz="0" w:space="0" w:color="auto"/>
        <w:bottom w:val="none" w:sz="0" w:space="0" w:color="auto"/>
        <w:right w:val="none" w:sz="0" w:space="0" w:color="auto"/>
      </w:divBdr>
    </w:div>
    <w:div w:id="799104957">
      <w:bodyDiv w:val="1"/>
      <w:marLeft w:val="0"/>
      <w:marRight w:val="0"/>
      <w:marTop w:val="0"/>
      <w:marBottom w:val="0"/>
      <w:divBdr>
        <w:top w:val="none" w:sz="0" w:space="0" w:color="auto"/>
        <w:left w:val="none" w:sz="0" w:space="0" w:color="auto"/>
        <w:bottom w:val="none" w:sz="0" w:space="0" w:color="auto"/>
        <w:right w:val="none" w:sz="0" w:space="0" w:color="auto"/>
      </w:divBdr>
    </w:div>
    <w:div w:id="839463587">
      <w:bodyDiv w:val="1"/>
      <w:marLeft w:val="0"/>
      <w:marRight w:val="0"/>
      <w:marTop w:val="0"/>
      <w:marBottom w:val="0"/>
      <w:divBdr>
        <w:top w:val="none" w:sz="0" w:space="0" w:color="auto"/>
        <w:left w:val="none" w:sz="0" w:space="0" w:color="auto"/>
        <w:bottom w:val="none" w:sz="0" w:space="0" w:color="auto"/>
        <w:right w:val="none" w:sz="0" w:space="0" w:color="auto"/>
      </w:divBdr>
    </w:div>
    <w:div w:id="839734430">
      <w:bodyDiv w:val="1"/>
      <w:marLeft w:val="0"/>
      <w:marRight w:val="0"/>
      <w:marTop w:val="0"/>
      <w:marBottom w:val="0"/>
      <w:divBdr>
        <w:top w:val="none" w:sz="0" w:space="0" w:color="auto"/>
        <w:left w:val="none" w:sz="0" w:space="0" w:color="auto"/>
        <w:bottom w:val="none" w:sz="0" w:space="0" w:color="auto"/>
        <w:right w:val="none" w:sz="0" w:space="0" w:color="auto"/>
      </w:divBdr>
    </w:div>
    <w:div w:id="848522326">
      <w:bodyDiv w:val="1"/>
      <w:marLeft w:val="0"/>
      <w:marRight w:val="0"/>
      <w:marTop w:val="0"/>
      <w:marBottom w:val="0"/>
      <w:divBdr>
        <w:top w:val="none" w:sz="0" w:space="0" w:color="auto"/>
        <w:left w:val="none" w:sz="0" w:space="0" w:color="auto"/>
        <w:bottom w:val="none" w:sz="0" w:space="0" w:color="auto"/>
        <w:right w:val="none" w:sz="0" w:space="0" w:color="auto"/>
      </w:divBdr>
    </w:div>
    <w:div w:id="866406865">
      <w:bodyDiv w:val="1"/>
      <w:marLeft w:val="0"/>
      <w:marRight w:val="0"/>
      <w:marTop w:val="0"/>
      <w:marBottom w:val="0"/>
      <w:divBdr>
        <w:top w:val="none" w:sz="0" w:space="0" w:color="auto"/>
        <w:left w:val="none" w:sz="0" w:space="0" w:color="auto"/>
        <w:bottom w:val="none" w:sz="0" w:space="0" w:color="auto"/>
        <w:right w:val="none" w:sz="0" w:space="0" w:color="auto"/>
      </w:divBdr>
    </w:div>
    <w:div w:id="868302962">
      <w:bodyDiv w:val="1"/>
      <w:marLeft w:val="0"/>
      <w:marRight w:val="0"/>
      <w:marTop w:val="0"/>
      <w:marBottom w:val="0"/>
      <w:divBdr>
        <w:top w:val="none" w:sz="0" w:space="0" w:color="auto"/>
        <w:left w:val="none" w:sz="0" w:space="0" w:color="auto"/>
        <w:bottom w:val="none" w:sz="0" w:space="0" w:color="auto"/>
        <w:right w:val="none" w:sz="0" w:space="0" w:color="auto"/>
      </w:divBdr>
    </w:div>
    <w:div w:id="876161569">
      <w:bodyDiv w:val="1"/>
      <w:marLeft w:val="0"/>
      <w:marRight w:val="0"/>
      <w:marTop w:val="0"/>
      <w:marBottom w:val="0"/>
      <w:divBdr>
        <w:top w:val="none" w:sz="0" w:space="0" w:color="auto"/>
        <w:left w:val="none" w:sz="0" w:space="0" w:color="auto"/>
        <w:bottom w:val="none" w:sz="0" w:space="0" w:color="auto"/>
        <w:right w:val="none" w:sz="0" w:space="0" w:color="auto"/>
      </w:divBdr>
    </w:div>
    <w:div w:id="877474835">
      <w:bodyDiv w:val="1"/>
      <w:marLeft w:val="0"/>
      <w:marRight w:val="0"/>
      <w:marTop w:val="0"/>
      <w:marBottom w:val="0"/>
      <w:divBdr>
        <w:top w:val="none" w:sz="0" w:space="0" w:color="auto"/>
        <w:left w:val="none" w:sz="0" w:space="0" w:color="auto"/>
        <w:bottom w:val="none" w:sz="0" w:space="0" w:color="auto"/>
        <w:right w:val="none" w:sz="0" w:space="0" w:color="auto"/>
      </w:divBdr>
    </w:div>
    <w:div w:id="878393840">
      <w:bodyDiv w:val="1"/>
      <w:marLeft w:val="0"/>
      <w:marRight w:val="0"/>
      <w:marTop w:val="0"/>
      <w:marBottom w:val="0"/>
      <w:divBdr>
        <w:top w:val="none" w:sz="0" w:space="0" w:color="auto"/>
        <w:left w:val="none" w:sz="0" w:space="0" w:color="auto"/>
        <w:bottom w:val="none" w:sz="0" w:space="0" w:color="auto"/>
        <w:right w:val="none" w:sz="0" w:space="0" w:color="auto"/>
      </w:divBdr>
    </w:div>
    <w:div w:id="896356744">
      <w:bodyDiv w:val="1"/>
      <w:marLeft w:val="0"/>
      <w:marRight w:val="0"/>
      <w:marTop w:val="0"/>
      <w:marBottom w:val="0"/>
      <w:divBdr>
        <w:top w:val="none" w:sz="0" w:space="0" w:color="auto"/>
        <w:left w:val="none" w:sz="0" w:space="0" w:color="auto"/>
        <w:bottom w:val="none" w:sz="0" w:space="0" w:color="auto"/>
        <w:right w:val="none" w:sz="0" w:space="0" w:color="auto"/>
      </w:divBdr>
    </w:div>
    <w:div w:id="898635852">
      <w:bodyDiv w:val="1"/>
      <w:marLeft w:val="0"/>
      <w:marRight w:val="0"/>
      <w:marTop w:val="0"/>
      <w:marBottom w:val="0"/>
      <w:divBdr>
        <w:top w:val="none" w:sz="0" w:space="0" w:color="auto"/>
        <w:left w:val="none" w:sz="0" w:space="0" w:color="auto"/>
        <w:bottom w:val="none" w:sz="0" w:space="0" w:color="auto"/>
        <w:right w:val="none" w:sz="0" w:space="0" w:color="auto"/>
      </w:divBdr>
    </w:div>
    <w:div w:id="902759055">
      <w:bodyDiv w:val="1"/>
      <w:marLeft w:val="0"/>
      <w:marRight w:val="0"/>
      <w:marTop w:val="0"/>
      <w:marBottom w:val="0"/>
      <w:divBdr>
        <w:top w:val="none" w:sz="0" w:space="0" w:color="auto"/>
        <w:left w:val="none" w:sz="0" w:space="0" w:color="auto"/>
        <w:bottom w:val="none" w:sz="0" w:space="0" w:color="auto"/>
        <w:right w:val="none" w:sz="0" w:space="0" w:color="auto"/>
      </w:divBdr>
    </w:div>
    <w:div w:id="903485443">
      <w:bodyDiv w:val="1"/>
      <w:marLeft w:val="0"/>
      <w:marRight w:val="0"/>
      <w:marTop w:val="0"/>
      <w:marBottom w:val="0"/>
      <w:divBdr>
        <w:top w:val="none" w:sz="0" w:space="0" w:color="auto"/>
        <w:left w:val="none" w:sz="0" w:space="0" w:color="auto"/>
        <w:bottom w:val="none" w:sz="0" w:space="0" w:color="auto"/>
        <w:right w:val="none" w:sz="0" w:space="0" w:color="auto"/>
      </w:divBdr>
    </w:div>
    <w:div w:id="939682415">
      <w:bodyDiv w:val="1"/>
      <w:marLeft w:val="0"/>
      <w:marRight w:val="0"/>
      <w:marTop w:val="0"/>
      <w:marBottom w:val="0"/>
      <w:divBdr>
        <w:top w:val="none" w:sz="0" w:space="0" w:color="auto"/>
        <w:left w:val="none" w:sz="0" w:space="0" w:color="auto"/>
        <w:bottom w:val="none" w:sz="0" w:space="0" w:color="auto"/>
        <w:right w:val="none" w:sz="0" w:space="0" w:color="auto"/>
      </w:divBdr>
    </w:div>
    <w:div w:id="945581435">
      <w:bodyDiv w:val="1"/>
      <w:marLeft w:val="0"/>
      <w:marRight w:val="0"/>
      <w:marTop w:val="0"/>
      <w:marBottom w:val="0"/>
      <w:divBdr>
        <w:top w:val="none" w:sz="0" w:space="0" w:color="auto"/>
        <w:left w:val="none" w:sz="0" w:space="0" w:color="auto"/>
        <w:bottom w:val="none" w:sz="0" w:space="0" w:color="auto"/>
        <w:right w:val="none" w:sz="0" w:space="0" w:color="auto"/>
      </w:divBdr>
    </w:div>
    <w:div w:id="968170452">
      <w:bodyDiv w:val="1"/>
      <w:marLeft w:val="0"/>
      <w:marRight w:val="0"/>
      <w:marTop w:val="0"/>
      <w:marBottom w:val="0"/>
      <w:divBdr>
        <w:top w:val="none" w:sz="0" w:space="0" w:color="auto"/>
        <w:left w:val="none" w:sz="0" w:space="0" w:color="auto"/>
        <w:bottom w:val="none" w:sz="0" w:space="0" w:color="auto"/>
        <w:right w:val="none" w:sz="0" w:space="0" w:color="auto"/>
      </w:divBdr>
    </w:div>
    <w:div w:id="997727633">
      <w:bodyDiv w:val="1"/>
      <w:marLeft w:val="0"/>
      <w:marRight w:val="0"/>
      <w:marTop w:val="0"/>
      <w:marBottom w:val="0"/>
      <w:divBdr>
        <w:top w:val="none" w:sz="0" w:space="0" w:color="auto"/>
        <w:left w:val="none" w:sz="0" w:space="0" w:color="auto"/>
        <w:bottom w:val="none" w:sz="0" w:space="0" w:color="auto"/>
        <w:right w:val="none" w:sz="0" w:space="0" w:color="auto"/>
      </w:divBdr>
    </w:div>
    <w:div w:id="999237249">
      <w:bodyDiv w:val="1"/>
      <w:marLeft w:val="0"/>
      <w:marRight w:val="0"/>
      <w:marTop w:val="0"/>
      <w:marBottom w:val="0"/>
      <w:divBdr>
        <w:top w:val="none" w:sz="0" w:space="0" w:color="auto"/>
        <w:left w:val="none" w:sz="0" w:space="0" w:color="auto"/>
        <w:bottom w:val="none" w:sz="0" w:space="0" w:color="auto"/>
        <w:right w:val="none" w:sz="0" w:space="0" w:color="auto"/>
      </w:divBdr>
    </w:div>
    <w:div w:id="1027173354">
      <w:bodyDiv w:val="1"/>
      <w:marLeft w:val="0"/>
      <w:marRight w:val="0"/>
      <w:marTop w:val="0"/>
      <w:marBottom w:val="0"/>
      <w:divBdr>
        <w:top w:val="none" w:sz="0" w:space="0" w:color="auto"/>
        <w:left w:val="none" w:sz="0" w:space="0" w:color="auto"/>
        <w:bottom w:val="none" w:sz="0" w:space="0" w:color="auto"/>
        <w:right w:val="none" w:sz="0" w:space="0" w:color="auto"/>
      </w:divBdr>
    </w:div>
    <w:div w:id="1029989545">
      <w:bodyDiv w:val="1"/>
      <w:marLeft w:val="0"/>
      <w:marRight w:val="0"/>
      <w:marTop w:val="0"/>
      <w:marBottom w:val="0"/>
      <w:divBdr>
        <w:top w:val="none" w:sz="0" w:space="0" w:color="auto"/>
        <w:left w:val="none" w:sz="0" w:space="0" w:color="auto"/>
        <w:bottom w:val="none" w:sz="0" w:space="0" w:color="auto"/>
        <w:right w:val="none" w:sz="0" w:space="0" w:color="auto"/>
      </w:divBdr>
    </w:div>
    <w:div w:id="1047610165">
      <w:bodyDiv w:val="1"/>
      <w:marLeft w:val="0"/>
      <w:marRight w:val="0"/>
      <w:marTop w:val="0"/>
      <w:marBottom w:val="0"/>
      <w:divBdr>
        <w:top w:val="none" w:sz="0" w:space="0" w:color="auto"/>
        <w:left w:val="none" w:sz="0" w:space="0" w:color="auto"/>
        <w:bottom w:val="none" w:sz="0" w:space="0" w:color="auto"/>
        <w:right w:val="none" w:sz="0" w:space="0" w:color="auto"/>
      </w:divBdr>
    </w:div>
    <w:div w:id="1049302445">
      <w:bodyDiv w:val="1"/>
      <w:marLeft w:val="0"/>
      <w:marRight w:val="0"/>
      <w:marTop w:val="0"/>
      <w:marBottom w:val="0"/>
      <w:divBdr>
        <w:top w:val="none" w:sz="0" w:space="0" w:color="auto"/>
        <w:left w:val="none" w:sz="0" w:space="0" w:color="auto"/>
        <w:bottom w:val="none" w:sz="0" w:space="0" w:color="auto"/>
        <w:right w:val="none" w:sz="0" w:space="0" w:color="auto"/>
      </w:divBdr>
    </w:div>
    <w:div w:id="1049501414">
      <w:bodyDiv w:val="1"/>
      <w:marLeft w:val="0"/>
      <w:marRight w:val="0"/>
      <w:marTop w:val="0"/>
      <w:marBottom w:val="0"/>
      <w:divBdr>
        <w:top w:val="none" w:sz="0" w:space="0" w:color="auto"/>
        <w:left w:val="none" w:sz="0" w:space="0" w:color="auto"/>
        <w:bottom w:val="none" w:sz="0" w:space="0" w:color="auto"/>
        <w:right w:val="none" w:sz="0" w:space="0" w:color="auto"/>
      </w:divBdr>
    </w:div>
    <w:div w:id="1057316703">
      <w:bodyDiv w:val="1"/>
      <w:marLeft w:val="0"/>
      <w:marRight w:val="0"/>
      <w:marTop w:val="0"/>
      <w:marBottom w:val="0"/>
      <w:divBdr>
        <w:top w:val="none" w:sz="0" w:space="0" w:color="auto"/>
        <w:left w:val="none" w:sz="0" w:space="0" w:color="auto"/>
        <w:bottom w:val="none" w:sz="0" w:space="0" w:color="auto"/>
        <w:right w:val="none" w:sz="0" w:space="0" w:color="auto"/>
      </w:divBdr>
    </w:div>
    <w:div w:id="1057824609">
      <w:bodyDiv w:val="1"/>
      <w:marLeft w:val="0"/>
      <w:marRight w:val="0"/>
      <w:marTop w:val="0"/>
      <w:marBottom w:val="0"/>
      <w:divBdr>
        <w:top w:val="none" w:sz="0" w:space="0" w:color="auto"/>
        <w:left w:val="none" w:sz="0" w:space="0" w:color="auto"/>
        <w:bottom w:val="none" w:sz="0" w:space="0" w:color="auto"/>
        <w:right w:val="none" w:sz="0" w:space="0" w:color="auto"/>
      </w:divBdr>
    </w:div>
    <w:div w:id="1058286167">
      <w:bodyDiv w:val="1"/>
      <w:marLeft w:val="0"/>
      <w:marRight w:val="0"/>
      <w:marTop w:val="0"/>
      <w:marBottom w:val="0"/>
      <w:divBdr>
        <w:top w:val="none" w:sz="0" w:space="0" w:color="auto"/>
        <w:left w:val="none" w:sz="0" w:space="0" w:color="auto"/>
        <w:bottom w:val="none" w:sz="0" w:space="0" w:color="auto"/>
        <w:right w:val="none" w:sz="0" w:space="0" w:color="auto"/>
      </w:divBdr>
    </w:div>
    <w:div w:id="1059017418">
      <w:bodyDiv w:val="1"/>
      <w:marLeft w:val="0"/>
      <w:marRight w:val="0"/>
      <w:marTop w:val="0"/>
      <w:marBottom w:val="0"/>
      <w:divBdr>
        <w:top w:val="none" w:sz="0" w:space="0" w:color="auto"/>
        <w:left w:val="none" w:sz="0" w:space="0" w:color="auto"/>
        <w:bottom w:val="none" w:sz="0" w:space="0" w:color="auto"/>
        <w:right w:val="none" w:sz="0" w:space="0" w:color="auto"/>
      </w:divBdr>
    </w:div>
    <w:div w:id="1060059216">
      <w:bodyDiv w:val="1"/>
      <w:marLeft w:val="0"/>
      <w:marRight w:val="0"/>
      <w:marTop w:val="0"/>
      <w:marBottom w:val="0"/>
      <w:divBdr>
        <w:top w:val="none" w:sz="0" w:space="0" w:color="auto"/>
        <w:left w:val="none" w:sz="0" w:space="0" w:color="auto"/>
        <w:bottom w:val="none" w:sz="0" w:space="0" w:color="auto"/>
        <w:right w:val="none" w:sz="0" w:space="0" w:color="auto"/>
      </w:divBdr>
    </w:div>
    <w:div w:id="1068570770">
      <w:bodyDiv w:val="1"/>
      <w:marLeft w:val="0"/>
      <w:marRight w:val="0"/>
      <w:marTop w:val="0"/>
      <w:marBottom w:val="0"/>
      <w:divBdr>
        <w:top w:val="none" w:sz="0" w:space="0" w:color="auto"/>
        <w:left w:val="none" w:sz="0" w:space="0" w:color="auto"/>
        <w:bottom w:val="none" w:sz="0" w:space="0" w:color="auto"/>
        <w:right w:val="none" w:sz="0" w:space="0" w:color="auto"/>
      </w:divBdr>
    </w:div>
    <w:div w:id="1071387485">
      <w:bodyDiv w:val="1"/>
      <w:marLeft w:val="0"/>
      <w:marRight w:val="0"/>
      <w:marTop w:val="0"/>
      <w:marBottom w:val="0"/>
      <w:divBdr>
        <w:top w:val="none" w:sz="0" w:space="0" w:color="auto"/>
        <w:left w:val="none" w:sz="0" w:space="0" w:color="auto"/>
        <w:bottom w:val="none" w:sz="0" w:space="0" w:color="auto"/>
        <w:right w:val="none" w:sz="0" w:space="0" w:color="auto"/>
      </w:divBdr>
    </w:div>
    <w:div w:id="1074425672">
      <w:bodyDiv w:val="1"/>
      <w:marLeft w:val="0"/>
      <w:marRight w:val="0"/>
      <w:marTop w:val="0"/>
      <w:marBottom w:val="0"/>
      <w:divBdr>
        <w:top w:val="none" w:sz="0" w:space="0" w:color="auto"/>
        <w:left w:val="none" w:sz="0" w:space="0" w:color="auto"/>
        <w:bottom w:val="none" w:sz="0" w:space="0" w:color="auto"/>
        <w:right w:val="none" w:sz="0" w:space="0" w:color="auto"/>
      </w:divBdr>
    </w:div>
    <w:div w:id="1075515615">
      <w:bodyDiv w:val="1"/>
      <w:marLeft w:val="0"/>
      <w:marRight w:val="0"/>
      <w:marTop w:val="0"/>
      <w:marBottom w:val="0"/>
      <w:divBdr>
        <w:top w:val="none" w:sz="0" w:space="0" w:color="auto"/>
        <w:left w:val="none" w:sz="0" w:space="0" w:color="auto"/>
        <w:bottom w:val="none" w:sz="0" w:space="0" w:color="auto"/>
        <w:right w:val="none" w:sz="0" w:space="0" w:color="auto"/>
      </w:divBdr>
    </w:div>
    <w:div w:id="1079672526">
      <w:bodyDiv w:val="1"/>
      <w:marLeft w:val="0"/>
      <w:marRight w:val="0"/>
      <w:marTop w:val="0"/>
      <w:marBottom w:val="0"/>
      <w:divBdr>
        <w:top w:val="none" w:sz="0" w:space="0" w:color="auto"/>
        <w:left w:val="none" w:sz="0" w:space="0" w:color="auto"/>
        <w:bottom w:val="none" w:sz="0" w:space="0" w:color="auto"/>
        <w:right w:val="none" w:sz="0" w:space="0" w:color="auto"/>
      </w:divBdr>
    </w:div>
    <w:div w:id="1083332474">
      <w:bodyDiv w:val="1"/>
      <w:marLeft w:val="0"/>
      <w:marRight w:val="0"/>
      <w:marTop w:val="0"/>
      <w:marBottom w:val="0"/>
      <w:divBdr>
        <w:top w:val="none" w:sz="0" w:space="0" w:color="auto"/>
        <w:left w:val="none" w:sz="0" w:space="0" w:color="auto"/>
        <w:bottom w:val="none" w:sz="0" w:space="0" w:color="auto"/>
        <w:right w:val="none" w:sz="0" w:space="0" w:color="auto"/>
      </w:divBdr>
    </w:div>
    <w:div w:id="1084455136">
      <w:bodyDiv w:val="1"/>
      <w:marLeft w:val="0"/>
      <w:marRight w:val="0"/>
      <w:marTop w:val="0"/>
      <w:marBottom w:val="0"/>
      <w:divBdr>
        <w:top w:val="none" w:sz="0" w:space="0" w:color="auto"/>
        <w:left w:val="none" w:sz="0" w:space="0" w:color="auto"/>
        <w:bottom w:val="none" w:sz="0" w:space="0" w:color="auto"/>
        <w:right w:val="none" w:sz="0" w:space="0" w:color="auto"/>
      </w:divBdr>
    </w:div>
    <w:div w:id="1103039226">
      <w:bodyDiv w:val="1"/>
      <w:marLeft w:val="0"/>
      <w:marRight w:val="0"/>
      <w:marTop w:val="0"/>
      <w:marBottom w:val="0"/>
      <w:divBdr>
        <w:top w:val="none" w:sz="0" w:space="0" w:color="auto"/>
        <w:left w:val="none" w:sz="0" w:space="0" w:color="auto"/>
        <w:bottom w:val="none" w:sz="0" w:space="0" w:color="auto"/>
        <w:right w:val="none" w:sz="0" w:space="0" w:color="auto"/>
      </w:divBdr>
    </w:div>
    <w:div w:id="1108618915">
      <w:bodyDiv w:val="1"/>
      <w:marLeft w:val="0"/>
      <w:marRight w:val="0"/>
      <w:marTop w:val="0"/>
      <w:marBottom w:val="0"/>
      <w:divBdr>
        <w:top w:val="none" w:sz="0" w:space="0" w:color="auto"/>
        <w:left w:val="none" w:sz="0" w:space="0" w:color="auto"/>
        <w:bottom w:val="none" w:sz="0" w:space="0" w:color="auto"/>
        <w:right w:val="none" w:sz="0" w:space="0" w:color="auto"/>
      </w:divBdr>
    </w:div>
    <w:div w:id="1126581942">
      <w:bodyDiv w:val="1"/>
      <w:marLeft w:val="0"/>
      <w:marRight w:val="0"/>
      <w:marTop w:val="0"/>
      <w:marBottom w:val="0"/>
      <w:divBdr>
        <w:top w:val="none" w:sz="0" w:space="0" w:color="auto"/>
        <w:left w:val="none" w:sz="0" w:space="0" w:color="auto"/>
        <w:bottom w:val="none" w:sz="0" w:space="0" w:color="auto"/>
        <w:right w:val="none" w:sz="0" w:space="0" w:color="auto"/>
      </w:divBdr>
    </w:div>
    <w:div w:id="1133450713">
      <w:bodyDiv w:val="1"/>
      <w:marLeft w:val="0"/>
      <w:marRight w:val="0"/>
      <w:marTop w:val="0"/>
      <w:marBottom w:val="0"/>
      <w:divBdr>
        <w:top w:val="none" w:sz="0" w:space="0" w:color="auto"/>
        <w:left w:val="none" w:sz="0" w:space="0" w:color="auto"/>
        <w:bottom w:val="none" w:sz="0" w:space="0" w:color="auto"/>
        <w:right w:val="none" w:sz="0" w:space="0" w:color="auto"/>
      </w:divBdr>
    </w:div>
    <w:div w:id="1136029121">
      <w:bodyDiv w:val="1"/>
      <w:marLeft w:val="0"/>
      <w:marRight w:val="0"/>
      <w:marTop w:val="0"/>
      <w:marBottom w:val="0"/>
      <w:divBdr>
        <w:top w:val="none" w:sz="0" w:space="0" w:color="auto"/>
        <w:left w:val="none" w:sz="0" w:space="0" w:color="auto"/>
        <w:bottom w:val="none" w:sz="0" w:space="0" w:color="auto"/>
        <w:right w:val="none" w:sz="0" w:space="0" w:color="auto"/>
      </w:divBdr>
    </w:div>
    <w:div w:id="1136488208">
      <w:bodyDiv w:val="1"/>
      <w:marLeft w:val="0"/>
      <w:marRight w:val="0"/>
      <w:marTop w:val="0"/>
      <w:marBottom w:val="0"/>
      <w:divBdr>
        <w:top w:val="none" w:sz="0" w:space="0" w:color="auto"/>
        <w:left w:val="none" w:sz="0" w:space="0" w:color="auto"/>
        <w:bottom w:val="none" w:sz="0" w:space="0" w:color="auto"/>
        <w:right w:val="none" w:sz="0" w:space="0" w:color="auto"/>
      </w:divBdr>
    </w:div>
    <w:div w:id="1143736112">
      <w:bodyDiv w:val="1"/>
      <w:marLeft w:val="0"/>
      <w:marRight w:val="0"/>
      <w:marTop w:val="0"/>
      <w:marBottom w:val="0"/>
      <w:divBdr>
        <w:top w:val="none" w:sz="0" w:space="0" w:color="auto"/>
        <w:left w:val="none" w:sz="0" w:space="0" w:color="auto"/>
        <w:bottom w:val="none" w:sz="0" w:space="0" w:color="auto"/>
        <w:right w:val="none" w:sz="0" w:space="0" w:color="auto"/>
      </w:divBdr>
    </w:div>
    <w:div w:id="1152020874">
      <w:bodyDiv w:val="1"/>
      <w:marLeft w:val="0"/>
      <w:marRight w:val="0"/>
      <w:marTop w:val="0"/>
      <w:marBottom w:val="0"/>
      <w:divBdr>
        <w:top w:val="none" w:sz="0" w:space="0" w:color="auto"/>
        <w:left w:val="none" w:sz="0" w:space="0" w:color="auto"/>
        <w:bottom w:val="none" w:sz="0" w:space="0" w:color="auto"/>
        <w:right w:val="none" w:sz="0" w:space="0" w:color="auto"/>
      </w:divBdr>
    </w:div>
    <w:div w:id="1173372532">
      <w:bodyDiv w:val="1"/>
      <w:marLeft w:val="0"/>
      <w:marRight w:val="0"/>
      <w:marTop w:val="0"/>
      <w:marBottom w:val="0"/>
      <w:divBdr>
        <w:top w:val="none" w:sz="0" w:space="0" w:color="auto"/>
        <w:left w:val="none" w:sz="0" w:space="0" w:color="auto"/>
        <w:bottom w:val="none" w:sz="0" w:space="0" w:color="auto"/>
        <w:right w:val="none" w:sz="0" w:space="0" w:color="auto"/>
      </w:divBdr>
    </w:div>
    <w:div w:id="1182822277">
      <w:bodyDiv w:val="1"/>
      <w:marLeft w:val="0"/>
      <w:marRight w:val="0"/>
      <w:marTop w:val="0"/>
      <w:marBottom w:val="0"/>
      <w:divBdr>
        <w:top w:val="none" w:sz="0" w:space="0" w:color="auto"/>
        <w:left w:val="none" w:sz="0" w:space="0" w:color="auto"/>
        <w:bottom w:val="none" w:sz="0" w:space="0" w:color="auto"/>
        <w:right w:val="none" w:sz="0" w:space="0" w:color="auto"/>
      </w:divBdr>
    </w:div>
    <w:div w:id="1184636468">
      <w:bodyDiv w:val="1"/>
      <w:marLeft w:val="0"/>
      <w:marRight w:val="0"/>
      <w:marTop w:val="0"/>
      <w:marBottom w:val="0"/>
      <w:divBdr>
        <w:top w:val="none" w:sz="0" w:space="0" w:color="auto"/>
        <w:left w:val="none" w:sz="0" w:space="0" w:color="auto"/>
        <w:bottom w:val="none" w:sz="0" w:space="0" w:color="auto"/>
        <w:right w:val="none" w:sz="0" w:space="0" w:color="auto"/>
      </w:divBdr>
    </w:div>
    <w:div w:id="1202522383">
      <w:bodyDiv w:val="1"/>
      <w:marLeft w:val="0"/>
      <w:marRight w:val="0"/>
      <w:marTop w:val="0"/>
      <w:marBottom w:val="0"/>
      <w:divBdr>
        <w:top w:val="none" w:sz="0" w:space="0" w:color="auto"/>
        <w:left w:val="none" w:sz="0" w:space="0" w:color="auto"/>
        <w:bottom w:val="none" w:sz="0" w:space="0" w:color="auto"/>
        <w:right w:val="none" w:sz="0" w:space="0" w:color="auto"/>
      </w:divBdr>
    </w:div>
    <w:div w:id="1208833326">
      <w:bodyDiv w:val="1"/>
      <w:marLeft w:val="0"/>
      <w:marRight w:val="0"/>
      <w:marTop w:val="0"/>
      <w:marBottom w:val="0"/>
      <w:divBdr>
        <w:top w:val="none" w:sz="0" w:space="0" w:color="auto"/>
        <w:left w:val="none" w:sz="0" w:space="0" w:color="auto"/>
        <w:bottom w:val="none" w:sz="0" w:space="0" w:color="auto"/>
        <w:right w:val="none" w:sz="0" w:space="0" w:color="auto"/>
      </w:divBdr>
    </w:div>
    <w:div w:id="1215313423">
      <w:bodyDiv w:val="1"/>
      <w:marLeft w:val="0"/>
      <w:marRight w:val="0"/>
      <w:marTop w:val="0"/>
      <w:marBottom w:val="0"/>
      <w:divBdr>
        <w:top w:val="none" w:sz="0" w:space="0" w:color="auto"/>
        <w:left w:val="none" w:sz="0" w:space="0" w:color="auto"/>
        <w:bottom w:val="none" w:sz="0" w:space="0" w:color="auto"/>
        <w:right w:val="none" w:sz="0" w:space="0" w:color="auto"/>
      </w:divBdr>
    </w:div>
    <w:div w:id="1218661616">
      <w:bodyDiv w:val="1"/>
      <w:marLeft w:val="0"/>
      <w:marRight w:val="0"/>
      <w:marTop w:val="0"/>
      <w:marBottom w:val="0"/>
      <w:divBdr>
        <w:top w:val="none" w:sz="0" w:space="0" w:color="auto"/>
        <w:left w:val="none" w:sz="0" w:space="0" w:color="auto"/>
        <w:bottom w:val="none" w:sz="0" w:space="0" w:color="auto"/>
        <w:right w:val="none" w:sz="0" w:space="0" w:color="auto"/>
      </w:divBdr>
    </w:div>
    <w:div w:id="1225218664">
      <w:bodyDiv w:val="1"/>
      <w:marLeft w:val="0"/>
      <w:marRight w:val="0"/>
      <w:marTop w:val="0"/>
      <w:marBottom w:val="0"/>
      <w:divBdr>
        <w:top w:val="none" w:sz="0" w:space="0" w:color="auto"/>
        <w:left w:val="none" w:sz="0" w:space="0" w:color="auto"/>
        <w:bottom w:val="none" w:sz="0" w:space="0" w:color="auto"/>
        <w:right w:val="none" w:sz="0" w:space="0" w:color="auto"/>
      </w:divBdr>
    </w:div>
    <w:div w:id="1226378950">
      <w:bodyDiv w:val="1"/>
      <w:marLeft w:val="0"/>
      <w:marRight w:val="0"/>
      <w:marTop w:val="0"/>
      <w:marBottom w:val="0"/>
      <w:divBdr>
        <w:top w:val="none" w:sz="0" w:space="0" w:color="auto"/>
        <w:left w:val="none" w:sz="0" w:space="0" w:color="auto"/>
        <w:bottom w:val="none" w:sz="0" w:space="0" w:color="auto"/>
        <w:right w:val="none" w:sz="0" w:space="0" w:color="auto"/>
      </w:divBdr>
    </w:div>
    <w:div w:id="1239486932">
      <w:bodyDiv w:val="1"/>
      <w:marLeft w:val="0"/>
      <w:marRight w:val="0"/>
      <w:marTop w:val="0"/>
      <w:marBottom w:val="0"/>
      <w:divBdr>
        <w:top w:val="none" w:sz="0" w:space="0" w:color="auto"/>
        <w:left w:val="none" w:sz="0" w:space="0" w:color="auto"/>
        <w:bottom w:val="none" w:sz="0" w:space="0" w:color="auto"/>
        <w:right w:val="none" w:sz="0" w:space="0" w:color="auto"/>
      </w:divBdr>
    </w:div>
    <w:div w:id="1267884515">
      <w:bodyDiv w:val="1"/>
      <w:marLeft w:val="0"/>
      <w:marRight w:val="0"/>
      <w:marTop w:val="0"/>
      <w:marBottom w:val="0"/>
      <w:divBdr>
        <w:top w:val="none" w:sz="0" w:space="0" w:color="auto"/>
        <w:left w:val="none" w:sz="0" w:space="0" w:color="auto"/>
        <w:bottom w:val="none" w:sz="0" w:space="0" w:color="auto"/>
        <w:right w:val="none" w:sz="0" w:space="0" w:color="auto"/>
      </w:divBdr>
    </w:div>
    <w:div w:id="1267932106">
      <w:bodyDiv w:val="1"/>
      <w:marLeft w:val="0"/>
      <w:marRight w:val="0"/>
      <w:marTop w:val="0"/>
      <w:marBottom w:val="0"/>
      <w:divBdr>
        <w:top w:val="none" w:sz="0" w:space="0" w:color="auto"/>
        <w:left w:val="none" w:sz="0" w:space="0" w:color="auto"/>
        <w:bottom w:val="none" w:sz="0" w:space="0" w:color="auto"/>
        <w:right w:val="none" w:sz="0" w:space="0" w:color="auto"/>
      </w:divBdr>
    </w:div>
    <w:div w:id="1276868483">
      <w:bodyDiv w:val="1"/>
      <w:marLeft w:val="0"/>
      <w:marRight w:val="0"/>
      <w:marTop w:val="0"/>
      <w:marBottom w:val="0"/>
      <w:divBdr>
        <w:top w:val="none" w:sz="0" w:space="0" w:color="auto"/>
        <w:left w:val="none" w:sz="0" w:space="0" w:color="auto"/>
        <w:bottom w:val="none" w:sz="0" w:space="0" w:color="auto"/>
        <w:right w:val="none" w:sz="0" w:space="0" w:color="auto"/>
      </w:divBdr>
    </w:div>
    <w:div w:id="1279415643">
      <w:bodyDiv w:val="1"/>
      <w:marLeft w:val="0"/>
      <w:marRight w:val="0"/>
      <w:marTop w:val="0"/>
      <w:marBottom w:val="0"/>
      <w:divBdr>
        <w:top w:val="none" w:sz="0" w:space="0" w:color="auto"/>
        <w:left w:val="none" w:sz="0" w:space="0" w:color="auto"/>
        <w:bottom w:val="none" w:sz="0" w:space="0" w:color="auto"/>
        <w:right w:val="none" w:sz="0" w:space="0" w:color="auto"/>
      </w:divBdr>
    </w:div>
    <w:div w:id="1292321505">
      <w:bodyDiv w:val="1"/>
      <w:marLeft w:val="0"/>
      <w:marRight w:val="0"/>
      <w:marTop w:val="0"/>
      <w:marBottom w:val="0"/>
      <w:divBdr>
        <w:top w:val="none" w:sz="0" w:space="0" w:color="auto"/>
        <w:left w:val="none" w:sz="0" w:space="0" w:color="auto"/>
        <w:bottom w:val="none" w:sz="0" w:space="0" w:color="auto"/>
        <w:right w:val="none" w:sz="0" w:space="0" w:color="auto"/>
      </w:divBdr>
    </w:div>
    <w:div w:id="1302231918">
      <w:bodyDiv w:val="1"/>
      <w:marLeft w:val="0"/>
      <w:marRight w:val="0"/>
      <w:marTop w:val="0"/>
      <w:marBottom w:val="0"/>
      <w:divBdr>
        <w:top w:val="none" w:sz="0" w:space="0" w:color="auto"/>
        <w:left w:val="none" w:sz="0" w:space="0" w:color="auto"/>
        <w:bottom w:val="none" w:sz="0" w:space="0" w:color="auto"/>
        <w:right w:val="none" w:sz="0" w:space="0" w:color="auto"/>
      </w:divBdr>
    </w:div>
    <w:div w:id="1310397752">
      <w:bodyDiv w:val="1"/>
      <w:marLeft w:val="0"/>
      <w:marRight w:val="0"/>
      <w:marTop w:val="0"/>
      <w:marBottom w:val="0"/>
      <w:divBdr>
        <w:top w:val="none" w:sz="0" w:space="0" w:color="auto"/>
        <w:left w:val="none" w:sz="0" w:space="0" w:color="auto"/>
        <w:bottom w:val="none" w:sz="0" w:space="0" w:color="auto"/>
        <w:right w:val="none" w:sz="0" w:space="0" w:color="auto"/>
      </w:divBdr>
    </w:div>
    <w:div w:id="1316955976">
      <w:bodyDiv w:val="1"/>
      <w:marLeft w:val="0"/>
      <w:marRight w:val="0"/>
      <w:marTop w:val="0"/>
      <w:marBottom w:val="0"/>
      <w:divBdr>
        <w:top w:val="none" w:sz="0" w:space="0" w:color="auto"/>
        <w:left w:val="none" w:sz="0" w:space="0" w:color="auto"/>
        <w:bottom w:val="none" w:sz="0" w:space="0" w:color="auto"/>
        <w:right w:val="none" w:sz="0" w:space="0" w:color="auto"/>
      </w:divBdr>
    </w:div>
    <w:div w:id="1320231243">
      <w:bodyDiv w:val="1"/>
      <w:marLeft w:val="0"/>
      <w:marRight w:val="0"/>
      <w:marTop w:val="0"/>
      <w:marBottom w:val="0"/>
      <w:divBdr>
        <w:top w:val="none" w:sz="0" w:space="0" w:color="auto"/>
        <w:left w:val="none" w:sz="0" w:space="0" w:color="auto"/>
        <w:bottom w:val="none" w:sz="0" w:space="0" w:color="auto"/>
        <w:right w:val="none" w:sz="0" w:space="0" w:color="auto"/>
      </w:divBdr>
    </w:div>
    <w:div w:id="1321497268">
      <w:bodyDiv w:val="1"/>
      <w:marLeft w:val="0"/>
      <w:marRight w:val="0"/>
      <w:marTop w:val="0"/>
      <w:marBottom w:val="0"/>
      <w:divBdr>
        <w:top w:val="none" w:sz="0" w:space="0" w:color="auto"/>
        <w:left w:val="none" w:sz="0" w:space="0" w:color="auto"/>
        <w:bottom w:val="none" w:sz="0" w:space="0" w:color="auto"/>
        <w:right w:val="none" w:sz="0" w:space="0" w:color="auto"/>
      </w:divBdr>
    </w:div>
    <w:div w:id="1328435907">
      <w:bodyDiv w:val="1"/>
      <w:marLeft w:val="0"/>
      <w:marRight w:val="0"/>
      <w:marTop w:val="0"/>
      <w:marBottom w:val="0"/>
      <w:divBdr>
        <w:top w:val="none" w:sz="0" w:space="0" w:color="auto"/>
        <w:left w:val="none" w:sz="0" w:space="0" w:color="auto"/>
        <w:bottom w:val="none" w:sz="0" w:space="0" w:color="auto"/>
        <w:right w:val="none" w:sz="0" w:space="0" w:color="auto"/>
      </w:divBdr>
    </w:div>
    <w:div w:id="1334529136">
      <w:bodyDiv w:val="1"/>
      <w:marLeft w:val="0"/>
      <w:marRight w:val="0"/>
      <w:marTop w:val="0"/>
      <w:marBottom w:val="0"/>
      <w:divBdr>
        <w:top w:val="none" w:sz="0" w:space="0" w:color="auto"/>
        <w:left w:val="none" w:sz="0" w:space="0" w:color="auto"/>
        <w:bottom w:val="none" w:sz="0" w:space="0" w:color="auto"/>
        <w:right w:val="none" w:sz="0" w:space="0" w:color="auto"/>
      </w:divBdr>
    </w:div>
    <w:div w:id="1338998565">
      <w:bodyDiv w:val="1"/>
      <w:marLeft w:val="0"/>
      <w:marRight w:val="0"/>
      <w:marTop w:val="0"/>
      <w:marBottom w:val="0"/>
      <w:divBdr>
        <w:top w:val="none" w:sz="0" w:space="0" w:color="auto"/>
        <w:left w:val="none" w:sz="0" w:space="0" w:color="auto"/>
        <w:bottom w:val="none" w:sz="0" w:space="0" w:color="auto"/>
        <w:right w:val="none" w:sz="0" w:space="0" w:color="auto"/>
      </w:divBdr>
    </w:div>
    <w:div w:id="1347169159">
      <w:bodyDiv w:val="1"/>
      <w:marLeft w:val="0"/>
      <w:marRight w:val="0"/>
      <w:marTop w:val="0"/>
      <w:marBottom w:val="0"/>
      <w:divBdr>
        <w:top w:val="none" w:sz="0" w:space="0" w:color="auto"/>
        <w:left w:val="none" w:sz="0" w:space="0" w:color="auto"/>
        <w:bottom w:val="none" w:sz="0" w:space="0" w:color="auto"/>
        <w:right w:val="none" w:sz="0" w:space="0" w:color="auto"/>
      </w:divBdr>
    </w:div>
    <w:div w:id="1352410647">
      <w:bodyDiv w:val="1"/>
      <w:marLeft w:val="0"/>
      <w:marRight w:val="0"/>
      <w:marTop w:val="0"/>
      <w:marBottom w:val="0"/>
      <w:divBdr>
        <w:top w:val="none" w:sz="0" w:space="0" w:color="auto"/>
        <w:left w:val="none" w:sz="0" w:space="0" w:color="auto"/>
        <w:bottom w:val="none" w:sz="0" w:space="0" w:color="auto"/>
        <w:right w:val="none" w:sz="0" w:space="0" w:color="auto"/>
      </w:divBdr>
    </w:div>
    <w:div w:id="1355956766">
      <w:bodyDiv w:val="1"/>
      <w:marLeft w:val="0"/>
      <w:marRight w:val="0"/>
      <w:marTop w:val="0"/>
      <w:marBottom w:val="0"/>
      <w:divBdr>
        <w:top w:val="none" w:sz="0" w:space="0" w:color="auto"/>
        <w:left w:val="none" w:sz="0" w:space="0" w:color="auto"/>
        <w:bottom w:val="none" w:sz="0" w:space="0" w:color="auto"/>
        <w:right w:val="none" w:sz="0" w:space="0" w:color="auto"/>
      </w:divBdr>
    </w:div>
    <w:div w:id="1356888785">
      <w:bodyDiv w:val="1"/>
      <w:marLeft w:val="0"/>
      <w:marRight w:val="0"/>
      <w:marTop w:val="0"/>
      <w:marBottom w:val="0"/>
      <w:divBdr>
        <w:top w:val="none" w:sz="0" w:space="0" w:color="auto"/>
        <w:left w:val="none" w:sz="0" w:space="0" w:color="auto"/>
        <w:bottom w:val="none" w:sz="0" w:space="0" w:color="auto"/>
        <w:right w:val="none" w:sz="0" w:space="0" w:color="auto"/>
      </w:divBdr>
    </w:div>
    <w:div w:id="1369186577">
      <w:bodyDiv w:val="1"/>
      <w:marLeft w:val="0"/>
      <w:marRight w:val="0"/>
      <w:marTop w:val="0"/>
      <w:marBottom w:val="0"/>
      <w:divBdr>
        <w:top w:val="none" w:sz="0" w:space="0" w:color="auto"/>
        <w:left w:val="none" w:sz="0" w:space="0" w:color="auto"/>
        <w:bottom w:val="none" w:sz="0" w:space="0" w:color="auto"/>
        <w:right w:val="none" w:sz="0" w:space="0" w:color="auto"/>
      </w:divBdr>
    </w:div>
    <w:div w:id="1391230450">
      <w:bodyDiv w:val="1"/>
      <w:marLeft w:val="0"/>
      <w:marRight w:val="0"/>
      <w:marTop w:val="0"/>
      <w:marBottom w:val="0"/>
      <w:divBdr>
        <w:top w:val="none" w:sz="0" w:space="0" w:color="auto"/>
        <w:left w:val="none" w:sz="0" w:space="0" w:color="auto"/>
        <w:bottom w:val="none" w:sz="0" w:space="0" w:color="auto"/>
        <w:right w:val="none" w:sz="0" w:space="0" w:color="auto"/>
      </w:divBdr>
    </w:div>
    <w:div w:id="1394307689">
      <w:bodyDiv w:val="1"/>
      <w:marLeft w:val="0"/>
      <w:marRight w:val="0"/>
      <w:marTop w:val="0"/>
      <w:marBottom w:val="0"/>
      <w:divBdr>
        <w:top w:val="none" w:sz="0" w:space="0" w:color="auto"/>
        <w:left w:val="none" w:sz="0" w:space="0" w:color="auto"/>
        <w:bottom w:val="none" w:sz="0" w:space="0" w:color="auto"/>
        <w:right w:val="none" w:sz="0" w:space="0" w:color="auto"/>
      </w:divBdr>
    </w:div>
    <w:div w:id="1422528937">
      <w:bodyDiv w:val="1"/>
      <w:marLeft w:val="0"/>
      <w:marRight w:val="0"/>
      <w:marTop w:val="0"/>
      <w:marBottom w:val="0"/>
      <w:divBdr>
        <w:top w:val="none" w:sz="0" w:space="0" w:color="auto"/>
        <w:left w:val="none" w:sz="0" w:space="0" w:color="auto"/>
        <w:bottom w:val="none" w:sz="0" w:space="0" w:color="auto"/>
        <w:right w:val="none" w:sz="0" w:space="0" w:color="auto"/>
      </w:divBdr>
    </w:div>
    <w:div w:id="1426344180">
      <w:bodyDiv w:val="1"/>
      <w:marLeft w:val="0"/>
      <w:marRight w:val="0"/>
      <w:marTop w:val="0"/>
      <w:marBottom w:val="0"/>
      <w:divBdr>
        <w:top w:val="none" w:sz="0" w:space="0" w:color="auto"/>
        <w:left w:val="none" w:sz="0" w:space="0" w:color="auto"/>
        <w:bottom w:val="none" w:sz="0" w:space="0" w:color="auto"/>
        <w:right w:val="none" w:sz="0" w:space="0" w:color="auto"/>
      </w:divBdr>
    </w:div>
    <w:div w:id="1448504290">
      <w:bodyDiv w:val="1"/>
      <w:marLeft w:val="0"/>
      <w:marRight w:val="0"/>
      <w:marTop w:val="0"/>
      <w:marBottom w:val="0"/>
      <w:divBdr>
        <w:top w:val="none" w:sz="0" w:space="0" w:color="auto"/>
        <w:left w:val="none" w:sz="0" w:space="0" w:color="auto"/>
        <w:bottom w:val="none" w:sz="0" w:space="0" w:color="auto"/>
        <w:right w:val="none" w:sz="0" w:space="0" w:color="auto"/>
      </w:divBdr>
    </w:div>
    <w:div w:id="1460565537">
      <w:bodyDiv w:val="1"/>
      <w:marLeft w:val="0"/>
      <w:marRight w:val="0"/>
      <w:marTop w:val="0"/>
      <w:marBottom w:val="0"/>
      <w:divBdr>
        <w:top w:val="none" w:sz="0" w:space="0" w:color="auto"/>
        <w:left w:val="none" w:sz="0" w:space="0" w:color="auto"/>
        <w:bottom w:val="none" w:sz="0" w:space="0" w:color="auto"/>
        <w:right w:val="none" w:sz="0" w:space="0" w:color="auto"/>
      </w:divBdr>
    </w:div>
    <w:div w:id="1473906078">
      <w:bodyDiv w:val="1"/>
      <w:marLeft w:val="0"/>
      <w:marRight w:val="0"/>
      <w:marTop w:val="0"/>
      <w:marBottom w:val="0"/>
      <w:divBdr>
        <w:top w:val="none" w:sz="0" w:space="0" w:color="auto"/>
        <w:left w:val="none" w:sz="0" w:space="0" w:color="auto"/>
        <w:bottom w:val="none" w:sz="0" w:space="0" w:color="auto"/>
        <w:right w:val="none" w:sz="0" w:space="0" w:color="auto"/>
      </w:divBdr>
    </w:div>
    <w:div w:id="1480267259">
      <w:bodyDiv w:val="1"/>
      <w:marLeft w:val="0"/>
      <w:marRight w:val="0"/>
      <w:marTop w:val="0"/>
      <w:marBottom w:val="0"/>
      <w:divBdr>
        <w:top w:val="none" w:sz="0" w:space="0" w:color="auto"/>
        <w:left w:val="none" w:sz="0" w:space="0" w:color="auto"/>
        <w:bottom w:val="none" w:sz="0" w:space="0" w:color="auto"/>
        <w:right w:val="none" w:sz="0" w:space="0" w:color="auto"/>
      </w:divBdr>
    </w:div>
    <w:div w:id="1485704943">
      <w:bodyDiv w:val="1"/>
      <w:marLeft w:val="0"/>
      <w:marRight w:val="0"/>
      <w:marTop w:val="0"/>
      <w:marBottom w:val="0"/>
      <w:divBdr>
        <w:top w:val="none" w:sz="0" w:space="0" w:color="auto"/>
        <w:left w:val="none" w:sz="0" w:space="0" w:color="auto"/>
        <w:bottom w:val="none" w:sz="0" w:space="0" w:color="auto"/>
        <w:right w:val="none" w:sz="0" w:space="0" w:color="auto"/>
      </w:divBdr>
    </w:div>
    <w:div w:id="1502551370">
      <w:bodyDiv w:val="1"/>
      <w:marLeft w:val="0"/>
      <w:marRight w:val="0"/>
      <w:marTop w:val="0"/>
      <w:marBottom w:val="0"/>
      <w:divBdr>
        <w:top w:val="none" w:sz="0" w:space="0" w:color="auto"/>
        <w:left w:val="none" w:sz="0" w:space="0" w:color="auto"/>
        <w:bottom w:val="none" w:sz="0" w:space="0" w:color="auto"/>
        <w:right w:val="none" w:sz="0" w:space="0" w:color="auto"/>
      </w:divBdr>
    </w:div>
    <w:div w:id="1504973272">
      <w:bodyDiv w:val="1"/>
      <w:marLeft w:val="0"/>
      <w:marRight w:val="0"/>
      <w:marTop w:val="0"/>
      <w:marBottom w:val="0"/>
      <w:divBdr>
        <w:top w:val="none" w:sz="0" w:space="0" w:color="auto"/>
        <w:left w:val="none" w:sz="0" w:space="0" w:color="auto"/>
        <w:bottom w:val="none" w:sz="0" w:space="0" w:color="auto"/>
        <w:right w:val="none" w:sz="0" w:space="0" w:color="auto"/>
      </w:divBdr>
    </w:div>
    <w:div w:id="1505583105">
      <w:bodyDiv w:val="1"/>
      <w:marLeft w:val="0"/>
      <w:marRight w:val="0"/>
      <w:marTop w:val="0"/>
      <w:marBottom w:val="0"/>
      <w:divBdr>
        <w:top w:val="none" w:sz="0" w:space="0" w:color="auto"/>
        <w:left w:val="none" w:sz="0" w:space="0" w:color="auto"/>
        <w:bottom w:val="none" w:sz="0" w:space="0" w:color="auto"/>
        <w:right w:val="none" w:sz="0" w:space="0" w:color="auto"/>
      </w:divBdr>
    </w:div>
    <w:div w:id="1509708506">
      <w:bodyDiv w:val="1"/>
      <w:marLeft w:val="0"/>
      <w:marRight w:val="0"/>
      <w:marTop w:val="0"/>
      <w:marBottom w:val="0"/>
      <w:divBdr>
        <w:top w:val="none" w:sz="0" w:space="0" w:color="auto"/>
        <w:left w:val="none" w:sz="0" w:space="0" w:color="auto"/>
        <w:bottom w:val="none" w:sz="0" w:space="0" w:color="auto"/>
        <w:right w:val="none" w:sz="0" w:space="0" w:color="auto"/>
      </w:divBdr>
    </w:div>
    <w:div w:id="1513838269">
      <w:bodyDiv w:val="1"/>
      <w:marLeft w:val="0"/>
      <w:marRight w:val="0"/>
      <w:marTop w:val="0"/>
      <w:marBottom w:val="0"/>
      <w:divBdr>
        <w:top w:val="none" w:sz="0" w:space="0" w:color="auto"/>
        <w:left w:val="none" w:sz="0" w:space="0" w:color="auto"/>
        <w:bottom w:val="none" w:sz="0" w:space="0" w:color="auto"/>
        <w:right w:val="none" w:sz="0" w:space="0" w:color="auto"/>
      </w:divBdr>
    </w:div>
    <w:div w:id="1521698004">
      <w:bodyDiv w:val="1"/>
      <w:marLeft w:val="0"/>
      <w:marRight w:val="0"/>
      <w:marTop w:val="0"/>
      <w:marBottom w:val="0"/>
      <w:divBdr>
        <w:top w:val="none" w:sz="0" w:space="0" w:color="auto"/>
        <w:left w:val="none" w:sz="0" w:space="0" w:color="auto"/>
        <w:bottom w:val="none" w:sz="0" w:space="0" w:color="auto"/>
        <w:right w:val="none" w:sz="0" w:space="0" w:color="auto"/>
      </w:divBdr>
    </w:div>
    <w:div w:id="1523934312">
      <w:bodyDiv w:val="1"/>
      <w:marLeft w:val="0"/>
      <w:marRight w:val="0"/>
      <w:marTop w:val="0"/>
      <w:marBottom w:val="0"/>
      <w:divBdr>
        <w:top w:val="none" w:sz="0" w:space="0" w:color="auto"/>
        <w:left w:val="none" w:sz="0" w:space="0" w:color="auto"/>
        <w:bottom w:val="none" w:sz="0" w:space="0" w:color="auto"/>
        <w:right w:val="none" w:sz="0" w:space="0" w:color="auto"/>
      </w:divBdr>
    </w:div>
    <w:div w:id="1525513315">
      <w:bodyDiv w:val="1"/>
      <w:marLeft w:val="0"/>
      <w:marRight w:val="0"/>
      <w:marTop w:val="0"/>
      <w:marBottom w:val="0"/>
      <w:divBdr>
        <w:top w:val="none" w:sz="0" w:space="0" w:color="auto"/>
        <w:left w:val="none" w:sz="0" w:space="0" w:color="auto"/>
        <w:bottom w:val="none" w:sz="0" w:space="0" w:color="auto"/>
        <w:right w:val="none" w:sz="0" w:space="0" w:color="auto"/>
      </w:divBdr>
    </w:div>
    <w:div w:id="1542937802">
      <w:bodyDiv w:val="1"/>
      <w:marLeft w:val="0"/>
      <w:marRight w:val="0"/>
      <w:marTop w:val="0"/>
      <w:marBottom w:val="0"/>
      <w:divBdr>
        <w:top w:val="none" w:sz="0" w:space="0" w:color="auto"/>
        <w:left w:val="none" w:sz="0" w:space="0" w:color="auto"/>
        <w:bottom w:val="none" w:sz="0" w:space="0" w:color="auto"/>
        <w:right w:val="none" w:sz="0" w:space="0" w:color="auto"/>
      </w:divBdr>
    </w:div>
    <w:div w:id="1544294400">
      <w:bodyDiv w:val="1"/>
      <w:marLeft w:val="0"/>
      <w:marRight w:val="0"/>
      <w:marTop w:val="0"/>
      <w:marBottom w:val="0"/>
      <w:divBdr>
        <w:top w:val="none" w:sz="0" w:space="0" w:color="auto"/>
        <w:left w:val="none" w:sz="0" w:space="0" w:color="auto"/>
        <w:bottom w:val="none" w:sz="0" w:space="0" w:color="auto"/>
        <w:right w:val="none" w:sz="0" w:space="0" w:color="auto"/>
      </w:divBdr>
    </w:div>
    <w:div w:id="1552351407">
      <w:bodyDiv w:val="1"/>
      <w:marLeft w:val="0"/>
      <w:marRight w:val="0"/>
      <w:marTop w:val="0"/>
      <w:marBottom w:val="0"/>
      <w:divBdr>
        <w:top w:val="none" w:sz="0" w:space="0" w:color="auto"/>
        <w:left w:val="none" w:sz="0" w:space="0" w:color="auto"/>
        <w:bottom w:val="none" w:sz="0" w:space="0" w:color="auto"/>
        <w:right w:val="none" w:sz="0" w:space="0" w:color="auto"/>
      </w:divBdr>
    </w:div>
    <w:div w:id="1567186436">
      <w:bodyDiv w:val="1"/>
      <w:marLeft w:val="0"/>
      <w:marRight w:val="0"/>
      <w:marTop w:val="0"/>
      <w:marBottom w:val="0"/>
      <w:divBdr>
        <w:top w:val="none" w:sz="0" w:space="0" w:color="auto"/>
        <w:left w:val="none" w:sz="0" w:space="0" w:color="auto"/>
        <w:bottom w:val="none" w:sz="0" w:space="0" w:color="auto"/>
        <w:right w:val="none" w:sz="0" w:space="0" w:color="auto"/>
      </w:divBdr>
    </w:div>
    <w:div w:id="1579703616">
      <w:bodyDiv w:val="1"/>
      <w:marLeft w:val="0"/>
      <w:marRight w:val="0"/>
      <w:marTop w:val="0"/>
      <w:marBottom w:val="0"/>
      <w:divBdr>
        <w:top w:val="none" w:sz="0" w:space="0" w:color="auto"/>
        <w:left w:val="none" w:sz="0" w:space="0" w:color="auto"/>
        <w:bottom w:val="none" w:sz="0" w:space="0" w:color="auto"/>
        <w:right w:val="none" w:sz="0" w:space="0" w:color="auto"/>
      </w:divBdr>
    </w:div>
    <w:div w:id="1581714624">
      <w:bodyDiv w:val="1"/>
      <w:marLeft w:val="0"/>
      <w:marRight w:val="0"/>
      <w:marTop w:val="0"/>
      <w:marBottom w:val="0"/>
      <w:divBdr>
        <w:top w:val="none" w:sz="0" w:space="0" w:color="auto"/>
        <w:left w:val="none" w:sz="0" w:space="0" w:color="auto"/>
        <w:bottom w:val="none" w:sz="0" w:space="0" w:color="auto"/>
        <w:right w:val="none" w:sz="0" w:space="0" w:color="auto"/>
      </w:divBdr>
    </w:div>
    <w:div w:id="1582518391">
      <w:bodyDiv w:val="1"/>
      <w:marLeft w:val="0"/>
      <w:marRight w:val="0"/>
      <w:marTop w:val="0"/>
      <w:marBottom w:val="0"/>
      <w:divBdr>
        <w:top w:val="none" w:sz="0" w:space="0" w:color="auto"/>
        <w:left w:val="none" w:sz="0" w:space="0" w:color="auto"/>
        <w:bottom w:val="none" w:sz="0" w:space="0" w:color="auto"/>
        <w:right w:val="none" w:sz="0" w:space="0" w:color="auto"/>
      </w:divBdr>
    </w:div>
    <w:div w:id="1584755773">
      <w:bodyDiv w:val="1"/>
      <w:marLeft w:val="0"/>
      <w:marRight w:val="0"/>
      <w:marTop w:val="0"/>
      <w:marBottom w:val="0"/>
      <w:divBdr>
        <w:top w:val="none" w:sz="0" w:space="0" w:color="auto"/>
        <w:left w:val="none" w:sz="0" w:space="0" w:color="auto"/>
        <w:bottom w:val="none" w:sz="0" w:space="0" w:color="auto"/>
        <w:right w:val="none" w:sz="0" w:space="0" w:color="auto"/>
      </w:divBdr>
    </w:div>
    <w:div w:id="1587491867">
      <w:bodyDiv w:val="1"/>
      <w:marLeft w:val="0"/>
      <w:marRight w:val="0"/>
      <w:marTop w:val="0"/>
      <w:marBottom w:val="0"/>
      <w:divBdr>
        <w:top w:val="none" w:sz="0" w:space="0" w:color="auto"/>
        <w:left w:val="none" w:sz="0" w:space="0" w:color="auto"/>
        <w:bottom w:val="none" w:sz="0" w:space="0" w:color="auto"/>
        <w:right w:val="none" w:sz="0" w:space="0" w:color="auto"/>
      </w:divBdr>
    </w:div>
    <w:div w:id="1591500425">
      <w:bodyDiv w:val="1"/>
      <w:marLeft w:val="0"/>
      <w:marRight w:val="0"/>
      <w:marTop w:val="0"/>
      <w:marBottom w:val="0"/>
      <w:divBdr>
        <w:top w:val="none" w:sz="0" w:space="0" w:color="auto"/>
        <w:left w:val="none" w:sz="0" w:space="0" w:color="auto"/>
        <w:bottom w:val="none" w:sz="0" w:space="0" w:color="auto"/>
        <w:right w:val="none" w:sz="0" w:space="0" w:color="auto"/>
      </w:divBdr>
    </w:div>
    <w:div w:id="1595701131">
      <w:bodyDiv w:val="1"/>
      <w:marLeft w:val="0"/>
      <w:marRight w:val="0"/>
      <w:marTop w:val="0"/>
      <w:marBottom w:val="0"/>
      <w:divBdr>
        <w:top w:val="none" w:sz="0" w:space="0" w:color="auto"/>
        <w:left w:val="none" w:sz="0" w:space="0" w:color="auto"/>
        <w:bottom w:val="none" w:sz="0" w:space="0" w:color="auto"/>
        <w:right w:val="none" w:sz="0" w:space="0" w:color="auto"/>
      </w:divBdr>
    </w:div>
    <w:div w:id="1596589815">
      <w:bodyDiv w:val="1"/>
      <w:marLeft w:val="0"/>
      <w:marRight w:val="0"/>
      <w:marTop w:val="0"/>
      <w:marBottom w:val="0"/>
      <w:divBdr>
        <w:top w:val="none" w:sz="0" w:space="0" w:color="auto"/>
        <w:left w:val="none" w:sz="0" w:space="0" w:color="auto"/>
        <w:bottom w:val="none" w:sz="0" w:space="0" w:color="auto"/>
        <w:right w:val="none" w:sz="0" w:space="0" w:color="auto"/>
      </w:divBdr>
    </w:div>
    <w:div w:id="1597129489">
      <w:bodyDiv w:val="1"/>
      <w:marLeft w:val="0"/>
      <w:marRight w:val="0"/>
      <w:marTop w:val="0"/>
      <w:marBottom w:val="0"/>
      <w:divBdr>
        <w:top w:val="none" w:sz="0" w:space="0" w:color="auto"/>
        <w:left w:val="none" w:sz="0" w:space="0" w:color="auto"/>
        <w:bottom w:val="none" w:sz="0" w:space="0" w:color="auto"/>
        <w:right w:val="none" w:sz="0" w:space="0" w:color="auto"/>
      </w:divBdr>
    </w:div>
    <w:div w:id="1607611982">
      <w:bodyDiv w:val="1"/>
      <w:marLeft w:val="0"/>
      <w:marRight w:val="0"/>
      <w:marTop w:val="0"/>
      <w:marBottom w:val="0"/>
      <w:divBdr>
        <w:top w:val="none" w:sz="0" w:space="0" w:color="auto"/>
        <w:left w:val="none" w:sz="0" w:space="0" w:color="auto"/>
        <w:bottom w:val="none" w:sz="0" w:space="0" w:color="auto"/>
        <w:right w:val="none" w:sz="0" w:space="0" w:color="auto"/>
      </w:divBdr>
    </w:div>
    <w:div w:id="1610316552">
      <w:bodyDiv w:val="1"/>
      <w:marLeft w:val="0"/>
      <w:marRight w:val="0"/>
      <w:marTop w:val="0"/>
      <w:marBottom w:val="0"/>
      <w:divBdr>
        <w:top w:val="none" w:sz="0" w:space="0" w:color="auto"/>
        <w:left w:val="none" w:sz="0" w:space="0" w:color="auto"/>
        <w:bottom w:val="none" w:sz="0" w:space="0" w:color="auto"/>
        <w:right w:val="none" w:sz="0" w:space="0" w:color="auto"/>
      </w:divBdr>
    </w:div>
    <w:div w:id="1611935494">
      <w:bodyDiv w:val="1"/>
      <w:marLeft w:val="0"/>
      <w:marRight w:val="0"/>
      <w:marTop w:val="0"/>
      <w:marBottom w:val="0"/>
      <w:divBdr>
        <w:top w:val="none" w:sz="0" w:space="0" w:color="auto"/>
        <w:left w:val="none" w:sz="0" w:space="0" w:color="auto"/>
        <w:bottom w:val="none" w:sz="0" w:space="0" w:color="auto"/>
        <w:right w:val="none" w:sz="0" w:space="0" w:color="auto"/>
      </w:divBdr>
    </w:div>
    <w:div w:id="1613198547">
      <w:bodyDiv w:val="1"/>
      <w:marLeft w:val="0"/>
      <w:marRight w:val="0"/>
      <w:marTop w:val="0"/>
      <w:marBottom w:val="0"/>
      <w:divBdr>
        <w:top w:val="none" w:sz="0" w:space="0" w:color="auto"/>
        <w:left w:val="none" w:sz="0" w:space="0" w:color="auto"/>
        <w:bottom w:val="none" w:sz="0" w:space="0" w:color="auto"/>
        <w:right w:val="none" w:sz="0" w:space="0" w:color="auto"/>
      </w:divBdr>
    </w:div>
    <w:div w:id="1613201300">
      <w:bodyDiv w:val="1"/>
      <w:marLeft w:val="0"/>
      <w:marRight w:val="0"/>
      <w:marTop w:val="0"/>
      <w:marBottom w:val="0"/>
      <w:divBdr>
        <w:top w:val="none" w:sz="0" w:space="0" w:color="auto"/>
        <w:left w:val="none" w:sz="0" w:space="0" w:color="auto"/>
        <w:bottom w:val="none" w:sz="0" w:space="0" w:color="auto"/>
        <w:right w:val="none" w:sz="0" w:space="0" w:color="auto"/>
      </w:divBdr>
    </w:div>
    <w:div w:id="1614050439">
      <w:bodyDiv w:val="1"/>
      <w:marLeft w:val="0"/>
      <w:marRight w:val="0"/>
      <w:marTop w:val="0"/>
      <w:marBottom w:val="0"/>
      <w:divBdr>
        <w:top w:val="none" w:sz="0" w:space="0" w:color="auto"/>
        <w:left w:val="none" w:sz="0" w:space="0" w:color="auto"/>
        <w:bottom w:val="none" w:sz="0" w:space="0" w:color="auto"/>
        <w:right w:val="none" w:sz="0" w:space="0" w:color="auto"/>
      </w:divBdr>
    </w:div>
    <w:div w:id="1615095453">
      <w:bodyDiv w:val="1"/>
      <w:marLeft w:val="0"/>
      <w:marRight w:val="0"/>
      <w:marTop w:val="0"/>
      <w:marBottom w:val="0"/>
      <w:divBdr>
        <w:top w:val="none" w:sz="0" w:space="0" w:color="auto"/>
        <w:left w:val="none" w:sz="0" w:space="0" w:color="auto"/>
        <w:bottom w:val="none" w:sz="0" w:space="0" w:color="auto"/>
        <w:right w:val="none" w:sz="0" w:space="0" w:color="auto"/>
      </w:divBdr>
    </w:div>
    <w:div w:id="1615482566">
      <w:bodyDiv w:val="1"/>
      <w:marLeft w:val="0"/>
      <w:marRight w:val="0"/>
      <w:marTop w:val="0"/>
      <w:marBottom w:val="0"/>
      <w:divBdr>
        <w:top w:val="none" w:sz="0" w:space="0" w:color="auto"/>
        <w:left w:val="none" w:sz="0" w:space="0" w:color="auto"/>
        <w:bottom w:val="none" w:sz="0" w:space="0" w:color="auto"/>
        <w:right w:val="none" w:sz="0" w:space="0" w:color="auto"/>
      </w:divBdr>
    </w:div>
    <w:div w:id="1616398409">
      <w:bodyDiv w:val="1"/>
      <w:marLeft w:val="0"/>
      <w:marRight w:val="0"/>
      <w:marTop w:val="0"/>
      <w:marBottom w:val="0"/>
      <w:divBdr>
        <w:top w:val="none" w:sz="0" w:space="0" w:color="auto"/>
        <w:left w:val="none" w:sz="0" w:space="0" w:color="auto"/>
        <w:bottom w:val="none" w:sz="0" w:space="0" w:color="auto"/>
        <w:right w:val="none" w:sz="0" w:space="0" w:color="auto"/>
      </w:divBdr>
    </w:div>
    <w:div w:id="1622615602">
      <w:bodyDiv w:val="1"/>
      <w:marLeft w:val="0"/>
      <w:marRight w:val="0"/>
      <w:marTop w:val="0"/>
      <w:marBottom w:val="0"/>
      <w:divBdr>
        <w:top w:val="none" w:sz="0" w:space="0" w:color="auto"/>
        <w:left w:val="none" w:sz="0" w:space="0" w:color="auto"/>
        <w:bottom w:val="none" w:sz="0" w:space="0" w:color="auto"/>
        <w:right w:val="none" w:sz="0" w:space="0" w:color="auto"/>
      </w:divBdr>
    </w:div>
    <w:div w:id="1623536759">
      <w:bodyDiv w:val="1"/>
      <w:marLeft w:val="0"/>
      <w:marRight w:val="0"/>
      <w:marTop w:val="0"/>
      <w:marBottom w:val="0"/>
      <w:divBdr>
        <w:top w:val="none" w:sz="0" w:space="0" w:color="auto"/>
        <w:left w:val="none" w:sz="0" w:space="0" w:color="auto"/>
        <w:bottom w:val="none" w:sz="0" w:space="0" w:color="auto"/>
        <w:right w:val="none" w:sz="0" w:space="0" w:color="auto"/>
      </w:divBdr>
    </w:div>
    <w:div w:id="1631015253">
      <w:bodyDiv w:val="1"/>
      <w:marLeft w:val="0"/>
      <w:marRight w:val="0"/>
      <w:marTop w:val="0"/>
      <w:marBottom w:val="0"/>
      <w:divBdr>
        <w:top w:val="none" w:sz="0" w:space="0" w:color="auto"/>
        <w:left w:val="none" w:sz="0" w:space="0" w:color="auto"/>
        <w:bottom w:val="none" w:sz="0" w:space="0" w:color="auto"/>
        <w:right w:val="none" w:sz="0" w:space="0" w:color="auto"/>
      </w:divBdr>
    </w:div>
    <w:div w:id="1637711544">
      <w:bodyDiv w:val="1"/>
      <w:marLeft w:val="0"/>
      <w:marRight w:val="0"/>
      <w:marTop w:val="0"/>
      <w:marBottom w:val="0"/>
      <w:divBdr>
        <w:top w:val="none" w:sz="0" w:space="0" w:color="auto"/>
        <w:left w:val="none" w:sz="0" w:space="0" w:color="auto"/>
        <w:bottom w:val="none" w:sz="0" w:space="0" w:color="auto"/>
        <w:right w:val="none" w:sz="0" w:space="0" w:color="auto"/>
      </w:divBdr>
    </w:div>
    <w:div w:id="1638946436">
      <w:bodyDiv w:val="1"/>
      <w:marLeft w:val="0"/>
      <w:marRight w:val="0"/>
      <w:marTop w:val="0"/>
      <w:marBottom w:val="0"/>
      <w:divBdr>
        <w:top w:val="none" w:sz="0" w:space="0" w:color="auto"/>
        <w:left w:val="none" w:sz="0" w:space="0" w:color="auto"/>
        <w:bottom w:val="none" w:sz="0" w:space="0" w:color="auto"/>
        <w:right w:val="none" w:sz="0" w:space="0" w:color="auto"/>
      </w:divBdr>
    </w:div>
    <w:div w:id="1647317615">
      <w:bodyDiv w:val="1"/>
      <w:marLeft w:val="0"/>
      <w:marRight w:val="0"/>
      <w:marTop w:val="0"/>
      <w:marBottom w:val="0"/>
      <w:divBdr>
        <w:top w:val="none" w:sz="0" w:space="0" w:color="auto"/>
        <w:left w:val="none" w:sz="0" w:space="0" w:color="auto"/>
        <w:bottom w:val="none" w:sz="0" w:space="0" w:color="auto"/>
        <w:right w:val="none" w:sz="0" w:space="0" w:color="auto"/>
      </w:divBdr>
    </w:div>
    <w:div w:id="1659839643">
      <w:bodyDiv w:val="1"/>
      <w:marLeft w:val="0"/>
      <w:marRight w:val="0"/>
      <w:marTop w:val="0"/>
      <w:marBottom w:val="0"/>
      <w:divBdr>
        <w:top w:val="none" w:sz="0" w:space="0" w:color="auto"/>
        <w:left w:val="none" w:sz="0" w:space="0" w:color="auto"/>
        <w:bottom w:val="none" w:sz="0" w:space="0" w:color="auto"/>
        <w:right w:val="none" w:sz="0" w:space="0" w:color="auto"/>
      </w:divBdr>
    </w:div>
    <w:div w:id="1661537836">
      <w:bodyDiv w:val="1"/>
      <w:marLeft w:val="0"/>
      <w:marRight w:val="0"/>
      <w:marTop w:val="0"/>
      <w:marBottom w:val="0"/>
      <w:divBdr>
        <w:top w:val="none" w:sz="0" w:space="0" w:color="auto"/>
        <w:left w:val="none" w:sz="0" w:space="0" w:color="auto"/>
        <w:bottom w:val="none" w:sz="0" w:space="0" w:color="auto"/>
        <w:right w:val="none" w:sz="0" w:space="0" w:color="auto"/>
      </w:divBdr>
    </w:div>
    <w:div w:id="1668632461">
      <w:bodyDiv w:val="1"/>
      <w:marLeft w:val="0"/>
      <w:marRight w:val="0"/>
      <w:marTop w:val="0"/>
      <w:marBottom w:val="0"/>
      <w:divBdr>
        <w:top w:val="none" w:sz="0" w:space="0" w:color="auto"/>
        <w:left w:val="none" w:sz="0" w:space="0" w:color="auto"/>
        <w:bottom w:val="none" w:sz="0" w:space="0" w:color="auto"/>
        <w:right w:val="none" w:sz="0" w:space="0" w:color="auto"/>
      </w:divBdr>
    </w:div>
    <w:div w:id="1669792802">
      <w:bodyDiv w:val="1"/>
      <w:marLeft w:val="0"/>
      <w:marRight w:val="0"/>
      <w:marTop w:val="0"/>
      <w:marBottom w:val="0"/>
      <w:divBdr>
        <w:top w:val="none" w:sz="0" w:space="0" w:color="auto"/>
        <w:left w:val="none" w:sz="0" w:space="0" w:color="auto"/>
        <w:bottom w:val="none" w:sz="0" w:space="0" w:color="auto"/>
        <w:right w:val="none" w:sz="0" w:space="0" w:color="auto"/>
      </w:divBdr>
    </w:div>
    <w:div w:id="1677657704">
      <w:bodyDiv w:val="1"/>
      <w:marLeft w:val="0"/>
      <w:marRight w:val="0"/>
      <w:marTop w:val="0"/>
      <w:marBottom w:val="0"/>
      <w:divBdr>
        <w:top w:val="none" w:sz="0" w:space="0" w:color="auto"/>
        <w:left w:val="none" w:sz="0" w:space="0" w:color="auto"/>
        <w:bottom w:val="none" w:sz="0" w:space="0" w:color="auto"/>
        <w:right w:val="none" w:sz="0" w:space="0" w:color="auto"/>
      </w:divBdr>
    </w:div>
    <w:div w:id="1681734472">
      <w:bodyDiv w:val="1"/>
      <w:marLeft w:val="0"/>
      <w:marRight w:val="0"/>
      <w:marTop w:val="0"/>
      <w:marBottom w:val="0"/>
      <w:divBdr>
        <w:top w:val="none" w:sz="0" w:space="0" w:color="auto"/>
        <w:left w:val="none" w:sz="0" w:space="0" w:color="auto"/>
        <w:bottom w:val="none" w:sz="0" w:space="0" w:color="auto"/>
        <w:right w:val="none" w:sz="0" w:space="0" w:color="auto"/>
      </w:divBdr>
    </w:div>
    <w:div w:id="1701735406">
      <w:bodyDiv w:val="1"/>
      <w:marLeft w:val="0"/>
      <w:marRight w:val="0"/>
      <w:marTop w:val="0"/>
      <w:marBottom w:val="0"/>
      <w:divBdr>
        <w:top w:val="none" w:sz="0" w:space="0" w:color="auto"/>
        <w:left w:val="none" w:sz="0" w:space="0" w:color="auto"/>
        <w:bottom w:val="none" w:sz="0" w:space="0" w:color="auto"/>
        <w:right w:val="none" w:sz="0" w:space="0" w:color="auto"/>
      </w:divBdr>
    </w:div>
    <w:div w:id="1707948427">
      <w:bodyDiv w:val="1"/>
      <w:marLeft w:val="0"/>
      <w:marRight w:val="0"/>
      <w:marTop w:val="0"/>
      <w:marBottom w:val="0"/>
      <w:divBdr>
        <w:top w:val="none" w:sz="0" w:space="0" w:color="auto"/>
        <w:left w:val="none" w:sz="0" w:space="0" w:color="auto"/>
        <w:bottom w:val="none" w:sz="0" w:space="0" w:color="auto"/>
        <w:right w:val="none" w:sz="0" w:space="0" w:color="auto"/>
      </w:divBdr>
    </w:div>
    <w:div w:id="1708531052">
      <w:bodyDiv w:val="1"/>
      <w:marLeft w:val="0"/>
      <w:marRight w:val="0"/>
      <w:marTop w:val="0"/>
      <w:marBottom w:val="0"/>
      <w:divBdr>
        <w:top w:val="none" w:sz="0" w:space="0" w:color="auto"/>
        <w:left w:val="none" w:sz="0" w:space="0" w:color="auto"/>
        <w:bottom w:val="none" w:sz="0" w:space="0" w:color="auto"/>
        <w:right w:val="none" w:sz="0" w:space="0" w:color="auto"/>
      </w:divBdr>
    </w:div>
    <w:div w:id="1712266559">
      <w:bodyDiv w:val="1"/>
      <w:marLeft w:val="0"/>
      <w:marRight w:val="0"/>
      <w:marTop w:val="0"/>
      <w:marBottom w:val="0"/>
      <w:divBdr>
        <w:top w:val="none" w:sz="0" w:space="0" w:color="auto"/>
        <w:left w:val="none" w:sz="0" w:space="0" w:color="auto"/>
        <w:bottom w:val="none" w:sz="0" w:space="0" w:color="auto"/>
        <w:right w:val="none" w:sz="0" w:space="0" w:color="auto"/>
      </w:divBdr>
    </w:div>
    <w:div w:id="1717927807">
      <w:bodyDiv w:val="1"/>
      <w:marLeft w:val="0"/>
      <w:marRight w:val="0"/>
      <w:marTop w:val="0"/>
      <w:marBottom w:val="0"/>
      <w:divBdr>
        <w:top w:val="none" w:sz="0" w:space="0" w:color="auto"/>
        <w:left w:val="none" w:sz="0" w:space="0" w:color="auto"/>
        <w:bottom w:val="none" w:sz="0" w:space="0" w:color="auto"/>
        <w:right w:val="none" w:sz="0" w:space="0" w:color="auto"/>
      </w:divBdr>
    </w:div>
    <w:div w:id="1728871669">
      <w:bodyDiv w:val="1"/>
      <w:marLeft w:val="0"/>
      <w:marRight w:val="0"/>
      <w:marTop w:val="0"/>
      <w:marBottom w:val="0"/>
      <w:divBdr>
        <w:top w:val="none" w:sz="0" w:space="0" w:color="auto"/>
        <w:left w:val="none" w:sz="0" w:space="0" w:color="auto"/>
        <w:bottom w:val="none" w:sz="0" w:space="0" w:color="auto"/>
        <w:right w:val="none" w:sz="0" w:space="0" w:color="auto"/>
      </w:divBdr>
    </w:div>
    <w:div w:id="1733499285">
      <w:bodyDiv w:val="1"/>
      <w:marLeft w:val="0"/>
      <w:marRight w:val="0"/>
      <w:marTop w:val="0"/>
      <w:marBottom w:val="0"/>
      <w:divBdr>
        <w:top w:val="none" w:sz="0" w:space="0" w:color="auto"/>
        <w:left w:val="none" w:sz="0" w:space="0" w:color="auto"/>
        <w:bottom w:val="none" w:sz="0" w:space="0" w:color="auto"/>
        <w:right w:val="none" w:sz="0" w:space="0" w:color="auto"/>
      </w:divBdr>
    </w:div>
    <w:div w:id="1737391651">
      <w:bodyDiv w:val="1"/>
      <w:marLeft w:val="0"/>
      <w:marRight w:val="0"/>
      <w:marTop w:val="0"/>
      <w:marBottom w:val="0"/>
      <w:divBdr>
        <w:top w:val="none" w:sz="0" w:space="0" w:color="auto"/>
        <w:left w:val="none" w:sz="0" w:space="0" w:color="auto"/>
        <w:bottom w:val="none" w:sz="0" w:space="0" w:color="auto"/>
        <w:right w:val="none" w:sz="0" w:space="0" w:color="auto"/>
      </w:divBdr>
    </w:div>
    <w:div w:id="1738167729">
      <w:bodyDiv w:val="1"/>
      <w:marLeft w:val="0"/>
      <w:marRight w:val="0"/>
      <w:marTop w:val="0"/>
      <w:marBottom w:val="0"/>
      <w:divBdr>
        <w:top w:val="none" w:sz="0" w:space="0" w:color="auto"/>
        <w:left w:val="none" w:sz="0" w:space="0" w:color="auto"/>
        <w:bottom w:val="none" w:sz="0" w:space="0" w:color="auto"/>
        <w:right w:val="none" w:sz="0" w:space="0" w:color="auto"/>
      </w:divBdr>
    </w:div>
    <w:div w:id="1746295287">
      <w:bodyDiv w:val="1"/>
      <w:marLeft w:val="0"/>
      <w:marRight w:val="0"/>
      <w:marTop w:val="0"/>
      <w:marBottom w:val="0"/>
      <w:divBdr>
        <w:top w:val="none" w:sz="0" w:space="0" w:color="auto"/>
        <w:left w:val="none" w:sz="0" w:space="0" w:color="auto"/>
        <w:bottom w:val="none" w:sz="0" w:space="0" w:color="auto"/>
        <w:right w:val="none" w:sz="0" w:space="0" w:color="auto"/>
      </w:divBdr>
    </w:div>
    <w:div w:id="1748267626">
      <w:bodyDiv w:val="1"/>
      <w:marLeft w:val="0"/>
      <w:marRight w:val="0"/>
      <w:marTop w:val="0"/>
      <w:marBottom w:val="0"/>
      <w:divBdr>
        <w:top w:val="none" w:sz="0" w:space="0" w:color="auto"/>
        <w:left w:val="none" w:sz="0" w:space="0" w:color="auto"/>
        <w:bottom w:val="none" w:sz="0" w:space="0" w:color="auto"/>
        <w:right w:val="none" w:sz="0" w:space="0" w:color="auto"/>
      </w:divBdr>
    </w:div>
    <w:div w:id="1748991470">
      <w:bodyDiv w:val="1"/>
      <w:marLeft w:val="0"/>
      <w:marRight w:val="0"/>
      <w:marTop w:val="0"/>
      <w:marBottom w:val="0"/>
      <w:divBdr>
        <w:top w:val="none" w:sz="0" w:space="0" w:color="auto"/>
        <w:left w:val="none" w:sz="0" w:space="0" w:color="auto"/>
        <w:bottom w:val="none" w:sz="0" w:space="0" w:color="auto"/>
        <w:right w:val="none" w:sz="0" w:space="0" w:color="auto"/>
      </w:divBdr>
    </w:div>
    <w:div w:id="1775978808">
      <w:bodyDiv w:val="1"/>
      <w:marLeft w:val="0"/>
      <w:marRight w:val="0"/>
      <w:marTop w:val="0"/>
      <w:marBottom w:val="0"/>
      <w:divBdr>
        <w:top w:val="none" w:sz="0" w:space="0" w:color="auto"/>
        <w:left w:val="none" w:sz="0" w:space="0" w:color="auto"/>
        <w:bottom w:val="none" w:sz="0" w:space="0" w:color="auto"/>
        <w:right w:val="none" w:sz="0" w:space="0" w:color="auto"/>
      </w:divBdr>
    </w:div>
    <w:div w:id="1788811407">
      <w:bodyDiv w:val="1"/>
      <w:marLeft w:val="0"/>
      <w:marRight w:val="0"/>
      <w:marTop w:val="0"/>
      <w:marBottom w:val="0"/>
      <w:divBdr>
        <w:top w:val="none" w:sz="0" w:space="0" w:color="auto"/>
        <w:left w:val="none" w:sz="0" w:space="0" w:color="auto"/>
        <w:bottom w:val="none" w:sz="0" w:space="0" w:color="auto"/>
        <w:right w:val="none" w:sz="0" w:space="0" w:color="auto"/>
      </w:divBdr>
    </w:div>
    <w:div w:id="1796756791">
      <w:bodyDiv w:val="1"/>
      <w:marLeft w:val="0"/>
      <w:marRight w:val="0"/>
      <w:marTop w:val="0"/>
      <w:marBottom w:val="0"/>
      <w:divBdr>
        <w:top w:val="none" w:sz="0" w:space="0" w:color="auto"/>
        <w:left w:val="none" w:sz="0" w:space="0" w:color="auto"/>
        <w:bottom w:val="none" w:sz="0" w:space="0" w:color="auto"/>
        <w:right w:val="none" w:sz="0" w:space="0" w:color="auto"/>
      </w:divBdr>
    </w:div>
    <w:div w:id="1807622540">
      <w:bodyDiv w:val="1"/>
      <w:marLeft w:val="0"/>
      <w:marRight w:val="0"/>
      <w:marTop w:val="0"/>
      <w:marBottom w:val="0"/>
      <w:divBdr>
        <w:top w:val="none" w:sz="0" w:space="0" w:color="auto"/>
        <w:left w:val="none" w:sz="0" w:space="0" w:color="auto"/>
        <w:bottom w:val="none" w:sz="0" w:space="0" w:color="auto"/>
        <w:right w:val="none" w:sz="0" w:space="0" w:color="auto"/>
      </w:divBdr>
    </w:div>
    <w:div w:id="1821725347">
      <w:bodyDiv w:val="1"/>
      <w:marLeft w:val="0"/>
      <w:marRight w:val="0"/>
      <w:marTop w:val="0"/>
      <w:marBottom w:val="0"/>
      <w:divBdr>
        <w:top w:val="none" w:sz="0" w:space="0" w:color="auto"/>
        <w:left w:val="none" w:sz="0" w:space="0" w:color="auto"/>
        <w:bottom w:val="none" w:sz="0" w:space="0" w:color="auto"/>
        <w:right w:val="none" w:sz="0" w:space="0" w:color="auto"/>
      </w:divBdr>
    </w:div>
    <w:div w:id="1825969734">
      <w:bodyDiv w:val="1"/>
      <w:marLeft w:val="0"/>
      <w:marRight w:val="0"/>
      <w:marTop w:val="0"/>
      <w:marBottom w:val="0"/>
      <w:divBdr>
        <w:top w:val="none" w:sz="0" w:space="0" w:color="auto"/>
        <w:left w:val="none" w:sz="0" w:space="0" w:color="auto"/>
        <w:bottom w:val="none" w:sz="0" w:space="0" w:color="auto"/>
        <w:right w:val="none" w:sz="0" w:space="0" w:color="auto"/>
      </w:divBdr>
    </w:div>
    <w:div w:id="1855922879">
      <w:bodyDiv w:val="1"/>
      <w:marLeft w:val="0"/>
      <w:marRight w:val="0"/>
      <w:marTop w:val="0"/>
      <w:marBottom w:val="0"/>
      <w:divBdr>
        <w:top w:val="none" w:sz="0" w:space="0" w:color="auto"/>
        <w:left w:val="none" w:sz="0" w:space="0" w:color="auto"/>
        <w:bottom w:val="none" w:sz="0" w:space="0" w:color="auto"/>
        <w:right w:val="none" w:sz="0" w:space="0" w:color="auto"/>
      </w:divBdr>
    </w:div>
    <w:div w:id="1862469353">
      <w:bodyDiv w:val="1"/>
      <w:marLeft w:val="0"/>
      <w:marRight w:val="0"/>
      <w:marTop w:val="0"/>
      <w:marBottom w:val="0"/>
      <w:divBdr>
        <w:top w:val="none" w:sz="0" w:space="0" w:color="auto"/>
        <w:left w:val="none" w:sz="0" w:space="0" w:color="auto"/>
        <w:bottom w:val="none" w:sz="0" w:space="0" w:color="auto"/>
        <w:right w:val="none" w:sz="0" w:space="0" w:color="auto"/>
      </w:divBdr>
    </w:div>
    <w:div w:id="1876625251">
      <w:bodyDiv w:val="1"/>
      <w:marLeft w:val="0"/>
      <w:marRight w:val="0"/>
      <w:marTop w:val="0"/>
      <w:marBottom w:val="0"/>
      <w:divBdr>
        <w:top w:val="none" w:sz="0" w:space="0" w:color="auto"/>
        <w:left w:val="none" w:sz="0" w:space="0" w:color="auto"/>
        <w:bottom w:val="none" w:sz="0" w:space="0" w:color="auto"/>
        <w:right w:val="none" w:sz="0" w:space="0" w:color="auto"/>
      </w:divBdr>
    </w:div>
    <w:div w:id="1881362008">
      <w:bodyDiv w:val="1"/>
      <w:marLeft w:val="0"/>
      <w:marRight w:val="0"/>
      <w:marTop w:val="0"/>
      <w:marBottom w:val="0"/>
      <w:divBdr>
        <w:top w:val="none" w:sz="0" w:space="0" w:color="auto"/>
        <w:left w:val="none" w:sz="0" w:space="0" w:color="auto"/>
        <w:bottom w:val="none" w:sz="0" w:space="0" w:color="auto"/>
        <w:right w:val="none" w:sz="0" w:space="0" w:color="auto"/>
      </w:divBdr>
    </w:div>
    <w:div w:id="1882935111">
      <w:bodyDiv w:val="1"/>
      <w:marLeft w:val="0"/>
      <w:marRight w:val="0"/>
      <w:marTop w:val="0"/>
      <w:marBottom w:val="0"/>
      <w:divBdr>
        <w:top w:val="none" w:sz="0" w:space="0" w:color="auto"/>
        <w:left w:val="none" w:sz="0" w:space="0" w:color="auto"/>
        <w:bottom w:val="none" w:sz="0" w:space="0" w:color="auto"/>
        <w:right w:val="none" w:sz="0" w:space="0" w:color="auto"/>
      </w:divBdr>
    </w:div>
    <w:div w:id="1883131160">
      <w:bodyDiv w:val="1"/>
      <w:marLeft w:val="0"/>
      <w:marRight w:val="0"/>
      <w:marTop w:val="0"/>
      <w:marBottom w:val="0"/>
      <w:divBdr>
        <w:top w:val="none" w:sz="0" w:space="0" w:color="auto"/>
        <w:left w:val="none" w:sz="0" w:space="0" w:color="auto"/>
        <w:bottom w:val="none" w:sz="0" w:space="0" w:color="auto"/>
        <w:right w:val="none" w:sz="0" w:space="0" w:color="auto"/>
      </w:divBdr>
    </w:div>
    <w:div w:id="1886720207">
      <w:bodyDiv w:val="1"/>
      <w:marLeft w:val="0"/>
      <w:marRight w:val="0"/>
      <w:marTop w:val="0"/>
      <w:marBottom w:val="0"/>
      <w:divBdr>
        <w:top w:val="none" w:sz="0" w:space="0" w:color="auto"/>
        <w:left w:val="none" w:sz="0" w:space="0" w:color="auto"/>
        <w:bottom w:val="none" w:sz="0" w:space="0" w:color="auto"/>
        <w:right w:val="none" w:sz="0" w:space="0" w:color="auto"/>
      </w:divBdr>
    </w:div>
    <w:div w:id="1894348107">
      <w:bodyDiv w:val="1"/>
      <w:marLeft w:val="0"/>
      <w:marRight w:val="0"/>
      <w:marTop w:val="0"/>
      <w:marBottom w:val="0"/>
      <w:divBdr>
        <w:top w:val="none" w:sz="0" w:space="0" w:color="auto"/>
        <w:left w:val="none" w:sz="0" w:space="0" w:color="auto"/>
        <w:bottom w:val="none" w:sz="0" w:space="0" w:color="auto"/>
        <w:right w:val="none" w:sz="0" w:space="0" w:color="auto"/>
      </w:divBdr>
    </w:div>
    <w:div w:id="1894459650">
      <w:bodyDiv w:val="1"/>
      <w:marLeft w:val="0"/>
      <w:marRight w:val="0"/>
      <w:marTop w:val="0"/>
      <w:marBottom w:val="0"/>
      <w:divBdr>
        <w:top w:val="none" w:sz="0" w:space="0" w:color="auto"/>
        <w:left w:val="none" w:sz="0" w:space="0" w:color="auto"/>
        <w:bottom w:val="none" w:sz="0" w:space="0" w:color="auto"/>
        <w:right w:val="none" w:sz="0" w:space="0" w:color="auto"/>
      </w:divBdr>
    </w:div>
    <w:div w:id="1899170946">
      <w:bodyDiv w:val="1"/>
      <w:marLeft w:val="0"/>
      <w:marRight w:val="0"/>
      <w:marTop w:val="0"/>
      <w:marBottom w:val="0"/>
      <w:divBdr>
        <w:top w:val="none" w:sz="0" w:space="0" w:color="auto"/>
        <w:left w:val="none" w:sz="0" w:space="0" w:color="auto"/>
        <w:bottom w:val="none" w:sz="0" w:space="0" w:color="auto"/>
        <w:right w:val="none" w:sz="0" w:space="0" w:color="auto"/>
      </w:divBdr>
    </w:div>
    <w:div w:id="1915234357">
      <w:bodyDiv w:val="1"/>
      <w:marLeft w:val="0"/>
      <w:marRight w:val="0"/>
      <w:marTop w:val="0"/>
      <w:marBottom w:val="0"/>
      <w:divBdr>
        <w:top w:val="none" w:sz="0" w:space="0" w:color="auto"/>
        <w:left w:val="none" w:sz="0" w:space="0" w:color="auto"/>
        <w:bottom w:val="none" w:sz="0" w:space="0" w:color="auto"/>
        <w:right w:val="none" w:sz="0" w:space="0" w:color="auto"/>
      </w:divBdr>
    </w:div>
    <w:div w:id="1920021930">
      <w:bodyDiv w:val="1"/>
      <w:marLeft w:val="0"/>
      <w:marRight w:val="0"/>
      <w:marTop w:val="0"/>
      <w:marBottom w:val="0"/>
      <w:divBdr>
        <w:top w:val="none" w:sz="0" w:space="0" w:color="auto"/>
        <w:left w:val="none" w:sz="0" w:space="0" w:color="auto"/>
        <w:bottom w:val="none" w:sz="0" w:space="0" w:color="auto"/>
        <w:right w:val="none" w:sz="0" w:space="0" w:color="auto"/>
      </w:divBdr>
    </w:div>
    <w:div w:id="1927224956">
      <w:bodyDiv w:val="1"/>
      <w:marLeft w:val="0"/>
      <w:marRight w:val="0"/>
      <w:marTop w:val="0"/>
      <w:marBottom w:val="0"/>
      <w:divBdr>
        <w:top w:val="none" w:sz="0" w:space="0" w:color="auto"/>
        <w:left w:val="none" w:sz="0" w:space="0" w:color="auto"/>
        <w:bottom w:val="none" w:sz="0" w:space="0" w:color="auto"/>
        <w:right w:val="none" w:sz="0" w:space="0" w:color="auto"/>
      </w:divBdr>
    </w:div>
    <w:div w:id="1951163340">
      <w:bodyDiv w:val="1"/>
      <w:marLeft w:val="0"/>
      <w:marRight w:val="0"/>
      <w:marTop w:val="0"/>
      <w:marBottom w:val="0"/>
      <w:divBdr>
        <w:top w:val="none" w:sz="0" w:space="0" w:color="auto"/>
        <w:left w:val="none" w:sz="0" w:space="0" w:color="auto"/>
        <w:bottom w:val="none" w:sz="0" w:space="0" w:color="auto"/>
        <w:right w:val="none" w:sz="0" w:space="0" w:color="auto"/>
      </w:divBdr>
    </w:div>
    <w:div w:id="1964460353">
      <w:bodyDiv w:val="1"/>
      <w:marLeft w:val="0"/>
      <w:marRight w:val="0"/>
      <w:marTop w:val="0"/>
      <w:marBottom w:val="0"/>
      <w:divBdr>
        <w:top w:val="none" w:sz="0" w:space="0" w:color="auto"/>
        <w:left w:val="none" w:sz="0" w:space="0" w:color="auto"/>
        <w:bottom w:val="none" w:sz="0" w:space="0" w:color="auto"/>
        <w:right w:val="none" w:sz="0" w:space="0" w:color="auto"/>
      </w:divBdr>
    </w:div>
    <w:div w:id="1965577584">
      <w:bodyDiv w:val="1"/>
      <w:marLeft w:val="0"/>
      <w:marRight w:val="0"/>
      <w:marTop w:val="0"/>
      <w:marBottom w:val="0"/>
      <w:divBdr>
        <w:top w:val="none" w:sz="0" w:space="0" w:color="auto"/>
        <w:left w:val="none" w:sz="0" w:space="0" w:color="auto"/>
        <w:bottom w:val="none" w:sz="0" w:space="0" w:color="auto"/>
        <w:right w:val="none" w:sz="0" w:space="0" w:color="auto"/>
      </w:divBdr>
    </w:div>
    <w:div w:id="1969968756">
      <w:bodyDiv w:val="1"/>
      <w:marLeft w:val="0"/>
      <w:marRight w:val="0"/>
      <w:marTop w:val="0"/>
      <w:marBottom w:val="0"/>
      <w:divBdr>
        <w:top w:val="none" w:sz="0" w:space="0" w:color="auto"/>
        <w:left w:val="none" w:sz="0" w:space="0" w:color="auto"/>
        <w:bottom w:val="none" w:sz="0" w:space="0" w:color="auto"/>
        <w:right w:val="none" w:sz="0" w:space="0" w:color="auto"/>
      </w:divBdr>
    </w:div>
    <w:div w:id="1976986798">
      <w:bodyDiv w:val="1"/>
      <w:marLeft w:val="0"/>
      <w:marRight w:val="0"/>
      <w:marTop w:val="0"/>
      <w:marBottom w:val="0"/>
      <w:divBdr>
        <w:top w:val="none" w:sz="0" w:space="0" w:color="auto"/>
        <w:left w:val="none" w:sz="0" w:space="0" w:color="auto"/>
        <w:bottom w:val="none" w:sz="0" w:space="0" w:color="auto"/>
        <w:right w:val="none" w:sz="0" w:space="0" w:color="auto"/>
      </w:divBdr>
    </w:div>
    <w:div w:id="1991905031">
      <w:bodyDiv w:val="1"/>
      <w:marLeft w:val="0"/>
      <w:marRight w:val="0"/>
      <w:marTop w:val="0"/>
      <w:marBottom w:val="0"/>
      <w:divBdr>
        <w:top w:val="none" w:sz="0" w:space="0" w:color="auto"/>
        <w:left w:val="none" w:sz="0" w:space="0" w:color="auto"/>
        <w:bottom w:val="none" w:sz="0" w:space="0" w:color="auto"/>
        <w:right w:val="none" w:sz="0" w:space="0" w:color="auto"/>
      </w:divBdr>
    </w:div>
    <w:div w:id="1995179411">
      <w:bodyDiv w:val="1"/>
      <w:marLeft w:val="0"/>
      <w:marRight w:val="0"/>
      <w:marTop w:val="0"/>
      <w:marBottom w:val="0"/>
      <w:divBdr>
        <w:top w:val="none" w:sz="0" w:space="0" w:color="auto"/>
        <w:left w:val="none" w:sz="0" w:space="0" w:color="auto"/>
        <w:bottom w:val="none" w:sz="0" w:space="0" w:color="auto"/>
        <w:right w:val="none" w:sz="0" w:space="0" w:color="auto"/>
      </w:divBdr>
    </w:div>
    <w:div w:id="1998994991">
      <w:bodyDiv w:val="1"/>
      <w:marLeft w:val="0"/>
      <w:marRight w:val="0"/>
      <w:marTop w:val="0"/>
      <w:marBottom w:val="0"/>
      <w:divBdr>
        <w:top w:val="none" w:sz="0" w:space="0" w:color="auto"/>
        <w:left w:val="none" w:sz="0" w:space="0" w:color="auto"/>
        <w:bottom w:val="none" w:sz="0" w:space="0" w:color="auto"/>
        <w:right w:val="none" w:sz="0" w:space="0" w:color="auto"/>
      </w:divBdr>
    </w:div>
    <w:div w:id="2000380647">
      <w:bodyDiv w:val="1"/>
      <w:marLeft w:val="0"/>
      <w:marRight w:val="0"/>
      <w:marTop w:val="0"/>
      <w:marBottom w:val="0"/>
      <w:divBdr>
        <w:top w:val="none" w:sz="0" w:space="0" w:color="auto"/>
        <w:left w:val="none" w:sz="0" w:space="0" w:color="auto"/>
        <w:bottom w:val="none" w:sz="0" w:space="0" w:color="auto"/>
        <w:right w:val="none" w:sz="0" w:space="0" w:color="auto"/>
      </w:divBdr>
    </w:div>
    <w:div w:id="2009363896">
      <w:bodyDiv w:val="1"/>
      <w:marLeft w:val="0"/>
      <w:marRight w:val="0"/>
      <w:marTop w:val="0"/>
      <w:marBottom w:val="0"/>
      <w:divBdr>
        <w:top w:val="none" w:sz="0" w:space="0" w:color="auto"/>
        <w:left w:val="none" w:sz="0" w:space="0" w:color="auto"/>
        <w:bottom w:val="none" w:sz="0" w:space="0" w:color="auto"/>
        <w:right w:val="none" w:sz="0" w:space="0" w:color="auto"/>
      </w:divBdr>
    </w:div>
    <w:div w:id="2019498831">
      <w:bodyDiv w:val="1"/>
      <w:marLeft w:val="0"/>
      <w:marRight w:val="0"/>
      <w:marTop w:val="0"/>
      <w:marBottom w:val="0"/>
      <w:divBdr>
        <w:top w:val="none" w:sz="0" w:space="0" w:color="auto"/>
        <w:left w:val="none" w:sz="0" w:space="0" w:color="auto"/>
        <w:bottom w:val="none" w:sz="0" w:space="0" w:color="auto"/>
        <w:right w:val="none" w:sz="0" w:space="0" w:color="auto"/>
      </w:divBdr>
    </w:div>
    <w:div w:id="2027705889">
      <w:bodyDiv w:val="1"/>
      <w:marLeft w:val="0"/>
      <w:marRight w:val="0"/>
      <w:marTop w:val="0"/>
      <w:marBottom w:val="0"/>
      <w:divBdr>
        <w:top w:val="none" w:sz="0" w:space="0" w:color="auto"/>
        <w:left w:val="none" w:sz="0" w:space="0" w:color="auto"/>
        <w:bottom w:val="none" w:sz="0" w:space="0" w:color="auto"/>
        <w:right w:val="none" w:sz="0" w:space="0" w:color="auto"/>
      </w:divBdr>
    </w:div>
    <w:div w:id="2029288029">
      <w:bodyDiv w:val="1"/>
      <w:marLeft w:val="0"/>
      <w:marRight w:val="0"/>
      <w:marTop w:val="0"/>
      <w:marBottom w:val="0"/>
      <w:divBdr>
        <w:top w:val="none" w:sz="0" w:space="0" w:color="auto"/>
        <w:left w:val="none" w:sz="0" w:space="0" w:color="auto"/>
        <w:bottom w:val="none" w:sz="0" w:space="0" w:color="auto"/>
        <w:right w:val="none" w:sz="0" w:space="0" w:color="auto"/>
      </w:divBdr>
    </w:div>
    <w:div w:id="2037197466">
      <w:bodyDiv w:val="1"/>
      <w:marLeft w:val="0"/>
      <w:marRight w:val="0"/>
      <w:marTop w:val="0"/>
      <w:marBottom w:val="0"/>
      <w:divBdr>
        <w:top w:val="none" w:sz="0" w:space="0" w:color="auto"/>
        <w:left w:val="none" w:sz="0" w:space="0" w:color="auto"/>
        <w:bottom w:val="none" w:sz="0" w:space="0" w:color="auto"/>
        <w:right w:val="none" w:sz="0" w:space="0" w:color="auto"/>
      </w:divBdr>
    </w:div>
    <w:div w:id="2046369374">
      <w:bodyDiv w:val="1"/>
      <w:marLeft w:val="0"/>
      <w:marRight w:val="0"/>
      <w:marTop w:val="0"/>
      <w:marBottom w:val="0"/>
      <w:divBdr>
        <w:top w:val="none" w:sz="0" w:space="0" w:color="auto"/>
        <w:left w:val="none" w:sz="0" w:space="0" w:color="auto"/>
        <w:bottom w:val="none" w:sz="0" w:space="0" w:color="auto"/>
        <w:right w:val="none" w:sz="0" w:space="0" w:color="auto"/>
      </w:divBdr>
    </w:div>
    <w:div w:id="2071876127">
      <w:bodyDiv w:val="1"/>
      <w:marLeft w:val="0"/>
      <w:marRight w:val="0"/>
      <w:marTop w:val="0"/>
      <w:marBottom w:val="0"/>
      <w:divBdr>
        <w:top w:val="none" w:sz="0" w:space="0" w:color="auto"/>
        <w:left w:val="none" w:sz="0" w:space="0" w:color="auto"/>
        <w:bottom w:val="none" w:sz="0" w:space="0" w:color="auto"/>
        <w:right w:val="none" w:sz="0" w:space="0" w:color="auto"/>
      </w:divBdr>
    </w:div>
    <w:div w:id="2072382728">
      <w:bodyDiv w:val="1"/>
      <w:marLeft w:val="0"/>
      <w:marRight w:val="0"/>
      <w:marTop w:val="0"/>
      <w:marBottom w:val="0"/>
      <w:divBdr>
        <w:top w:val="none" w:sz="0" w:space="0" w:color="auto"/>
        <w:left w:val="none" w:sz="0" w:space="0" w:color="auto"/>
        <w:bottom w:val="none" w:sz="0" w:space="0" w:color="auto"/>
        <w:right w:val="none" w:sz="0" w:space="0" w:color="auto"/>
      </w:divBdr>
    </w:div>
    <w:div w:id="2078899450">
      <w:bodyDiv w:val="1"/>
      <w:marLeft w:val="0"/>
      <w:marRight w:val="0"/>
      <w:marTop w:val="0"/>
      <w:marBottom w:val="0"/>
      <w:divBdr>
        <w:top w:val="none" w:sz="0" w:space="0" w:color="auto"/>
        <w:left w:val="none" w:sz="0" w:space="0" w:color="auto"/>
        <w:bottom w:val="none" w:sz="0" w:space="0" w:color="auto"/>
        <w:right w:val="none" w:sz="0" w:space="0" w:color="auto"/>
      </w:divBdr>
    </w:div>
    <w:div w:id="2092582512">
      <w:bodyDiv w:val="1"/>
      <w:marLeft w:val="0"/>
      <w:marRight w:val="0"/>
      <w:marTop w:val="0"/>
      <w:marBottom w:val="0"/>
      <w:divBdr>
        <w:top w:val="none" w:sz="0" w:space="0" w:color="auto"/>
        <w:left w:val="none" w:sz="0" w:space="0" w:color="auto"/>
        <w:bottom w:val="none" w:sz="0" w:space="0" w:color="auto"/>
        <w:right w:val="none" w:sz="0" w:space="0" w:color="auto"/>
      </w:divBdr>
    </w:div>
    <w:div w:id="2094817762">
      <w:bodyDiv w:val="1"/>
      <w:marLeft w:val="0"/>
      <w:marRight w:val="0"/>
      <w:marTop w:val="0"/>
      <w:marBottom w:val="0"/>
      <w:divBdr>
        <w:top w:val="none" w:sz="0" w:space="0" w:color="auto"/>
        <w:left w:val="none" w:sz="0" w:space="0" w:color="auto"/>
        <w:bottom w:val="none" w:sz="0" w:space="0" w:color="auto"/>
        <w:right w:val="none" w:sz="0" w:space="0" w:color="auto"/>
      </w:divBdr>
    </w:div>
    <w:div w:id="2103261024">
      <w:bodyDiv w:val="1"/>
      <w:marLeft w:val="0"/>
      <w:marRight w:val="0"/>
      <w:marTop w:val="0"/>
      <w:marBottom w:val="0"/>
      <w:divBdr>
        <w:top w:val="none" w:sz="0" w:space="0" w:color="auto"/>
        <w:left w:val="none" w:sz="0" w:space="0" w:color="auto"/>
        <w:bottom w:val="none" w:sz="0" w:space="0" w:color="auto"/>
        <w:right w:val="none" w:sz="0" w:space="0" w:color="auto"/>
      </w:divBdr>
    </w:div>
    <w:div w:id="2106530298">
      <w:bodyDiv w:val="1"/>
      <w:marLeft w:val="0"/>
      <w:marRight w:val="0"/>
      <w:marTop w:val="0"/>
      <w:marBottom w:val="0"/>
      <w:divBdr>
        <w:top w:val="none" w:sz="0" w:space="0" w:color="auto"/>
        <w:left w:val="none" w:sz="0" w:space="0" w:color="auto"/>
        <w:bottom w:val="none" w:sz="0" w:space="0" w:color="auto"/>
        <w:right w:val="none" w:sz="0" w:space="0" w:color="auto"/>
      </w:divBdr>
    </w:div>
    <w:div w:id="2109157070">
      <w:bodyDiv w:val="1"/>
      <w:marLeft w:val="0"/>
      <w:marRight w:val="0"/>
      <w:marTop w:val="0"/>
      <w:marBottom w:val="0"/>
      <w:divBdr>
        <w:top w:val="none" w:sz="0" w:space="0" w:color="auto"/>
        <w:left w:val="none" w:sz="0" w:space="0" w:color="auto"/>
        <w:bottom w:val="none" w:sz="0" w:space="0" w:color="auto"/>
        <w:right w:val="none" w:sz="0" w:space="0" w:color="auto"/>
      </w:divBdr>
    </w:div>
    <w:div w:id="2112503542">
      <w:bodyDiv w:val="1"/>
      <w:marLeft w:val="0"/>
      <w:marRight w:val="0"/>
      <w:marTop w:val="0"/>
      <w:marBottom w:val="0"/>
      <w:divBdr>
        <w:top w:val="none" w:sz="0" w:space="0" w:color="auto"/>
        <w:left w:val="none" w:sz="0" w:space="0" w:color="auto"/>
        <w:bottom w:val="none" w:sz="0" w:space="0" w:color="auto"/>
        <w:right w:val="none" w:sz="0" w:space="0" w:color="auto"/>
      </w:divBdr>
    </w:div>
    <w:div w:id="2118324854">
      <w:bodyDiv w:val="1"/>
      <w:marLeft w:val="0"/>
      <w:marRight w:val="0"/>
      <w:marTop w:val="0"/>
      <w:marBottom w:val="0"/>
      <w:divBdr>
        <w:top w:val="none" w:sz="0" w:space="0" w:color="auto"/>
        <w:left w:val="none" w:sz="0" w:space="0" w:color="auto"/>
        <w:bottom w:val="none" w:sz="0" w:space="0" w:color="auto"/>
        <w:right w:val="none" w:sz="0" w:space="0" w:color="auto"/>
      </w:divBdr>
    </w:div>
    <w:div w:id="2125807653">
      <w:bodyDiv w:val="1"/>
      <w:marLeft w:val="0"/>
      <w:marRight w:val="0"/>
      <w:marTop w:val="0"/>
      <w:marBottom w:val="0"/>
      <w:divBdr>
        <w:top w:val="none" w:sz="0" w:space="0" w:color="auto"/>
        <w:left w:val="none" w:sz="0" w:space="0" w:color="auto"/>
        <w:bottom w:val="none" w:sz="0" w:space="0" w:color="auto"/>
        <w:right w:val="none" w:sz="0" w:space="0" w:color="auto"/>
      </w:divBdr>
    </w:div>
    <w:div w:id="2131432508">
      <w:bodyDiv w:val="1"/>
      <w:marLeft w:val="0"/>
      <w:marRight w:val="0"/>
      <w:marTop w:val="0"/>
      <w:marBottom w:val="0"/>
      <w:divBdr>
        <w:top w:val="none" w:sz="0" w:space="0" w:color="auto"/>
        <w:left w:val="none" w:sz="0" w:space="0" w:color="auto"/>
        <w:bottom w:val="none" w:sz="0" w:space="0" w:color="auto"/>
        <w:right w:val="none" w:sz="0" w:space="0" w:color="auto"/>
      </w:divBdr>
    </w:div>
    <w:div w:id="2134590015">
      <w:bodyDiv w:val="1"/>
      <w:marLeft w:val="0"/>
      <w:marRight w:val="0"/>
      <w:marTop w:val="0"/>
      <w:marBottom w:val="0"/>
      <w:divBdr>
        <w:top w:val="none" w:sz="0" w:space="0" w:color="auto"/>
        <w:left w:val="none" w:sz="0" w:space="0" w:color="auto"/>
        <w:bottom w:val="none" w:sz="0" w:space="0" w:color="auto"/>
        <w:right w:val="none" w:sz="0" w:space="0" w:color="auto"/>
      </w:divBdr>
    </w:div>
    <w:div w:id="2146048894">
      <w:bodyDiv w:val="1"/>
      <w:marLeft w:val="0"/>
      <w:marRight w:val="0"/>
      <w:marTop w:val="0"/>
      <w:marBottom w:val="0"/>
      <w:divBdr>
        <w:top w:val="none" w:sz="0" w:space="0" w:color="auto"/>
        <w:left w:val="none" w:sz="0" w:space="0" w:color="auto"/>
        <w:bottom w:val="none" w:sz="0" w:space="0" w:color="auto"/>
        <w:right w:val="none" w:sz="0" w:space="0" w:color="auto"/>
      </w:divBdr>
    </w:div>
    <w:div w:id="2146464562">
      <w:bodyDiv w:val="1"/>
      <w:marLeft w:val="0"/>
      <w:marRight w:val="0"/>
      <w:marTop w:val="0"/>
      <w:marBottom w:val="0"/>
      <w:divBdr>
        <w:top w:val="none" w:sz="0" w:space="0" w:color="auto"/>
        <w:left w:val="none" w:sz="0" w:space="0" w:color="auto"/>
        <w:bottom w:val="none" w:sz="0" w:space="0" w:color="auto"/>
        <w:right w:val="none" w:sz="0" w:space="0" w:color="auto"/>
      </w:divBdr>
    </w:div>
    <w:div w:id="214723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odarenie.ru/" TargetMode="Externa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odarenie.ru/" TargetMode="External"/><Relationship Id="rId10" Type="http://schemas.openxmlformats.org/officeDocument/2006/relationships/chart" Target="charts/chart2.xml"/><Relationship Id="rId19" Type="http://schemas.openxmlformats.org/officeDocument/2006/relationships/hyperlink" Target="http://www.garant.ru/products/ipo/prime/doc/70481476/"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1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9020771513353247E-2"/>
          <c:y val="6.2500000000000139E-2"/>
          <c:w val="0.62611275964391688"/>
          <c:h val="0.8125"/>
        </c:manualLayout>
      </c:layout>
      <c:bar3DChart>
        <c:barDir val="col"/>
        <c:grouping val="clustered"/>
        <c:ser>
          <c:idx val="0"/>
          <c:order val="0"/>
          <c:tx>
            <c:strRef>
              <c:f>Sheet1!$A$2</c:f>
              <c:strCache>
                <c:ptCount val="1"/>
                <c:pt idx="0">
                  <c:v>Воспитанники дошкольных групп</c:v>
                </c:pt>
              </c:strCache>
            </c:strRef>
          </c:tx>
          <c:spPr>
            <a:solidFill>
              <a:srgbClr val="9999FF"/>
            </a:solidFill>
            <a:ln w="12700">
              <a:solidFill>
                <a:srgbClr val="000000"/>
              </a:solidFill>
              <a:prstDash val="solid"/>
            </a:ln>
          </c:spPr>
          <c:cat>
            <c:strRef>
              <c:f>Sheet1!$B$1:$E$1</c:f>
              <c:strCache>
                <c:ptCount val="1"/>
                <c:pt idx="0">
                  <c:v>2019год</c:v>
                </c:pt>
              </c:strCache>
            </c:strRef>
          </c:cat>
          <c:val>
            <c:numRef>
              <c:f>Sheet1!$B$2:$E$2</c:f>
              <c:numCache>
                <c:formatCode>General</c:formatCode>
                <c:ptCount val="4"/>
                <c:pt idx="0">
                  <c:v>15</c:v>
                </c:pt>
              </c:numCache>
            </c:numRef>
          </c:val>
        </c:ser>
        <c:ser>
          <c:idx val="1"/>
          <c:order val="1"/>
          <c:tx>
            <c:strRef>
              <c:f>Sheet1!$A$3</c:f>
              <c:strCache>
                <c:ptCount val="1"/>
                <c:pt idx="0">
                  <c:v>Обучающиеся 1-5-х классов</c:v>
                </c:pt>
              </c:strCache>
            </c:strRef>
          </c:tx>
          <c:spPr>
            <a:solidFill>
              <a:srgbClr val="993366"/>
            </a:solidFill>
            <a:ln w="12700">
              <a:solidFill>
                <a:srgbClr val="000000"/>
              </a:solidFill>
              <a:prstDash val="solid"/>
            </a:ln>
          </c:spPr>
          <c:cat>
            <c:strRef>
              <c:f>Sheet1!$B$1:$E$1</c:f>
              <c:strCache>
                <c:ptCount val="1"/>
                <c:pt idx="0">
                  <c:v>2019год</c:v>
                </c:pt>
              </c:strCache>
            </c:strRef>
          </c:cat>
          <c:val>
            <c:numRef>
              <c:f>Sheet1!$B$3:$E$3</c:f>
              <c:numCache>
                <c:formatCode>General</c:formatCode>
                <c:ptCount val="4"/>
                <c:pt idx="0">
                  <c:v>64</c:v>
                </c:pt>
              </c:numCache>
            </c:numRef>
          </c:val>
        </c:ser>
        <c:ser>
          <c:idx val="2"/>
          <c:order val="2"/>
          <c:tx>
            <c:strRef>
              <c:f>Sheet1!$A$4</c:f>
              <c:strCache>
                <c:ptCount val="1"/>
                <c:pt idx="0">
                  <c:v>Обучающиеся    6-10-х классов</c:v>
                </c:pt>
              </c:strCache>
            </c:strRef>
          </c:tx>
          <c:spPr>
            <a:solidFill>
              <a:srgbClr val="FFFFCC"/>
            </a:solidFill>
            <a:ln w="12700">
              <a:solidFill>
                <a:srgbClr val="000000"/>
              </a:solidFill>
              <a:prstDash val="solid"/>
            </a:ln>
          </c:spPr>
          <c:cat>
            <c:strRef>
              <c:f>Sheet1!$B$1:$E$1</c:f>
              <c:strCache>
                <c:ptCount val="1"/>
                <c:pt idx="0">
                  <c:v>2019год</c:v>
                </c:pt>
              </c:strCache>
            </c:strRef>
          </c:cat>
          <c:val>
            <c:numRef>
              <c:f>Sheet1!$B$4:$E$4</c:f>
              <c:numCache>
                <c:formatCode>General</c:formatCode>
                <c:ptCount val="4"/>
                <c:pt idx="0">
                  <c:v>16</c:v>
                </c:pt>
              </c:numCache>
            </c:numRef>
          </c:val>
        </c:ser>
        <c:dLbls>
          <c:showVal val="1"/>
        </c:dLbls>
        <c:gapDepth val="0"/>
        <c:shape val="box"/>
        <c:axId val="72916992"/>
        <c:axId val="72918528"/>
        <c:axId val="0"/>
      </c:bar3DChart>
      <c:catAx>
        <c:axId val="72916992"/>
        <c:scaling>
          <c:orientation val="minMax"/>
        </c:scaling>
        <c:axPos val="b"/>
        <c:numFmt formatCode="General" sourceLinked="1"/>
        <c:tickLblPos val="low"/>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72918528"/>
        <c:crosses val="autoZero"/>
        <c:auto val="1"/>
        <c:lblAlgn val="ctr"/>
        <c:lblOffset val="100"/>
        <c:tickLblSkip val="1"/>
        <c:tickMarkSkip val="1"/>
      </c:catAx>
      <c:valAx>
        <c:axId val="729185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72916992"/>
        <c:crosses val="autoZero"/>
        <c:crossBetween val="between"/>
      </c:valAx>
      <c:spPr>
        <a:noFill/>
        <a:ln w="25401">
          <a:noFill/>
        </a:ln>
      </c:spPr>
    </c:plotArea>
    <c:legend>
      <c:legendPos val="r"/>
      <c:layout>
        <c:manualLayout>
          <c:xMode val="edge"/>
          <c:yMode val="edge"/>
          <c:x val="0.61716214044672957"/>
          <c:y val="0.38888888888889261"/>
          <c:w val="0.37096834324281158"/>
          <c:h val="0.50410153428808246"/>
        </c:manualLayout>
      </c:layout>
      <c:spPr>
        <a:noFill/>
        <a:ln w="3175">
          <a:solidFill>
            <a:srgbClr val="000000"/>
          </a:solidFill>
          <a:prstDash val="solid"/>
        </a:ln>
      </c:spPr>
      <c:txPr>
        <a:bodyPr/>
        <a:lstStyle/>
        <a:p>
          <a:pPr>
            <a:defRPr sz="14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7.2992700729927418E-2"/>
          <c:y val="0.21576763485477299"/>
          <c:w val="0.50364963503650084"/>
          <c:h val="0.57261410788381761"/>
        </c:manualLayout>
      </c:layout>
      <c:pieChart>
        <c:varyColors val="1"/>
        <c:ser>
          <c:idx val="0"/>
          <c:order val="0"/>
          <c:tx>
            <c:strRef>
              <c:f>Sheet1!$A$2</c:f>
              <c:strCache>
                <c:ptCount val="1"/>
              </c:strCache>
            </c:strRef>
          </c:tx>
          <c:spPr>
            <a:solidFill>
              <a:srgbClr val="9999FF"/>
            </a:solidFill>
            <a:ln w="6612">
              <a:solidFill>
                <a:srgbClr val="000000"/>
              </a:solidFill>
              <a:prstDash val="solid"/>
            </a:ln>
          </c:spPr>
          <c:dPt>
            <c:idx val="1"/>
            <c:spPr>
              <a:solidFill>
                <a:srgbClr val="993366"/>
              </a:solidFill>
              <a:ln w="6612">
                <a:solidFill>
                  <a:srgbClr val="000000"/>
                </a:solidFill>
                <a:prstDash val="solid"/>
              </a:ln>
            </c:spPr>
          </c:dPt>
          <c:dPt>
            <c:idx val="2"/>
            <c:spPr>
              <a:solidFill>
                <a:srgbClr val="FFFFCC"/>
              </a:solidFill>
              <a:ln w="6612">
                <a:solidFill>
                  <a:srgbClr val="000000"/>
                </a:solidFill>
                <a:prstDash val="solid"/>
              </a:ln>
            </c:spPr>
          </c:dPt>
          <c:dPt>
            <c:idx val="3"/>
            <c:spPr>
              <a:solidFill>
                <a:srgbClr val="CCFFFF"/>
              </a:solidFill>
              <a:ln w="6612">
                <a:solidFill>
                  <a:srgbClr val="000000"/>
                </a:solidFill>
                <a:prstDash val="solid"/>
              </a:ln>
            </c:spPr>
          </c:dPt>
          <c:dLbls>
            <c:dLbl>
              <c:idx val="1"/>
              <c:tx>
                <c:rich>
                  <a:bodyPr/>
                  <a:lstStyle/>
                  <a:p>
                    <a:r>
                      <a:rPr lang="en-US"/>
                      <a:t>5</a:t>
                    </a:r>
                    <a:r>
                      <a:rPr lang="ru-RU"/>
                      <a:t>4</a:t>
                    </a:r>
                    <a:endParaRPr lang="en-US"/>
                  </a:p>
                </c:rich>
              </c:tx>
              <c:dLblPos val="inEnd"/>
              <c:showVal val="1"/>
            </c:dLbl>
            <c:dLbl>
              <c:idx val="2"/>
              <c:delete val="1"/>
            </c:dLbl>
            <c:dLbl>
              <c:idx val="3"/>
              <c:delete val="1"/>
            </c:dLbl>
            <c:txPr>
              <a:bodyPr/>
              <a:lstStyle/>
              <a:p>
                <a:pPr>
                  <a:defRPr sz="1050"/>
                </a:pPr>
                <a:endParaRPr lang="ru-RU"/>
              </a:p>
            </c:txPr>
            <c:dLblPos val="inEnd"/>
            <c:showVal val="1"/>
            <c:showLeaderLines val="1"/>
          </c:dLbls>
          <c:cat>
            <c:strRef>
              <c:f>Sheet1!$B$1:$E$1</c:f>
              <c:strCache>
                <c:ptCount val="2"/>
                <c:pt idx="0">
                  <c:v>Снарушениями слуха</c:v>
                </c:pt>
                <c:pt idx="1">
                  <c:v>С нарушениями речи</c:v>
                </c:pt>
              </c:strCache>
            </c:strRef>
          </c:cat>
          <c:val>
            <c:numRef>
              <c:f>Sheet1!$B$2:$E$2</c:f>
              <c:numCache>
                <c:formatCode>General</c:formatCode>
                <c:ptCount val="4"/>
                <c:pt idx="0">
                  <c:v>41</c:v>
                </c:pt>
                <c:pt idx="1">
                  <c:v>56</c:v>
                </c:pt>
              </c:numCache>
            </c:numRef>
          </c:val>
        </c:ser>
        <c:firstSliceAng val="0"/>
      </c:pieChart>
      <c:spPr>
        <a:solidFill>
          <a:srgbClr val="C0C0C0"/>
        </a:solidFill>
        <a:ln w="6612">
          <a:solidFill>
            <a:srgbClr val="808080"/>
          </a:solidFill>
          <a:prstDash val="solid"/>
        </a:ln>
      </c:spPr>
    </c:plotArea>
    <c:legend>
      <c:legendPos val="r"/>
      <c:legendEntry>
        <c:idx val="2"/>
        <c:delete val="1"/>
      </c:legendEntry>
      <c:legendEntry>
        <c:idx val="3"/>
        <c:delete val="1"/>
      </c:legendEntry>
      <c:layout>
        <c:manualLayout>
          <c:xMode val="edge"/>
          <c:yMode val="edge"/>
          <c:x val="0.54262666786423552"/>
          <c:y val="0.20059325917593718"/>
          <c:w val="0.44277536600700584"/>
          <c:h val="0.33349289672124527"/>
        </c:manualLayout>
      </c:layout>
      <c:spPr>
        <a:noFill/>
        <a:ln w="1653">
          <a:solidFill>
            <a:srgbClr val="000000"/>
          </a:solidFill>
          <a:prstDash val="solid"/>
        </a:ln>
      </c:spPr>
      <c:txPr>
        <a:bodyPr/>
        <a:lstStyle/>
        <a:p>
          <a:pPr>
            <a:defRPr sz="105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416"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0736497545008995E-2"/>
          <c:y val="2.8469750889679856E-2"/>
          <c:w val="0.74959083469721965"/>
          <c:h val="0.8754448398576512"/>
        </c:manualLayout>
      </c:layout>
      <c:barChart>
        <c:barDir val="col"/>
        <c:grouping val="clustered"/>
        <c:ser>
          <c:idx val="0"/>
          <c:order val="0"/>
          <c:tx>
            <c:strRef>
              <c:f>Лист1!$B$1</c:f>
              <c:strCache>
                <c:ptCount val="1"/>
                <c:pt idx="0">
                  <c:v>Начало2019  года</c:v>
                </c:pt>
              </c:strCache>
            </c:strRef>
          </c:tx>
          <c:cat>
            <c:strRef>
              <c:f>Лист1!$A$2:$A$12</c:f>
              <c:strCache>
                <c:ptCount val="8"/>
                <c:pt idx="0">
                  <c:v>1 доп.</c:v>
                </c:pt>
                <c:pt idx="1">
                  <c:v>1 реч.</c:v>
                </c:pt>
                <c:pt idx="2">
                  <c:v>2 реч.</c:v>
                </c:pt>
                <c:pt idx="3">
                  <c:v>2а</c:v>
                </c:pt>
                <c:pt idx="4">
                  <c:v>3 реч.</c:v>
                </c:pt>
                <c:pt idx="5">
                  <c:v>4 реч.</c:v>
                </c:pt>
                <c:pt idx="6">
                  <c:v>4а</c:v>
                </c:pt>
                <c:pt idx="7">
                  <c:v>5а</c:v>
                </c:pt>
              </c:strCache>
            </c:strRef>
          </c:cat>
          <c:val>
            <c:numRef>
              <c:f>Лист1!$B$2:$B$12</c:f>
              <c:numCache>
                <c:formatCode>General</c:formatCode>
                <c:ptCount val="11"/>
                <c:pt idx="1">
                  <c:v>0.75000000000000255</c:v>
                </c:pt>
                <c:pt idx="2">
                  <c:v>1.23</c:v>
                </c:pt>
                <c:pt idx="3">
                  <c:v>1.36</c:v>
                </c:pt>
                <c:pt idx="4">
                  <c:v>2.0299999999999998</c:v>
                </c:pt>
                <c:pt idx="5">
                  <c:v>2.04</c:v>
                </c:pt>
                <c:pt idx="6">
                  <c:v>1.59</c:v>
                </c:pt>
                <c:pt idx="7">
                  <c:v>2.27</c:v>
                </c:pt>
              </c:numCache>
            </c:numRef>
          </c:val>
        </c:ser>
        <c:ser>
          <c:idx val="1"/>
          <c:order val="1"/>
          <c:tx>
            <c:strRef>
              <c:f>Лист1!$C$1</c:f>
              <c:strCache>
                <c:ptCount val="1"/>
                <c:pt idx="0">
                  <c:v>Конец 2019  года</c:v>
                </c:pt>
              </c:strCache>
            </c:strRef>
          </c:tx>
          <c:dLbls>
            <c:dLblPos val="outEnd"/>
            <c:showVal val="1"/>
          </c:dLbls>
          <c:cat>
            <c:strRef>
              <c:f>Лист1!$A$2:$A$12</c:f>
              <c:strCache>
                <c:ptCount val="8"/>
                <c:pt idx="0">
                  <c:v>1 доп.</c:v>
                </c:pt>
                <c:pt idx="1">
                  <c:v>1 реч.</c:v>
                </c:pt>
                <c:pt idx="2">
                  <c:v>2 реч.</c:v>
                </c:pt>
                <c:pt idx="3">
                  <c:v>2а</c:v>
                </c:pt>
                <c:pt idx="4">
                  <c:v>3 реч.</c:v>
                </c:pt>
                <c:pt idx="5">
                  <c:v>4 реч.</c:v>
                </c:pt>
                <c:pt idx="6">
                  <c:v>4а</c:v>
                </c:pt>
                <c:pt idx="7">
                  <c:v>5а</c:v>
                </c:pt>
              </c:strCache>
            </c:strRef>
          </c:cat>
          <c:val>
            <c:numRef>
              <c:f>Лист1!$C$2:$C$12</c:f>
              <c:numCache>
                <c:formatCode>General</c:formatCode>
                <c:ptCount val="11"/>
                <c:pt idx="0">
                  <c:v>0.18000000000000024</c:v>
                </c:pt>
                <c:pt idx="1">
                  <c:v>0.85000000000000064</c:v>
                </c:pt>
                <c:pt idx="2">
                  <c:v>1.53</c:v>
                </c:pt>
                <c:pt idx="3">
                  <c:v>1.48</c:v>
                </c:pt>
                <c:pt idx="4">
                  <c:v>2.04</c:v>
                </c:pt>
                <c:pt idx="6">
                  <c:v>1.22</c:v>
                </c:pt>
                <c:pt idx="7">
                  <c:v>2.5</c:v>
                </c:pt>
              </c:numCache>
            </c:numRef>
          </c:val>
        </c:ser>
        <c:axId val="73238016"/>
        <c:axId val="73239552"/>
      </c:barChart>
      <c:catAx>
        <c:axId val="73238016"/>
        <c:scaling>
          <c:orientation val="minMax"/>
        </c:scaling>
        <c:axPos val="b"/>
        <c:numFmt formatCode="General" sourceLinked="1"/>
        <c:tickLblPos val="nextTo"/>
        <c:crossAx val="73239552"/>
        <c:crosses val="autoZero"/>
        <c:auto val="1"/>
        <c:lblAlgn val="ctr"/>
        <c:lblOffset val="100"/>
      </c:catAx>
      <c:valAx>
        <c:axId val="73239552"/>
        <c:scaling>
          <c:orientation val="minMax"/>
        </c:scaling>
        <c:axPos val="l"/>
        <c:majorGridlines/>
        <c:numFmt formatCode="General" sourceLinked="1"/>
        <c:tickLblPos val="nextTo"/>
        <c:crossAx val="73238016"/>
        <c:crosses val="autoZero"/>
        <c:crossBetween val="between"/>
      </c:valAx>
    </c:plotArea>
    <c:legend>
      <c:legendPos val="r"/>
      <c:layout>
        <c:manualLayout>
          <c:xMode val="edge"/>
          <c:yMode val="edge"/>
          <c:x val="0.67740255959032869"/>
          <c:y val="3.2448417257451415E-2"/>
          <c:w val="0.28312425873356384"/>
          <c:h val="0.13738224003138394"/>
        </c:manualLayout>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1812055515157664E-2"/>
          <c:y val="4.9916824173844375E-2"/>
          <c:w val="0.53584724177416976"/>
          <c:h val="0.79955351627176852"/>
        </c:manualLayout>
      </c:layout>
      <c:barChart>
        <c:barDir val="col"/>
        <c:grouping val="clustered"/>
        <c:ser>
          <c:idx val="0"/>
          <c:order val="0"/>
          <c:tx>
            <c:strRef>
              <c:f>Лист1!$B$1</c:f>
              <c:strCache>
                <c:ptCount val="1"/>
                <c:pt idx="0">
                  <c:v>начало 2019 года</c:v>
                </c:pt>
              </c:strCache>
            </c:strRef>
          </c:tx>
          <c:dLbls>
            <c:delete val="1"/>
          </c:dLbls>
          <c:cat>
            <c:strRef>
              <c:f>Лист1!$A$2:$A$7</c:f>
              <c:strCache>
                <c:ptCount val="3"/>
                <c:pt idx="0">
                  <c:v>7а</c:v>
                </c:pt>
                <c:pt idx="1">
                  <c:v>9а</c:v>
                </c:pt>
                <c:pt idx="2">
                  <c:v>11а</c:v>
                </c:pt>
              </c:strCache>
            </c:strRef>
          </c:cat>
          <c:val>
            <c:numRef>
              <c:f>Лист1!$B$2:$B$7</c:f>
              <c:numCache>
                <c:formatCode>General</c:formatCode>
                <c:ptCount val="6"/>
                <c:pt idx="0">
                  <c:v>1.75</c:v>
                </c:pt>
                <c:pt idx="1">
                  <c:v>2.04</c:v>
                </c:pt>
                <c:pt idx="2">
                  <c:v>2.12</c:v>
                </c:pt>
              </c:numCache>
            </c:numRef>
          </c:val>
        </c:ser>
        <c:ser>
          <c:idx val="1"/>
          <c:order val="1"/>
          <c:tx>
            <c:strRef>
              <c:f>Лист1!$C$1</c:f>
              <c:strCache>
                <c:ptCount val="1"/>
                <c:pt idx="0">
                  <c:v>Конец 2019 года</c:v>
                </c:pt>
              </c:strCache>
            </c:strRef>
          </c:tx>
          <c:dLbls>
            <c:delete val="1"/>
          </c:dLbls>
          <c:cat>
            <c:strRef>
              <c:f>Лист1!$A$2:$A$7</c:f>
              <c:strCache>
                <c:ptCount val="3"/>
                <c:pt idx="0">
                  <c:v>7а</c:v>
                </c:pt>
                <c:pt idx="1">
                  <c:v>9а</c:v>
                </c:pt>
                <c:pt idx="2">
                  <c:v>11а</c:v>
                </c:pt>
              </c:strCache>
            </c:strRef>
          </c:cat>
          <c:val>
            <c:numRef>
              <c:f>Лист1!$C$2:$C$7</c:f>
              <c:numCache>
                <c:formatCode>General</c:formatCode>
                <c:ptCount val="6"/>
                <c:pt idx="0">
                  <c:v>2.2000000000000002</c:v>
                </c:pt>
                <c:pt idx="1">
                  <c:v>2.09</c:v>
                </c:pt>
              </c:numCache>
            </c:numRef>
          </c:val>
        </c:ser>
        <c:dLbls>
          <c:showVal val="1"/>
        </c:dLbls>
        <c:axId val="73210880"/>
        <c:axId val="73282304"/>
      </c:barChart>
      <c:catAx>
        <c:axId val="73210880"/>
        <c:scaling>
          <c:orientation val="minMax"/>
        </c:scaling>
        <c:axPos val="b"/>
        <c:numFmt formatCode="General" sourceLinked="1"/>
        <c:tickLblPos val="nextTo"/>
        <c:crossAx val="73282304"/>
        <c:crosses val="autoZero"/>
        <c:auto val="1"/>
        <c:lblAlgn val="ctr"/>
        <c:lblOffset val="100"/>
      </c:catAx>
      <c:valAx>
        <c:axId val="73282304"/>
        <c:scaling>
          <c:orientation val="minMax"/>
        </c:scaling>
        <c:axPos val="l"/>
        <c:majorGridlines/>
        <c:numFmt formatCode="General" sourceLinked="1"/>
        <c:tickLblPos val="nextTo"/>
        <c:crossAx val="73210880"/>
        <c:crosses val="autoZero"/>
        <c:crossBetween val="between"/>
      </c:valAx>
    </c:plotArea>
    <c:legend>
      <c:legendPos val="r"/>
      <c:layout>
        <c:manualLayout>
          <c:xMode val="edge"/>
          <c:yMode val="edge"/>
          <c:x val="0.62958818829201957"/>
          <c:y val="0.41869921433449248"/>
          <c:w val="0.24081807763822641"/>
          <c:h val="0.16260121731600688"/>
        </c:manualLayout>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2017 год</c:v>
                </c:pt>
              </c:strCache>
            </c:strRef>
          </c:tx>
          <c:cat>
            <c:strRef>
              <c:f>Лист1!$A$2:$A$6</c:f>
              <c:strCache>
                <c:ptCount val="5"/>
                <c:pt idx="0">
                  <c:v>Муниципальный уровень</c:v>
                </c:pt>
                <c:pt idx="1">
                  <c:v>Областной уровень</c:v>
                </c:pt>
                <c:pt idx="2">
                  <c:v>Региональный уровень</c:v>
                </c:pt>
                <c:pt idx="3">
                  <c:v>Всероссийский уровень</c:v>
                </c:pt>
                <c:pt idx="4">
                  <c:v>Международный уровень</c:v>
                </c:pt>
              </c:strCache>
            </c:strRef>
          </c:cat>
          <c:val>
            <c:numRef>
              <c:f>Лист1!$B$2:$B$6</c:f>
              <c:numCache>
                <c:formatCode>0%</c:formatCode>
                <c:ptCount val="5"/>
                <c:pt idx="0">
                  <c:v>0.67000000000000104</c:v>
                </c:pt>
                <c:pt idx="1">
                  <c:v>0.21000000000000019</c:v>
                </c:pt>
                <c:pt idx="2">
                  <c:v>0.15000000000000019</c:v>
                </c:pt>
                <c:pt idx="3">
                  <c:v>0.05</c:v>
                </c:pt>
                <c:pt idx="4">
                  <c:v>3.0000000000000002E-2</c:v>
                </c:pt>
              </c:numCache>
            </c:numRef>
          </c:val>
        </c:ser>
        <c:ser>
          <c:idx val="1"/>
          <c:order val="1"/>
          <c:tx>
            <c:strRef>
              <c:f>Лист1!$C$1</c:f>
              <c:strCache>
                <c:ptCount val="1"/>
                <c:pt idx="0">
                  <c:v>2018 год</c:v>
                </c:pt>
              </c:strCache>
            </c:strRef>
          </c:tx>
          <c:cat>
            <c:strRef>
              <c:f>Лист1!$A$2:$A$6</c:f>
              <c:strCache>
                <c:ptCount val="5"/>
                <c:pt idx="0">
                  <c:v>Муниципальный уровень</c:v>
                </c:pt>
                <c:pt idx="1">
                  <c:v>Областной уровень</c:v>
                </c:pt>
                <c:pt idx="2">
                  <c:v>Региональный уровень</c:v>
                </c:pt>
                <c:pt idx="3">
                  <c:v>Всероссийский уровень</c:v>
                </c:pt>
                <c:pt idx="4">
                  <c:v>Международный уровень</c:v>
                </c:pt>
              </c:strCache>
            </c:strRef>
          </c:cat>
          <c:val>
            <c:numRef>
              <c:f>Лист1!$C$2:$C$6</c:f>
              <c:numCache>
                <c:formatCode>0%</c:formatCode>
                <c:ptCount val="5"/>
                <c:pt idx="0">
                  <c:v>0.68</c:v>
                </c:pt>
                <c:pt idx="1">
                  <c:v>0.22</c:v>
                </c:pt>
                <c:pt idx="2">
                  <c:v>0.13</c:v>
                </c:pt>
                <c:pt idx="3">
                  <c:v>8.0000000000000043E-2</c:v>
                </c:pt>
                <c:pt idx="4">
                  <c:v>0.13</c:v>
                </c:pt>
              </c:numCache>
            </c:numRef>
          </c:val>
        </c:ser>
        <c:ser>
          <c:idx val="2"/>
          <c:order val="2"/>
          <c:tx>
            <c:strRef>
              <c:f>Лист1!$D$1</c:f>
              <c:strCache>
                <c:ptCount val="1"/>
                <c:pt idx="0">
                  <c:v>2019 год</c:v>
                </c:pt>
              </c:strCache>
            </c:strRef>
          </c:tx>
          <c:cat>
            <c:strRef>
              <c:f>Лист1!$A$2:$A$6</c:f>
              <c:strCache>
                <c:ptCount val="5"/>
                <c:pt idx="0">
                  <c:v>Муниципальный уровень</c:v>
                </c:pt>
                <c:pt idx="1">
                  <c:v>Областной уровень</c:v>
                </c:pt>
                <c:pt idx="2">
                  <c:v>Региональный уровень</c:v>
                </c:pt>
                <c:pt idx="3">
                  <c:v>Всероссийский уровень</c:v>
                </c:pt>
                <c:pt idx="4">
                  <c:v>Международный уровень</c:v>
                </c:pt>
              </c:strCache>
            </c:strRef>
          </c:cat>
          <c:val>
            <c:numRef>
              <c:f>Лист1!$D$2:$D$6</c:f>
              <c:numCache>
                <c:formatCode>0%</c:formatCode>
                <c:ptCount val="5"/>
                <c:pt idx="0">
                  <c:v>0.72000000000000064</c:v>
                </c:pt>
                <c:pt idx="1">
                  <c:v>0.21000000000000019</c:v>
                </c:pt>
                <c:pt idx="2">
                  <c:v>0.13</c:v>
                </c:pt>
                <c:pt idx="3">
                  <c:v>8.0000000000000043E-2</c:v>
                </c:pt>
                <c:pt idx="4">
                  <c:v>8.0000000000000043E-2</c:v>
                </c:pt>
              </c:numCache>
            </c:numRef>
          </c:val>
        </c:ser>
        <c:shape val="box"/>
        <c:axId val="68334720"/>
        <c:axId val="68336256"/>
        <c:axId val="0"/>
      </c:bar3DChart>
      <c:catAx>
        <c:axId val="68334720"/>
        <c:scaling>
          <c:orientation val="minMax"/>
        </c:scaling>
        <c:axPos val="b"/>
        <c:tickLblPos val="nextTo"/>
        <c:crossAx val="68336256"/>
        <c:crosses val="autoZero"/>
        <c:auto val="1"/>
        <c:lblAlgn val="ctr"/>
        <c:lblOffset val="100"/>
      </c:catAx>
      <c:valAx>
        <c:axId val="68336256"/>
        <c:scaling>
          <c:orientation val="minMax"/>
        </c:scaling>
        <c:axPos val="l"/>
        <c:majorGridlines/>
        <c:numFmt formatCode="0%" sourceLinked="1"/>
        <c:tickLblPos val="nextTo"/>
        <c:crossAx val="68334720"/>
        <c:crosses val="autoZero"/>
        <c:crossBetween val="between"/>
      </c:valAx>
      <c:dTable>
        <c:showHorzBorder val="1"/>
        <c:showVertBorder val="1"/>
        <c:showOutline val="1"/>
      </c:dTable>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Диагностика коммуникативной сферы</a:t>
            </a:r>
          </a:p>
        </c:rich>
      </c:tx>
    </c:title>
    <c:plotArea>
      <c:layout/>
      <c:pieChart>
        <c:varyColors val="1"/>
        <c:ser>
          <c:idx val="0"/>
          <c:order val="0"/>
          <c:tx>
            <c:strRef>
              <c:f>Лист1!$B$1</c:f>
              <c:strCache>
                <c:ptCount val="1"/>
                <c:pt idx="0">
                  <c:v>Продажи</c:v>
                </c:pt>
              </c:strCache>
            </c:strRef>
          </c:tx>
          <c:dLbls>
            <c:dLbl>
              <c:idx val="0"/>
              <c:tx>
                <c:rich>
                  <a:bodyPr/>
                  <a:lstStyle/>
                  <a:p>
                    <a:pPr>
                      <a:defRPr/>
                    </a:pPr>
                    <a:r>
                      <a:rPr lang="ru-RU" sz="2000"/>
                      <a:t>78</a:t>
                    </a:r>
                    <a:r>
                      <a:rPr lang="en-US"/>
                      <a:t>%</a:t>
                    </a:r>
                  </a:p>
                </c:rich>
              </c:tx>
              <c:spPr/>
            </c:dLbl>
            <c:dLbl>
              <c:idx val="1"/>
              <c:tx>
                <c:rich>
                  <a:bodyPr/>
                  <a:lstStyle/>
                  <a:p>
                    <a:pPr>
                      <a:defRPr/>
                    </a:pPr>
                    <a:r>
                      <a:rPr lang="ru-RU" sz="1800"/>
                      <a:t>22</a:t>
                    </a:r>
                    <a:r>
                      <a:rPr lang="en-US"/>
                      <a:t>%</a:t>
                    </a:r>
                  </a:p>
                </c:rich>
              </c:tx>
              <c:spPr/>
            </c:dLbl>
            <c:dLbl>
              <c:idx val="2"/>
              <c:delete val="1"/>
            </c:dLbl>
            <c:dLbl>
              <c:idx val="3"/>
              <c:delete val="1"/>
            </c:dLbl>
            <c:showVal val="1"/>
            <c:showLeaderLines val="1"/>
          </c:dLbls>
          <c:cat>
            <c:strRef>
              <c:f>Лист1!$A$2:$A$5</c:f>
              <c:strCache>
                <c:ptCount val="4"/>
                <c:pt idx="0">
                  <c:v>благоприятная ситуация</c:v>
                </c:pt>
                <c:pt idx="1">
                  <c:v>проблемы в общении</c:v>
                </c:pt>
                <c:pt idx="2">
                  <c:v>Кв. 3</c:v>
                </c:pt>
                <c:pt idx="3">
                  <c:v>Кв. 4</c:v>
                </c:pt>
              </c:strCache>
            </c:strRef>
          </c:cat>
          <c:val>
            <c:numRef>
              <c:f>Лист1!$B$2:$B$5</c:f>
              <c:numCache>
                <c:formatCode>0%</c:formatCode>
                <c:ptCount val="4"/>
                <c:pt idx="0">
                  <c:v>0.78</c:v>
                </c:pt>
                <c:pt idx="1">
                  <c:v>0.22</c:v>
                </c:pt>
              </c:numCache>
            </c:numRef>
          </c:val>
        </c:ser>
        <c:firstSliceAng val="0"/>
      </c:pieChart>
      <c:spPr>
        <a:noFill/>
        <a:ln w="25400">
          <a:noFill/>
        </a:ln>
      </c:spPr>
    </c:plotArea>
    <c:legend>
      <c:legendPos val="r"/>
      <c:legendEntry>
        <c:idx val="2"/>
        <c:delete val="1"/>
      </c:legendEntry>
      <c:legendEntry>
        <c:idx val="3"/>
        <c:delete val="1"/>
      </c:legendEntry>
    </c:legend>
    <c:plotVisOnly val="1"/>
    <c:dispBlanksAs val="zero"/>
  </c:chart>
  <c:spPr>
    <a:scene3d>
      <a:camera prst="orthographicFront"/>
      <a:lightRig rig="threePt" dir="t"/>
    </a:scene3d>
    <a:sp3d>
      <a:bevelT prst="relaxedInset"/>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3525179856115248E-2"/>
          <c:y val="0.11538461538461542"/>
          <c:w val="0.51079136690647564"/>
          <c:h val="0.78021978021978022"/>
        </c:manualLayout>
      </c:layout>
      <c:pieChart>
        <c:varyColors val="1"/>
        <c:ser>
          <c:idx val="0"/>
          <c:order val="0"/>
          <c:tx>
            <c:strRef>
              <c:f>Sheet1!$A$2</c:f>
              <c:strCache>
                <c:ptCount val="1"/>
                <c:pt idx="0">
                  <c:v>Восток</c:v>
                </c:pt>
              </c:strCache>
            </c:strRef>
          </c:tx>
          <c:spPr>
            <a:solidFill>
              <a:srgbClr val="9999FF"/>
            </a:solidFill>
            <a:ln w="7915">
              <a:solidFill>
                <a:srgbClr val="000000"/>
              </a:solidFill>
              <a:prstDash val="solid"/>
            </a:ln>
          </c:spPr>
          <c:explosion val="4"/>
          <c:dPt>
            <c:idx val="1"/>
            <c:spPr>
              <a:solidFill>
                <a:srgbClr val="993366"/>
              </a:solidFill>
              <a:ln w="7915">
                <a:solidFill>
                  <a:srgbClr val="000000"/>
                </a:solidFill>
                <a:prstDash val="solid"/>
              </a:ln>
            </c:spPr>
          </c:dPt>
          <c:dPt>
            <c:idx val="2"/>
            <c:spPr>
              <a:solidFill>
                <a:srgbClr val="FFFFCC"/>
              </a:solidFill>
              <a:ln w="7915">
                <a:solidFill>
                  <a:srgbClr val="000000"/>
                </a:solidFill>
                <a:prstDash val="solid"/>
              </a:ln>
            </c:spPr>
          </c:dPt>
          <c:dLbls>
            <c:dLbl>
              <c:idx val="0"/>
              <c:tx>
                <c:rich>
                  <a:bodyPr/>
                  <a:lstStyle/>
                  <a:p>
                    <a:r>
                      <a:rPr lang="ru-RU"/>
                      <a:t>44</a:t>
                    </a:r>
                    <a:endParaRPr lang="en-US"/>
                  </a:p>
                </c:rich>
              </c:tx>
              <c:dLblPos val="ctr"/>
              <c:showVal val="1"/>
            </c:dLbl>
            <c:dLbl>
              <c:idx val="1"/>
              <c:tx>
                <c:rich>
                  <a:bodyPr/>
                  <a:lstStyle/>
                  <a:p>
                    <a:r>
                      <a:rPr lang="ru-RU"/>
                      <a:t>2</a:t>
                    </a:r>
                    <a:endParaRPr lang="en-US"/>
                  </a:p>
                </c:rich>
              </c:tx>
              <c:dLblPos val="outEnd"/>
              <c:showVal val="1"/>
            </c:dLbl>
            <c:dLbl>
              <c:idx val="2"/>
              <c:tx>
                <c:rich>
                  <a:bodyPr/>
                  <a:lstStyle/>
                  <a:p>
                    <a:r>
                      <a:rPr lang="ru-RU"/>
                      <a:t>4</a:t>
                    </a:r>
                    <a:endParaRPr lang="en-US"/>
                  </a:p>
                </c:rich>
              </c:tx>
              <c:dLblPos val="ctr"/>
              <c:showVal val="1"/>
            </c:dLbl>
            <c:delete val="1"/>
          </c:dLbls>
          <c:cat>
            <c:strRef>
              <c:f>Sheet1!$B$1:$D$1</c:f>
              <c:strCache>
                <c:ptCount val="3"/>
                <c:pt idx="0">
                  <c:v>высшее</c:v>
                </c:pt>
                <c:pt idx="1">
                  <c:v>получают высшее</c:v>
                </c:pt>
                <c:pt idx="2">
                  <c:v>среднее специальное</c:v>
                </c:pt>
              </c:strCache>
            </c:strRef>
          </c:cat>
          <c:val>
            <c:numRef>
              <c:f>Sheet1!$B$2:$D$2</c:f>
              <c:numCache>
                <c:formatCode>General</c:formatCode>
                <c:ptCount val="3"/>
                <c:pt idx="0">
                  <c:v>54</c:v>
                </c:pt>
                <c:pt idx="1">
                  <c:v>1</c:v>
                </c:pt>
                <c:pt idx="2">
                  <c:v>5</c:v>
                </c:pt>
              </c:numCache>
            </c:numRef>
          </c:val>
        </c:ser>
        <c:firstSliceAng val="0"/>
      </c:pieChart>
      <c:spPr>
        <a:solidFill>
          <a:srgbClr val="C0C0C0"/>
        </a:solidFill>
        <a:ln w="7915">
          <a:solidFill>
            <a:srgbClr val="808080"/>
          </a:solidFill>
          <a:prstDash val="solid"/>
        </a:ln>
      </c:spPr>
    </c:plotArea>
    <c:legend>
      <c:legendPos val="r"/>
      <c:layout>
        <c:manualLayout>
          <c:xMode val="edge"/>
          <c:yMode val="edge"/>
          <c:x val="0.59999650771304258"/>
          <c:y val="0.22527472527472517"/>
          <c:w val="0.38561505175678401"/>
          <c:h val="0.5494505494505495"/>
        </c:manualLayout>
      </c:layout>
      <c:spPr>
        <a:solidFill>
          <a:srgbClr val="FFFFFF"/>
        </a:solidFill>
        <a:ln w="1979">
          <a:solidFill>
            <a:srgbClr val="000000"/>
          </a:solidFill>
          <a:prstDash val="solid"/>
        </a:ln>
      </c:spPr>
      <c:txPr>
        <a:bodyPr/>
        <a:lstStyle/>
        <a:p>
          <a:pPr>
            <a:defRPr sz="1200"/>
          </a:pPr>
          <a:endParaRPr lang="ru-RU"/>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Столбец1</c:v>
                </c:pt>
              </c:strCache>
            </c:strRef>
          </c:tx>
          <c:cat>
            <c:strRef>
              <c:f>Лист1!$A$2:$A$5</c:f>
              <c:strCache>
                <c:ptCount val="4"/>
                <c:pt idx="0">
                  <c:v>Учебники и учебные  пособия</c:v>
                </c:pt>
                <c:pt idx="1">
                  <c:v>Художественнная литература</c:v>
                </c:pt>
                <c:pt idx="2">
                  <c:v>Методическая литература</c:v>
                </c:pt>
                <c:pt idx="3">
                  <c:v>Справочная литература</c:v>
                </c:pt>
              </c:strCache>
            </c:strRef>
          </c:cat>
          <c:val>
            <c:numRef>
              <c:f>Лист1!$B$2:$B$5</c:f>
              <c:numCache>
                <c:formatCode>General</c:formatCode>
                <c:ptCount val="4"/>
                <c:pt idx="0">
                  <c:v>6838</c:v>
                </c:pt>
                <c:pt idx="1">
                  <c:v>5509</c:v>
                </c:pt>
                <c:pt idx="2">
                  <c:v>1404</c:v>
                </c:pt>
                <c:pt idx="3">
                  <c:v>179</c:v>
                </c:pt>
              </c:numCache>
            </c:numRef>
          </c:val>
        </c:ser>
        <c:dLbls>
          <c:showVal val="1"/>
        </c:dLbls>
        <c:shape val="cylinder"/>
        <c:axId val="73443968"/>
        <c:axId val="73150848"/>
        <c:axId val="0"/>
      </c:bar3DChart>
      <c:catAx>
        <c:axId val="73443968"/>
        <c:scaling>
          <c:orientation val="minMax"/>
        </c:scaling>
        <c:axPos val="b"/>
        <c:tickLblPos val="nextTo"/>
        <c:crossAx val="73150848"/>
        <c:crosses val="autoZero"/>
        <c:auto val="1"/>
        <c:lblAlgn val="ctr"/>
        <c:lblOffset val="100"/>
      </c:catAx>
      <c:valAx>
        <c:axId val="73150848"/>
        <c:scaling>
          <c:orientation val="minMax"/>
        </c:scaling>
        <c:axPos val="l"/>
        <c:majorGridlines/>
        <c:numFmt formatCode="General" sourceLinked="1"/>
        <c:tickLblPos val="nextTo"/>
        <c:crossAx val="7344396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92144-5F05-49D7-8B90-3CAFD72A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Pages>
  <Words>31618</Words>
  <Characters>180227</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Справка-самоанализ</vt:lpstr>
    </vt:vector>
  </TitlesOfParts>
  <Company/>
  <LinksUpToDate>false</LinksUpToDate>
  <CharactersWithSpaces>211423</CharactersWithSpaces>
  <SharedDoc>false</SharedDoc>
  <HLinks>
    <vt:vector size="276" baseType="variant">
      <vt:variant>
        <vt:i4>2031671</vt:i4>
      </vt:variant>
      <vt:variant>
        <vt:i4>276</vt:i4>
      </vt:variant>
      <vt:variant>
        <vt:i4>0</vt:i4>
      </vt:variant>
      <vt:variant>
        <vt:i4>5</vt:i4>
      </vt:variant>
      <vt:variant>
        <vt:lpwstr>http://www.garant.ru/products/ipo/prime/doc/70481476/</vt:lpwstr>
      </vt:variant>
      <vt:variant>
        <vt:lpwstr>0</vt:lpwstr>
      </vt:variant>
      <vt:variant>
        <vt:i4>6160401</vt:i4>
      </vt:variant>
      <vt:variant>
        <vt:i4>267</vt:i4>
      </vt:variant>
      <vt:variant>
        <vt:i4>0</vt:i4>
      </vt:variant>
      <vt:variant>
        <vt:i4>5</vt:i4>
      </vt:variant>
      <vt:variant>
        <vt:lpwstr>http://www.1urok.ru/</vt:lpwstr>
      </vt:variant>
      <vt:variant>
        <vt:lpwstr/>
      </vt:variant>
      <vt:variant>
        <vt:i4>6750333</vt:i4>
      </vt:variant>
      <vt:variant>
        <vt:i4>264</vt:i4>
      </vt:variant>
      <vt:variant>
        <vt:i4>0</vt:i4>
      </vt:variant>
      <vt:variant>
        <vt:i4>5</vt:i4>
      </vt:variant>
      <vt:variant>
        <vt:lpwstr>http://diso.ru/</vt:lpwstr>
      </vt:variant>
      <vt:variant>
        <vt:lpwstr/>
      </vt:variant>
      <vt:variant>
        <vt:i4>6160401</vt:i4>
      </vt:variant>
      <vt:variant>
        <vt:i4>261</vt:i4>
      </vt:variant>
      <vt:variant>
        <vt:i4>0</vt:i4>
      </vt:variant>
      <vt:variant>
        <vt:i4>5</vt:i4>
      </vt:variant>
      <vt:variant>
        <vt:lpwstr>http://www.1urok.ru/</vt:lpwstr>
      </vt:variant>
      <vt:variant>
        <vt:lpwstr/>
      </vt:variant>
      <vt:variant>
        <vt:i4>8060981</vt:i4>
      </vt:variant>
      <vt:variant>
        <vt:i4>252</vt:i4>
      </vt:variant>
      <vt:variant>
        <vt:i4>0</vt:i4>
      </vt:variant>
      <vt:variant>
        <vt:i4>5</vt:i4>
      </vt:variant>
      <vt:variant>
        <vt:lpwstr>http://www.p-izmerenie.ru/</vt:lpwstr>
      </vt:variant>
      <vt:variant>
        <vt:lpwstr/>
      </vt:variant>
      <vt:variant>
        <vt:i4>8060981</vt:i4>
      </vt:variant>
      <vt:variant>
        <vt:i4>249</vt:i4>
      </vt:variant>
      <vt:variant>
        <vt:i4>0</vt:i4>
      </vt:variant>
      <vt:variant>
        <vt:i4>5</vt:i4>
      </vt:variant>
      <vt:variant>
        <vt:lpwstr>http://www.p-izmerenie.ru/</vt:lpwstr>
      </vt:variant>
      <vt:variant>
        <vt:lpwstr/>
      </vt:variant>
      <vt:variant>
        <vt:i4>7667752</vt:i4>
      </vt:variant>
      <vt:variant>
        <vt:i4>246</vt:i4>
      </vt:variant>
      <vt:variant>
        <vt:i4>0</vt:i4>
      </vt:variant>
      <vt:variant>
        <vt:i4>5</vt:i4>
      </vt:variant>
      <vt:variant>
        <vt:lpwstr>http://www.moi-sat.ru/</vt:lpwstr>
      </vt:variant>
      <vt:variant>
        <vt:lpwstr/>
      </vt:variant>
      <vt:variant>
        <vt:i4>2490368</vt:i4>
      </vt:variant>
      <vt:variant>
        <vt:i4>230</vt:i4>
      </vt:variant>
      <vt:variant>
        <vt:i4>0</vt:i4>
      </vt:variant>
      <vt:variant>
        <vt:i4>5</vt:i4>
      </vt:variant>
      <vt:variant>
        <vt:lpwstr/>
      </vt:variant>
      <vt:variant>
        <vt:lpwstr>_Toc6465002</vt:lpwstr>
      </vt:variant>
      <vt:variant>
        <vt:i4>2490368</vt:i4>
      </vt:variant>
      <vt:variant>
        <vt:i4>224</vt:i4>
      </vt:variant>
      <vt:variant>
        <vt:i4>0</vt:i4>
      </vt:variant>
      <vt:variant>
        <vt:i4>5</vt:i4>
      </vt:variant>
      <vt:variant>
        <vt:lpwstr/>
      </vt:variant>
      <vt:variant>
        <vt:lpwstr>_Toc6465001</vt:lpwstr>
      </vt:variant>
      <vt:variant>
        <vt:i4>2490368</vt:i4>
      </vt:variant>
      <vt:variant>
        <vt:i4>218</vt:i4>
      </vt:variant>
      <vt:variant>
        <vt:i4>0</vt:i4>
      </vt:variant>
      <vt:variant>
        <vt:i4>5</vt:i4>
      </vt:variant>
      <vt:variant>
        <vt:lpwstr/>
      </vt:variant>
      <vt:variant>
        <vt:lpwstr>_Toc6465000</vt:lpwstr>
      </vt:variant>
      <vt:variant>
        <vt:i4>3014665</vt:i4>
      </vt:variant>
      <vt:variant>
        <vt:i4>212</vt:i4>
      </vt:variant>
      <vt:variant>
        <vt:i4>0</vt:i4>
      </vt:variant>
      <vt:variant>
        <vt:i4>5</vt:i4>
      </vt:variant>
      <vt:variant>
        <vt:lpwstr/>
      </vt:variant>
      <vt:variant>
        <vt:lpwstr>_Toc6464999</vt:lpwstr>
      </vt:variant>
      <vt:variant>
        <vt:i4>3014665</vt:i4>
      </vt:variant>
      <vt:variant>
        <vt:i4>206</vt:i4>
      </vt:variant>
      <vt:variant>
        <vt:i4>0</vt:i4>
      </vt:variant>
      <vt:variant>
        <vt:i4>5</vt:i4>
      </vt:variant>
      <vt:variant>
        <vt:lpwstr/>
      </vt:variant>
      <vt:variant>
        <vt:lpwstr>_Toc6464998</vt:lpwstr>
      </vt:variant>
      <vt:variant>
        <vt:i4>3014665</vt:i4>
      </vt:variant>
      <vt:variant>
        <vt:i4>200</vt:i4>
      </vt:variant>
      <vt:variant>
        <vt:i4>0</vt:i4>
      </vt:variant>
      <vt:variant>
        <vt:i4>5</vt:i4>
      </vt:variant>
      <vt:variant>
        <vt:lpwstr/>
      </vt:variant>
      <vt:variant>
        <vt:lpwstr>_Toc6464997</vt:lpwstr>
      </vt:variant>
      <vt:variant>
        <vt:i4>3014665</vt:i4>
      </vt:variant>
      <vt:variant>
        <vt:i4>194</vt:i4>
      </vt:variant>
      <vt:variant>
        <vt:i4>0</vt:i4>
      </vt:variant>
      <vt:variant>
        <vt:i4>5</vt:i4>
      </vt:variant>
      <vt:variant>
        <vt:lpwstr/>
      </vt:variant>
      <vt:variant>
        <vt:lpwstr>_Toc6464996</vt:lpwstr>
      </vt:variant>
      <vt:variant>
        <vt:i4>3014665</vt:i4>
      </vt:variant>
      <vt:variant>
        <vt:i4>188</vt:i4>
      </vt:variant>
      <vt:variant>
        <vt:i4>0</vt:i4>
      </vt:variant>
      <vt:variant>
        <vt:i4>5</vt:i4>
      </vt:variant>
      <vt:variant>
        <vt:lpwstr/>
      </vt:variant>
      <vt:variant>
        <vt:lpwstr>_Toc6464995</vt:lpwstr>
      </vt:variant>
      <vt:variant>
        <vt:i4>3014665</vt:i4>
      </vt:variant>
      <vt:variant>
        <vt:i4>182</vt:i4>
      </vt:variant>
      <vt:variant>
        <vt:i4>0</vt:i4>
      </vt:variant>
      <vt:variant>
        <vt:i4>5</vt:i4>
      </vt:variant>
      <vt:variant>
        <vt:lpwstr/>
      </vt:variant>
      <vt:variant>
        <vt:lpwstr>_Toc6464994</vt:lpwstr>
      </vt:variant>
      <vt:variant>
        <vt:i4>3014665</vt:i4>
      </vt:variant>
      <vt:variant>
        <vt:i4>176</vt:i4>
      </vt:variant>
      <vt:variant>
        <vt:i4>0</vt:i4>
      </vt:variant>
      <vt:variant>
        <vt:i4>5</vt:i4>
      </vt:variant>
      <vt:variant>
        <vt:lpwstr/>
      </vt:variant>
      <vt:variant>
        <vt:lpwstr>_Toc6464993</vt:lpwstr>
      </vt:variant>
      <vt:variant>
        <vt:i4>3014665</vt:i4>
      </vt:variant>
      <vt:variant>
        <vt:i4>170</vt:i4>
      </vt:variant>
      <vt:variant>
        <vt:i4>0</vt:i4>
      </vt:variant>
      <vt:variant>
        <vt:i4>5</vt:i4>
      </vt:variant>
      <vt:variant>
        <vt:lpwstr/>
      </vt:variant>
      <vt:variant>
        <vt:lpwstr>_Toc6464992</vt:lpwstr>
      </vt:variant>
      <vt:variant>
        <vt:i4>3014665</vt:i4>
      </vt:variant>
      <vt:variant>
        <vt:i4>164</vt:i4>
      </vt:variant>
      <vt:variant>
        <vt:i4>0</vt:i4>
      </vt:variant>
      <vt:variant>
        <vt:i4>5</vt:i4>
      </vt:variant>
      <vt:variant>
        <vt:lpwstr/>
      </vt:variant>
      <vt:variant>
        <vt:lpwstr>_Toc6464991</vt:lpwstr>
      </vt:variant>
      <vt:variant>
        <vt:i4>3014665</vt:i4>
      </vt:variant>
      <vt:variant>
        <vt:i4>158</vt:i4>
      </vt:variant>
      <vt:variant>
        <vt:i4>0</vt:i4>
      </vt:variant>
      <vt:variant>
        <vt:i4>5</vt:i4>
      </vt:variant>
      <vt:variant>
        <vt:lpwstr/>
      </vt:variant>
      <vt:variant>
        <vt:lpwstr>_Toc6464990</vt:lpwstr>
      </vt:variant>
      <vt:variant>
        <vt:i4>3080201</vt:i4>
      </vt:variant>
      <vt:variant>
        <vt:i4>152</vt:i4>
      </vt:variant>
      <vt:variant>
        <vt:i4>0</vt:i4>
      </vt:variant>
      <vt:variant>
        <vt:i4>5</vt:i4>
      </vt:variant>
      <vt:variant>
        <vt:lpwstr/>
      </vt:variant>
      <vt:variant>
        <vt:lpwstr>_Toc6464989</vt:lpwstr>
      </vt:variant>
      <vt:variant>
        <vt:i4>3080201</vt:i4>
      </vt:variant>
      <vt:variant>
        <vt:i4>146</vt:i4>
      </vt:variant>
      <vt:variant>
        <vt:i4>0</vt:i4>
      </vt:variant>
      <vt:variant>
        <vt:i4>5</vt:i4>
      </vt:variant>
      <vt:variant>
        <vt:lpwstr/>
      </vt:variant>
      <vt:variant>
        <vt:lpwstr>_Toc6464988</vt:lpwstr>
      </vt:variant>
      <vt:variant>
        <vt:i4>3080201</vt:i4>
      </vt:variant>
      <vt:variant>
        <vt:i4>140</vt:i4>
      </vt:variant>
      <vt:variant>
        <vt:i4>0</vt:i4>
      </vt:variant>
      <vt:variant>
        <vt:i4>5</vt:i4>
      </vt:variant>
      <vt:variant>
        <vt:lpwstr/>
      </vt:variant>
      <vt:variant>
        <vt:lpwstr>_Toc6464987</vt:lpwstr>
      </vt:variant>
      <vt:variant>
        <vt:i4>3080201</vt:i4>
      </vt:variant>
      <vt:variant>
        <vt:i4>134</vt:i4>
      </vt:variant>
      <vt:variant>
        <vt:i4>0</vt:i4>
      </vt:variant>
      <vt:variant>
        <vt:i4>5</vt:i4>
      </vt:variant>
      <vt:variant>
        <vt:lpwstr/>
      </vt:variant>
      <vt:variant>
        <vt:lpwstr>_Toc6464986</vt:lpwstr>
      </vt:variant>
      <vt:variant>
        <vt:i4>3080201</vt:i4>
      </vt:variant>
      <vt:variant>
        <vt:i4>128</vt:i4>
      </vt:variant>
      <vt:variant>
        <vt:i4>0</vt:i4>
      </vt:variant>
      <vt:variant>
        <vt:i4>5</vt:i4>
      </vt:variant>
      <vt:variant>
        <vt:lpwstr/>
      </vt:variant>
      <vt:variant>
        <vt:lpwstr>_Toc6464985</vt:lpwstr>
      </vt:variant>
      <vt:variant>
        <vt:i4>3080201</vt:i4>
      </vt:variant>
      <vt:variant>
        <vt:i4>122</vt:i4>
      </vt:variant>
      <vt:variant>
        <vt:i4>0</vt:i4>
      </vt:variant>
      <vt:variant>
        <vt:i4>5</vt:i4>
      </vt:variant>
      <vt:variant>
        <vt:lpwstr/>
      </vt:variant>
      <vt:variant>
        <vt:lpwstr>_Toc6464984</vt:lpwstr>
      </vt:variant>
      <vt:variant>
        <vt:i4>3080201</vt:i4>
      </vt:variant>
      <vt:variant>
        <vt:i4>116</vt:i4>
      </vt:variant>
      <vt:variant>
        <vt:i4>0</vt:i4>
      </vt:variant>
      <vt:variant>
        <vt:i4>5</vt:i4>
      </vt:variant>
      <vt:variant>
        <vt:lpwstr/>
      </vt:variant>
      <vt:variant>
        <vt:lpwstr>_Toc6464983</vt:lpwstr>
      </vt:variant>
      <vt:variant>
        <vt:i4>3080201</vt:i4>
      </vt:variant>
      <vt:variant>
        <vt:i4>110</vt:i4>
      </vt:variant>
      <vt:variant>
        <vt:i4>0</vt:i4>
      </vt:variant>
      <vt:variant>
        <vt:i4>5</vt:i4>
      </vt:variant>
      <vt:variant>
        <vt:lpwstr/>
      </vt:variant>
      <vt:variant>
        <vt:lpwstr>_Toc6464982</vt:lpwstr>
      </vt:variant>
      <vt:variant>
        <vt:i4>3080201</vt:i4>
      </vt:variant>
      <vt:variant>
        <vt:i4>104</vt:i4>
      </vt:variant>
      <vt:variant>
        <vt:i4>0</vt:i4>
      </vt:variant>
      <vt:variant>
        <vt:i4>5</vt:i4>
      </vt:variant>
      <vt:variant>
        <vt:lpwstr/>
      </vt:variant>
      <vt:variant>
        <vt:lpwstr>_Toc6464981</vt:lpwstr>
      </vt:variant>
      <vt:variant>
        <vt:i4>3080201</vt:i4>
      </vt:variant>
      <vt:variant>
        <vt:i4>98</vt:i4>
      </vt:variant>
      <vt:variant>
        <vt:i4>0</vt:i4>
      </vt:variant>
      <vt:variant>
        <vt:i4>5</vt:i4>
      </vt:variant>
      <vt:variant>
        <vt:lpwstr/>
      </vt:variant>
      <vt:variant>
        <vt:lpwstr>_Toc6464980</vt:lpwstr>
      </vt:variant>
      <vt:variant>
        <vt:i4>2097161</vt:i4>
      </vt:variant>
      <vt:variant>
        <vt:i4>92</vt:i4>
      </vt:variant>
      <vt:variant>
        <vt:i4>0</vt:i4>
      </vt:variant>
      <vt:variant>
        <vt:i4>5</vt:i4>
      </vt:variant>
      <vt:variant>
        <vt:lpwstr/>
      </vt:variant>
      <vt:variant>
        <vt:lpwstr>_Toc6464979</vt:lpwstr>
      </vt:variant>
      <vt:variant>
        <vt:i4>2097161</vt:i4>
      </vt:variant>
      <vt:variant>
        <vt:i4>86</vt:i4>
      </vt:variant>
      <vt:variant>
        <vt:i4>0</vt:i4>
      </vt:variant>
      <vt:variant>
        <vt:i4>5</vt:i4>
      </vt:variant>
      <vt:variant>
        <vt:lpwstr/>
      </vt:variant>
      <vt:variant>
        <vt:lpwstr>_Toc6464978</vt:lpwstr>
      </vt:variant>
      <vt:variant>
        <vt:i4>2097161</vt:i4>
      </vt:variant>
      <vt:variant>
        <vt:i4>80</vt:i4>
      </vt:variant>
      <vt:variant>
        <vt:i4>0</vt:i4>
      </vt:variant>
      <vt:variant>
        <vt:i4>5</vt:i4>
      </vt:variant>
      <vt:variant>
        <vt:lpwstr/>
      </vt:variant>
      <vt:variant>
        <vt:lpwstr>_Toc6464977</vt:lpwstr>
      </vt:variant>
      <vt:variant>
        <vt:i4>2097161</vt:i4>
      </vt:variant>
      <vt:variant>
        <vt:i4>74</vt:i4>
      </vt:variant>
      <vt:variant>
        <vt:i4>0</vt:i4>
      </vt:variant>
      <vt:variant>
        <vt:i4>5</vt:i4>
      </vt:variant>
      <vt:variant>
        <vt:lpwstr/>
      </vt:variant>
      <vt:variant>
        <vt:lpwstr>_Toc6464976</vt:lpwstr>
      </vt:variant>
      <vt:variant>
        <vt:i4>2097161</vt:i4>
      </vt:variant>
      <vt:variant>
        <vt:i4>68</vt:i4>
      </vt:variant>
      <vt:variant>
        <vt:i4>0</vt:i4>
      </vt:variant>
      <vt:variant>
        <vt:i4>5</vt:i4>
      </vt:variant>
      <vt:variant>
        <vt:lpwstr/>
      </vt:variant>
      <vt:variant>
        <vt:lpwstr>_Toc6464975</vt:lpwstr>
      </vt:variant>
      <vt:variant>
        <vt:i4>2097161</vt:i4>
      </vt:variant>
      <vt:variant>
        <vt:i4>62</vt:i4>
      </vt:variant>
      <vt:variant>
        <vt:i4>0</vt:i4>
      </vt:variant>
      <vt:variant>
        <vt:i4>5</vt:i4>
      </vt:variant>
      <vt:variant>
        <vt:lpwstr/>
      </vt:variant>
      <vt:variant>
        <vt:lpwstr>_Toc6464974</vt:lpwstr>
      </vt:variant>
      <vt:variant>
        <vt:i4>2097161</vt:i4>
      </vt:variant>
      <vt:variant>
        <vt:i4>56</vt:i4>
      </vt:variant>
      <vt:variant>
        <vt:i4>0</vt:i4>
      </vt:variant>
      <vt:variant>
        <vt:i4>5</vt:i4>
      </vt:variant>
      <vt:variant>
        <vt:lpwstr/>
      </vt:variant>
      <vt:variant>
        <vt:lpwstr>_Toc6464973</vt:lpwstr>
      </vt:variant>
      <vt:variant>
        <vt:i4>2097161</vt:i4>
      </vt:variant>
      <vt:variant>
        <vt:i4>50</vt:i4>
      </vt:variant>
      <vt:variant>
        <vt:i4>0</vt:i4>
      </vt:variant>
      <vt:variant>
        <vt:i4>5</vt:i4>
      </vt:variant>
      <vt:variant>
        <vt:lpwstr/>
      </vt:variant>
      <vt:variant>
        <vt:lpwstr>_Toc6464972</vt:lpwstr>
      </vt:variant>
      <vt:variant>
        <vt:i4>2097161</vt:i4>
      </vt:variant>
      <vt:variant>
        <vt:i4>44</vt:i4>
      </vt:variant>
      <vt:variant>
        <vt:i4>0</vt:i4>
      </vt:variant>
      <vt:variant>
        <vt:i4>5</vt:i4>
      </vt:variant>
      <vt:variant>
        <vt:lpwstr/>
      </vt:variant>
      <vt:variant>
        <vt:lpwstr>_Toc6464971</vt:lpwstr>
      </vt:variant>
      <vt:variant>
        <vt:i4>2097161</vt:i4>
      </vt:variant>
      <vt:variant>
        <vt:i4>38</vt:i4>
      </vt:variant>
      <vt:variant>
        <vt:i4>0</vt:i4>
      </vt:variant>
      <vt:variant>
        <vt:i4>5</vt:i4>
      </vt:variant>
      <vt:variant>
        <vt:lpwstr/>
      </vt:variant>
      <vt:variant>
        <vt:lpwstr>_Toc6464970</vt:lpwstr>
      </vt:variant>
      <vt:variant>
        <vt:i4>2162697</vt:i4>
      </vt:variant>
      <vt:variant>
        <vt:i4>32</vt:i4>
      </vt:variant>
      <vt:variant>
        <vt:i4>0</vt:i4>
      </vt:variant>
      <vt:variant>
        <vt:i4>5</vt:i4>
      </vt:variant>
      <vt:variant>
        <vt:lpwstr/>
      </vt:variant>
      <vt:variant>
        <vt:lpwstr>_Toc6464969</vt:lpwstr>
      </vt:variant>
      <vt:variant>
        <vt:i4>2162697</vt:i4>
      </vt:variant>
      <vt:variant>
        <vt:i4>26</vt:i4>
      </vt:variant>
      <vt:variant>
        <vt:i4>0</vt:i4>
      </vt:variant>
      <vt:variant>
        <vt:i4>5</vt:i4>
      </vt:variant>
      <vt:variant>
        <vt:lpwstr/>
      </vt:variant>
      <vt:variant>
        <vt:lpwstr>_Toc6464968</vt:lpwstr>
      </vt:variant>
      <vt:variant>
        <vt:i4>2162697</vt:i4>
      </vt:variant>
      <vt:variant>
        <vt:i4>20</vt:i4>
      </vt:variant>
      <vt:variant>
        <vt:i4>0</vt:i4>
      </vt:variant>
      <vt:variant>
        <vt:i4>5</vt:i4>
      </vt:variant>
      <vt:variant>
        <vt:lpwstr/>
      </vt:variant>
      <vt:variant>
        <vt:lpwstr>_Toc6464967</vt:lpwstr>
      </vt:variant>
      <vt:variant>
        <vt:i4>2162697</vt:i4>
      </vt:variant>
      <vt:variant>
        <vt:i4>14</vt:i4>
      </vt:variant>
      <vt:variant>
        <vt:i4>0</vt:i4>
      </vt:variant>
      <vt:variant>
        <vt:i4>5</vt:i4>
      </vt:variant>
      <vt:variant>
        <vt:lpwstr/>
      </vt:variant>
      <vt:variant>
        <vt:lpwstr>_Toc6464966</vt:lpwstr>
      </vt:variant>
      <vt:variant>
        <vt:i4>2162697</vt:i4>
      </vt:variant>
      <vt:variant>
        <vt:i4>8</vt:i4>
      </vt:variant>
      <vt:variant>
        <vt:i4>0</vt:i4>
      </vt:variant>
      <vt:variant>
        <vt:i4>5</vt:i4>
      </vt:variant>
      <vt:variant>
        <vt:lpwstr/>
      </vt:variant>
      <vt:variant>
        <vt:lpwstr>_Toc6464965</vt:lpwstr>
      </vt:variant>
      <vt:variant>
        <vt:i4>2162697</vt:i4>
      </vt:variant>
      <vt:variant>
        <vt:i4>2</vt:i4>
      </vt:variant>
      <vt:variant>
        <vt:i4>0</vt:i4>
      </vt:variant>
      <vt:variant>
        <vt:i4>5</vt:i4>
      </vt:variant>
      <vt:variant>
        <vt:lpwstr/>
      </vt:variant>
      <vt:variant>
        <vt:lpwstr>_Toc6464964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Справка-самоанализ</dc:title>
  <dc:creator>Секретарь</dc:creator>
  <cp:lastModifiedBy>ASUS</cp:lastModifiedBy>
  <cp:revision>37</cp:revision>
  <cp:lastPrinted>2020-04-15T10:26:00Z</cp:lastPrinted>
  <dcterms:created xsi:type="dcterms:W3CDTF">2020-04-14T10:26:00Z</dcterms:created>
  <dcterms:modified xsi:type="dcterms:W3CDTF">2020-04-17T08:41:00Z</dcterms:modified>
</cp:coreProperties>
</file>