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40" w:rsidRDefault="00E56A40" w:rsidP="00104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42">
        <w:rPr>
          <w:rFonts w:ascii="Times New Roman" w:hAnsi="Times New Roman" w:cs="Times New Roman"/>
          <w:b/>
          <w:sz w:val="24"/>
          <w:szCs w:val="24"/>
        </w:rPr>
        <w:t>«Работа над речью неслышащего ребенка в домашних условиях»</w:t>
      </w:r>
      <w:r w:rsidR="00104B4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104B42" w:rsidRDefault="00104B42" w:rsidP="00104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(рекомендации для родителей)</w:t>
      </w:r>
    </w:p>
    <w:p w:rsidR="00104B42" w:rsidRDefault="00104B42" w:rsidP="001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42" w:rsidRDefault="00104B42" w:rsidP="001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родителей с правилами общения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неслышащими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детьми; </w:t>
      </w:r>
    </w:p>
    <w:p w:rsidR="00104B42" w:rsidRDefault="00104B42" w:rsidP="001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советы, рекомендации по п</w:t>
      </w:r>
      <w:r w:rsidR="00BC5F9E">
        <w:rPr>
          <w:rFonts w:ascii="Times New Roman" w:hAnsi="Times New Roman" w:cs="Times New Roman"/>
          <w:sz w:val="24"/>
          <w:szCs w:val="24"/>
        </w:rPr>
        <w:t>роведению работы над речью не</w:t>
      </w:r>
      <w:r>
        <w:rPr>
          <w:rFonts w:ascii="Times New Roman" w:hAnsi="Times New Roman" w:cs="Times New Roman"/>
          <w:sz w:val="24"/>
          <w:szCs w:val="24"/>
        </w:rPr>
        <w:t xml:space="preserve">слышащего ребенка дома; </w:t>
      </w:r>
    </w:p>
    <w:p w:rsidR="00104B42" w:rsidRDefault="00104B42" w:rsidP="0010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до родителей важность и необходимость данной работы для развития речи, а, следовательно, и личности ребенка, имеющего нарушения слуха</w:t>
      </w:r>
    </w:p>
    <w:p w:rsidR="00E56A40" w:rsidRDefault="00E56A40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и индивидуальных занятиях по формированию произношения и слухового восприятия дети обучаются речи, у них развивают способности пользоваться слухом. При использовании звукоусиливающей аппаратуры речь развивается более интенсивно: быстрее нарастает запас слов и грамматических форм, быстрее достигается правильное произношение. 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только учитель в классе, но и родители ребенка могут и должны помочь ему быстрее и правильнее овладеть речью.</w:t>
      </w:r>
    </w:p>
    <w:p w:rsidR="00104B42" w:rsidRDefault="00104B42" w:rsidP="00104B4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Чем теснее вы поддерживаете связь с педагогами, выполняя их советы, читаете общую и специальную литературу по формированию речи у неслышащих, тем самым Вы помогаете ему не ощущать свой физический дефект, во всяком случае, не тяготиться им. </w:t>
      </w:r>
    </w:p>
    <w:p w:rsidR="00104B42" w:rsidRDefault="00104B42" w:rsidP="00104B4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Важно знать, что одной из главных задач развития ребёнка с нарушением слуха является формирование словесной речи как средства общения.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Каждым своим действием побуждайте ребёнка к речевому общению, следите за правильным произношением! 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Советы родителям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Выясните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 каким словарем работают в классе и постараться ввести этот словарь в повседневную речь.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Выпишите эти слова крупными буквами на лист бумаги и повесьте на видное место. 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общении стимулируйте ребенка выполнять ваши поручения типа: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встань, сядь, иди сюда,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принеси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отнеси, дай и т. п.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Поощряйте его стремление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 действия: </w:t>
      </w:r>
      <w:r>
        <w:rPr>
          <w:rFonts w:ascii="Times New Roman" w:hAnsi="Times New Roman" w:cs="Times New Roman"/>
          <w:i/>
          <w:iCs/>
          <w:sz w:val="24"/>
          <w:szCs w:val="24"/>
        </w:rPr>
        <w:t>я взял, я сел, я принес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постоянно уточнять и исправлять слова, произносимые ребенком, используя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устно-дактильную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 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для общения 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неслышащим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ребёнком </w:t>
      </w:r>
    </w:p>
    <w:p w:rsidR="00104B42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начать говорить, надо привлечь к своему лицу зрительное внимание ребёнка</w:t>
      </w:r>
    </w:p>
    <w:p w:rsidR="00104B42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Не задавайте вопроса:  «Понятно?», а требуйте от ребёнка повторения вслух любого своего высказывания (вопроса, поручения)</w:t>
      </w:r>
    </w:p>
    <w:p w:rsidR="00104B42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Следите, чтобы выражение  лица и реактивное поведение соответствовали ситуации или содержанию речи</w:t>
      </w:r>
    </w:p>
    <w:p w:rsidR="00104B42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При общении с ребёнком стремитесь проговаривать то, что он говорит (</w:t>
      </w:r>
      <w:proofErr w:type="spellStart"/>
      <w:r w:rsidRPr="00E17224">
        <w:rPr>
          <w:rFonts w:ascii="Times New Roman" w:hAnsi="Times New Roman" w:cs="Times New Roman"/>
          <w:sz w:val="24"/>
          <w:szCs w:val="24"/>
        </w:rPr>
        <w:t>сопряжённо</w:t>
      </w:r>
      <w:proofErr w:type="spellEnd"/>
      <w:r w:rsidRPr="00E17224">
        <w:rPr>
          <w:rFonts w:ascii="Times New Roman" w:hAnsi="Times New Roman" w:cs="Times New Roman"/>
          <w:sz w:val="24"/>
          <w:szCs w:val="24"/>
        </w:rPr>
        <w:t xml:space="preserve"> или отражённо, полностью или фрагментарно)</w:t>
      </w:r>
    </w:p>
    <w:p w:rsidR="00104B42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Стройте фразу так, чтобы она начиналась с хорошо воспринимаемых слов или со слов, которые только что произнёс ребёнок. Соблюдайте естественн</w:t>
      </w:r>
      <w:r>
        <w:rPr>
          <w:rFonts w:ascii="Times New Roman" w:hAnsi="Times New Roman" w:cs="Times New Roman"/>
          <w:sz w:val="24"/>
          <w:szCs w:val="24"/>
        </w:rPr>
        <w:t>ый порядок слов в предложении</w:t>
      </w:r>
    </w:p>
    <w:p w:rsidR="00104B42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lastRenderedPageBreak/>
        <w:t xml:space="preserve"> Говорите с ребенком голосом нормальной громкости, соблюдая нормы орфоэпи</w:t>
      </w:r>
      <w:r>
        <w:rPr>
          <w:rFonts w:ascii="Times New Roman" w:hAnsi="Times New Roman" w:cs="Times New Roman"/>
          <w:sz w:val="24"/>
          <w:szCs w:val="24"/>
        </w:rPr>
        <w:t>и, выделяя ударение в словах</w:t>
      </w:r>
    </w:p>
    <w:p w:rsidR="00104B42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Для исправления речи ребенка используйте фразы: «Повтори хорошо. Я не поняла, скажи правильно»</w:t>
      </w:r>
    </w:p>
    <w:p w:rsidR="00104B42" w:rsidRPr="00E17224" w:rsidRDefault="00104B42" w:rsidP="00104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8. Воспитывайте у ребёнка активное внимание к любым высказываниям окружающих, обращённых  друг к другу, а не только к нему</w:t>
      </w:r>
    </w:p>
    <w:p w:rsidR="00E56A40" w:rsidRDefault="00E56A40" w:rsidP="00104B4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224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Используйте любую возможность для пополнения словаря  вашего ребенка! 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24">
        <w:rPr>
          <w:rFonts w:ascii="Times New Roman" w:hAnsi="Times New Roman" w:cs="Times New Roman"/>
          <w:b/>
          <w:bCs/>
          <w:sz w:val="24"/>
          <w:szCs w:val="24"/>
        </w:rPr>
        <w:t>Главным источником накопления словарного запаса является непосредственное окружение ребенка!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>Следует пользоваться любым поводом, когда ребенку можно сообщить название предметов, с которыми он столкнулся.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Когда ребенок встает и начинает одеваться, можно сказать ему: </w:t>
      </w:r>
      <w:r w:rsidRPr="00E17224">
        <w:rPr>
          <w:rFonts w:ascii="Times New Roman" w:hAnsi="Times New Roman" w:cs="Times New Roman"/>
          <w:bCs/>
          <w:i/>
          <w:iCs/>
          <w:sz w:val="24"/>
          <w:szCs w:val="24"/>
        </w:rPr>
        <w:t>«Повтори: я встал. Я надеваю рубашку. Я надеваю брюки</w:t>
      </w:r>
      <w:proofErr w:type="gramStart"/>
      <w:r w:rsidRPr="00E17224">
        <w:rPr>
          <w:rFonts w:ascii="Times New Roman" w:hAnsi="Times New Roman" w:cs="Times New Roman"/>
          <w:bCs/>
          <w:i/>
          <w:iCs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Необходимо научить ребенка обозначать предметы и действия: вода, мыло, </w:t>
      </w:r>
      <w:proofErr w:type="gramStart"/>
      <w:r w:rsidRPr="00E17224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E17224">
        <w:rPr>
          <w:rFonts w:ascii="Times New Roman" w:hAnsi="Times New Roman" w:cs="Times New Roman"/>
          <w:sz w:val="24"/>
          <w:szCs w:val="24"/>
        </w:rPr>
        <w:t xml:space="preserve"> руки, чистые руки и др. 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На прогулках, при посещении магазина, почты и других учреждений нужно называть транспорт, магазины и предметы, которые в них продаются.</w:t>
      </w:r>
    </w:p>
    <w:p w:rsidR="00104B42" w:rsidRPr="0042784B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224">
        <w:rPr>
          <w:rFonts w:ascii="Times New Roman" w:hAnsi="Times New Roman" w:cs="Times New Roman"/>
          <w:sz w:val="24"/>
          <w:szCs w:val="24"/>
        </w:rPr>
        <w:t xml:space="preserve">Пользуйтесь любым событием, чтобы научить ребенка называть различные явления: </w:t>
      </w:r>
      <w:r w:rsidRPr="0042784B">
        <w:rPr>
          <w:rFonts w:ascii="Times New Roman" w:hAnsi="Times New Roman" w:cs="Times New Roman"/>
          <w:i/>
          <w:sz w:val="24"/>
          <w:szCs w:val="24"/>
        </w:rPr>
        <w:t>упал, поскользнулся, споткнулся, обрадовался, смеется, скучно, устал, весело, испугался, мороз, жарко и др.</w:t>
      </w:r>
      <w:proofErr w:type="gramEnd"/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Записывайте впечатления, полученные ребенком дома в специальной тетради, последовательно фиксируйте все, что он видел и делал дома. Необходимо не только составлять такие записи, но и помочь пересказать их. Ребёнок должен ясно представлять себе содержание каждой написанной фразы.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 xml:space="preserve">Следует обсуждать просмотренные фильмы, телевизионные детские передачи! 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Записав текст, расставьте ударения и прочитайте его два, три 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24">
        <w:rPr>
          <w:rFonts w:ascii="Times New Roman" w:hAnsi="Times New Roman" w:cs="Times New Roman"/>
          <w:sz w:val="24"/>
          <w:szCs w:val="24"/>
        </w:rPr>
        <w:t xml:space="preserve">Таблички-названия предметов необходимо писать </w:t>
      </w:r>
      <w:proofErr w:type="gramStart"/>
      <w:r w:rsidRPr="00E17224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Pr="00E17224">
        <w:rPr>
          <w:rFonts w:ascii="Times New Roman" w:hAnsi="Times New Roman" w:cs="Times New Roman"/>
          <w:sz w:val="24"/>
          <w:szCs w:val="24"/>
        </w:rPr>
        <w:t xml:space="preserve"> шрифтом и одного цвета (желательно черным). Шрифт простой. Предложение должно укладываться в одну строчку. Переносить слова не следует.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Эффективным источником накопления словарного запаса являются сюжетно-ролевые игры.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Во время игры нужно приучать ребенка называть игрушки и действия, которые производятся. Играйте с ребенком в сюжетно-ролевые игры: в «доктора», в «магазин», в «школу» и т. п. В процессе игры повторяйте ранее усвоенные слова и обучайте ребенка новым словам.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Pr="0042784B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>Учите детей правилам речевого этикета!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>Нередко даже самые активные и общительные дети замыкаются при общении с незнакомыми людьми, так как не знают как себя вести.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Покажите ребенку на собственном примере как нужно здороваться, прощаться, как можно извиниться, </w:t>
      </w:r>
      <w:proofErr w:type="gramStart"/>
      <w:r w:rsidRPr="00E17224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E17224">
        <w:rPr>
          <w:rFonts w:ascii="Times New Roman" w:hAnsi="Times New Roman" w:cs="Times New Roman"/>
          <w:sz w:val="24"/>
          <w:szCs w:val="24"/>
        </w:rPr>
        <w:t>, задать вопрос.</w:t>
      </w: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 xml:space="preserve">Напишите новые слова на листке и повесьте на видное место. 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>Окружите ребёнка  миром звуков, ведь ребенку так важно услышать и познать мир. При этом не забудьте о слуховых аппаратах!</w:t>
      </w:r>
      <w:r w:rsidRPr="00E17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224">
        <w:rPr>
          <w:rFonts w:ascii="Times New Roman" w:hAnsi="Times New Roman" w:cs="Times New Roman"/>
          <w:sz w:val="24"/>
          <w:szCs w:val="24"/>
        </w:rPr>
        <w:t> 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t>Важно, чтобы ребенок не забывал его дома и у него всегда были свежие батарейки или заряженные аккумуляторы.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sz w:val="24"/>
          <w:szCs w:val="24"/>
        </w:rPr>
        <w:lastRenderedPageBreak/>
        <w:t>Желательно протезировать  на оба уха (</w:t>
      </w:r>
      <w:proofErr w:type="spellStart"/>
      <w:r w:rsidRPr="00E17224">
        <w:rPr>
          <w:rFonts w:ascii="Times New Roman" w:hAnsi="Times New Roman" w:cs="Times New Roman"/>
          <w:sz w:val="24"/>
          <w:szCs w:val="24"/>
        </w:rPr>
        <w:t>биноурально</w:t>
      </w:r>
      <w:proofErr w:type="spellEnd"/>
      <w:r w:rsidRPr="00E17224">
        <w:rPr>
          <w:rFonts w:ascii="Times New Roman" w:hAnsi="Times New Roman" w:cs="Times New Roman"/>
          <w:sz w:val="24"/>
          <w:szCs w:val="24"/>
        </w:rPr>
        <w:t>). Это качественно улучшает восприятие звуков и разборчивость речи.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Pr="0042784B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 xml:space="preserve">Обучайте ребенка чтению с губ! 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24">
        <w:rPr>
          <w:rFonts w:ascii="Times New Roman" w:hAnsi="Times New Roman" w:cs="Times New Roman"/>
          <w:bCs/>
          <w:sz w:val="24"/>
          <w:szCs w:val="24"/>
        </w:rPr>
        <w:t>Старайтесь сами говорить, хорошо артикулируя звуки – тогда ребенку будет легче вас понимать.</w:t>
      </w:r>
    </w:p>
    <w:p w:rsidR="00104B42" w:rsidRPr="00E17224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B42" w:rsidRPr="0042784B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 xml:space="preserve">Не скупитесь на похвалу! </w:t>
      </w:r>
    </w:p>
    <w:p w:rsidR="00104B42" w:rsidRPr="0042784B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84B">
        <w:rPr>
          <w:rFonts w:ascii="Times New Roman" w:hAnsi="Times New Roman" w:cs="Times New Roman"/>
          <w:b/>
          <w:bCs/>
          <w:sz w:val="24"/>
          <w:szCs w:val="24"/>
        </w:rPr>
        <w:t>Помните: чем сильнее вы будете радоваться маленьким победам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  <w:r w:rsidRPr="0042784B">
        <w:rPr>
          <w:rFonts w:ascii="Times New Roman" w:hAnsi="Times New Roman" w:cs="Times New Roman"/>
          <w:b/>
          <w:bCs/>
          <w:sz w:val="24"/>
          <w:szCs w:val="24"/>
        </w:rPr>
        <w:t>, тем лучше у него будет получаться!</w:t>
      </w:r>
    </w:p>
    <w:p w:rsidR="00104B42" w:rsidRPr="0042784B" w:rsidRDefault="00104B42" w:rsidP="00104B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81" w:rsidRDefault="00EE1A81"/>
    <w:sectPr w:rsidR="00EE1A81" w:rsidSect="00EE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AC9"/>
    <w:multiLevelType w:val="hybridMultilevel"/>
    <w:tmpl w:val="D8A6E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42"/>
    <w:rsid w:val="00104B42"/>
    <w:rsid w:val="00662949"/>
    <w:rsid w:val="00A15A46"/>
    <w:rsid w:val="00BC5F9E"/>
    <w:rsid w:val="00E56A40"/>
    <w:rsid w:val="00E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4729</Characters>
  <Application>Microsoft Office Word</Application>
  <DocSecurity>0</DocSecurity>
  <Lines>39</Lines>
  <Paragraphs>11</Paragraphs>
  <ScaleCrop>false</ScaleCrop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Завуч</cp:lastModifiedBy>
  <cp:revision>5</cp:revision>
  <cp:lastPrinted>2015-02-18T17:49:00Z</cp:lastPrinted>
  <dcterms:created xsi:type="dcterms:W3CDTF">2015-02-18T17:40:00Z</dcterms:created>
  <dcterms:modified xsi:type="dcterms:W3CDTF">2018-01-24T06:09:00Z</dcterms:modified>
</cp:coreProperties>
</file>