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B7" w:rsidRPr="005369B7" w:rsidRDefault="005369B7" w:rsidP="005369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48"/>
          <w:lang w:eastAsia="ru-RU"/>
        </w:rPr>
      </w:pPr>
      <w:r w:rsidRPr="005369B7"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48"/>
          <w:lang w:eastAsia="ru-RU"/>
        </w:rPr>
        <w:t xml:space="preserve">Развивающие занятия для детей </w:t>
      </w:r>
    </w:p>
    <w:p w:rsidR="00A90B10" w:rsidRPr="005369B7" w:rsidRDefault="005369B7" w:rsidP="005369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48"/>
          <w:lang w:eastAsia="ru-RU"/>
        </w:rPr>
      </w:pPr>
      <w:r w:rsidRPr="005369B7"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48"/>
          <w:lang w:eastAsia="ru-RU"/>
        </w:rPr>
        <w:t>2-</w:t>
      </w:r>
      <w:r w:rsidR="00A90B10" w:rsidRPr="005369B7"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48"/>
          <w:lang w:eastAsia="ru-RU"/>
        </w:rPr>
        <w:t>лет</w:t>
      </w:r>
      <w:r w:rsidRPr="005369B7"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48"/>
          <w:lang w:eastAsia="ru-RU"/>
        </w:rPr>
        <w:t>него возраста</w:t>
      </w:r>
    </w:p>
    <w:p w:rsidR="005369B7" w:rsidRDefault="00020143" w:rsidP="00536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0B10" w:rsidRPr="004C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гры на развитие моторики для детей от 2 лет. В статье рассказываются о том, какие развивающие игрушки будут интересны двухлетнему малышу, и какие игры можно сделать дома своими руками. </w:t>
      </w:r>
      <w:bookmarkStart w:id="0" w:name="metka1"/>
      <w:bookmarkEnd w:id="0"/>
      <w:r w:rsidR="00A90B10" w:rsidRPr="004C5E8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во что можно поиграть с ребенком дома, чтобы это было интересно и полезно:</w:t>
      </w:r>
    </w:p>
    <w:p w:rsidR="00A90B10" w:rsidRPr="005369B7" w:rsidRDefault="00A90B10" w:rsidP="00536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Находим недостающие фрагменты картинки</w:t>
      </w:r>
    </w:p>
    <w:p w:rsidR="00A90B10" w:rsidRPr="00A90B10" w:rsidRDefault="00A90B10" w:rsidP="0053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metka2"/>
      <w:bookmarkEnd w:id="1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9463" cy="2883050"/>
            <wp:effectExtent l="19050" t="0" r="0" b="0"/>
            <wp:docPr id="54" name="Рисунок 54" descr="C:\Documents and Settings\Администратор\Рабочий стол\3_paz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Documents and Settings\Администратор\Рабочий стол\3_paz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463" cy="288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9B7" w:rsidRDefault="00A90B10" w:rsidP="00536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самые интересные и простые игры получаются из подручных средств и того, что вы как раз собирались выбросить</w:t>
      </w:r>
      <w:r w:rsidR="00020143" w:rsidRPr="004C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C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не спешите утилизировать старые журналы, открытки, прошлогодние календари и ненужные фотографии! Из них можно сделать много всего интересного. </w:t>
      </w:r>
    </w:p>
    <w:p w:rsidR="005369B7" w:rsidRDefault="00A90B10" w:rsidP="00536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пример – вот такая развивающая игра на «</w:t>
      </w:r>
      <w:proofErr w:type="spellStart"/>
      <w:r w:rsidRPr="004C5E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залатывание</w:t>
      </w:r>
      <w:proofErr w:type="spellEnd"/>
      <w:r w:rsidRPr="004C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дыр». Вы можете сделать в картинке прорези как одинаковой, так и совершенно разной формы, чтобы было интереснее.</w:t>
      </w:r>
    </w:p>
    <w:p w:rsidR="005369B7" w:rsidRDefault="00A90B10" w:rsidP="00536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лучше всего подойдет большая картинка, примерно формата А</w:t>
      </w:r>
      <w:proofErr w:type="gramStart"/>
      <w:r w:rsidRPr="004C5E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020143" w:rsidRPr="004C5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чтобы ребенку было удобнее играть, желательно, наклеить картинку и получившиеся детали на чистый лист или картон.</w:t>
      </w:r>
    </w:p>
    <w:p w:rsidR="00A90B10" w:rsidRPr="005369B7" w:rsidRDefault="00A90B10" w:rsidP="00536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Веселые упражнения для пальчиков</w:t>
      </w:r>
    </w:p>
    <w:p w:rsidR="005369B7" w:rsidRDefault="005369B7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1132205</wp:posOffset>
            </wp:positionH>
            <wp:positionV relativeFrom="paragraph">
              <wp:posOffset>92710</wp:posOffset>
            </wp:positionV>
            <wp:extent cx="4243705" cy="2882900"/>
            <wp:effectExtent l="19050" t="0" r="4445" b="0"/>
            <wp:wrapSquare wrapText="bothSides"/>
            <wp:docPr id="55" name="Рисунок 55" descr="C:\Documents and Settings\Администратор\Рабочий стол\1_ru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Documents and Settings\Администратор\Рабочий стол\1_ru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705" cy="28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9B7" w:rsidRDefault="005369B7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9B7" w:rsidRDefault="005369B7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9B7" w:rsidRDefault="005369B7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9B7" w:rsidRDefault="005369B7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9B7" w:rsidRDefault="005369B7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9B7" w:rsidRDefault="005369B7" w:rsidP="0053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9B7" w:rsidRDefault="005369B7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9B7" w:rsidRDefault="005369B7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9B7" w:rsidRDefault="005369B7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9B7" w:rsidRDefault="005369B7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9B7" w:rsidRDefault="005369B7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9B7" w:rsidRDefault="005369B7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9B7" w:rsidRDefault="005369B7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9B7" w:rsidRDefault="00A90B10" w:rsidP="00536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Пальчиковый театр сам по себе очень привлекает внимание детей, редкий ребенок не захочет примерить эти хорошенькие маленькие игрушки на свои пальчики. Между тем игра с такими пальчиковыми игрушками может быть очень полезной, ведь ее можно превратить в настоящую пальчиковую зарядку! Как это сделат</w:t>
      </w:r>
      <w:r w:rsidR="005369B7">
        <w:rPr>
          <w:rFonts w:ascii="Times New Roman" w:eastAsia="Times New Roman" w:hAnsi="Times New Roman" w:cs="Times New Roman"/>
          <w:sz w:val="28"/>
          <w:szCs w:val="28"/>
          <w:lang w:eastAsia="ru-RU"/>
        </w:rPr>
        <w:t>ь?</w:t>
      </w:r>
    </w:p>
    <w:p w:rsidR="00A90B10" w:rsidRPr="00480B97" w:rsidRDefault="00A90B10" w:rsidP="00536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наденьте себе и ребенку по одной игрушке на указательные пальчики обеих рук (впоследствии можно будет подключать и другие пальцы).</w:t>
      </w:r>
    </w:p>
    <w:p w:rsidR="00A90B10" w:rsidRPr="00A90B10" w:rsidRDefault="00A90B10" w:rsidP="0053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3070" cy="2883600"/>
            <wp:effectExtent l="19050" t="0" r="1280" b="0"/>
            <wp:docPr id="58" name="Рисунок 58" descr="C:\Documents and Settings\Администратор\Рабочий стол\2_palc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Documents and Settings\Администратор\Рабочий стол\2_palchi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70" cy="288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B10" w:rsidRPr="00480B97" w:rsidRDefault="00A90B10" w:rsidP="00536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договоритесь с малышом, что сейчас зверушки будут делать зарядку, либо можно разыграть любой другой простой сюжет с включением следующих движений:</w:t>
      </w:r>
    </w:p>
    <w:p w:rsidR="00A90B10" w:rsidRPr="00480B97" w:rsidRDefault="00A90B10" w:rsidP="005369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9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кланяютс</w:t>
      </w:r>
      <w:r w:rsidR="005369B7">
        <w:rPr>
          <w:rFonts w:ascii="Times New Roman" w:eastAsia="Times New Roman" w:hAnsi="Times New Roman" w:cs="Times New Roman"/>
          <w:sz w:val="28"/>
          <w:szCs w:val="28"/>
          <w:lang w:eastAsia="ru-RU"/>
        </w:rPr>
        <w:t>я (пальчик сгибается в фаланге)</w:t>
      </w:r>
    </w:p>
    <w:p w:rsidR="005369B7" w:rsidRDefault="00A90B10" w:rsidP="005369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Кружатся (па</w:t>
      </w:r>
      <w:r w:rsidR="005369B7">
        <w:rPr>
          <w:rFonts w:ascii="Times New Roman" w:eastAsia="Times New Roman" w:hAnsi="Times New Roman" w:cs="Times New Roman"/>
          <w:sz w:val="28"/>
          <w:szCs w:val="28"/>
          <w:lang w:eastAsia="ru-RU"/>
        </w:rPr>
        <w:t>льчик поворачивается туда-сюда)</w:t>
      </w:r>
    </w:p>
    <w:p w:rsidR="005369B7" w:rsidRDefault="005369B7" w:rsidP="005369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Прыгают</w:t>
      </w:r>
    </w:p>
    <w:p w:rsidR="005369B7" w:rsidRDefault="005369B7" w:rsidP="005369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</w:t>
      </w:r>
    </w:p>
    <w:p w:rsidR="005369B7" w:rsidRDefault="005369B7" w:rsidP="005369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Спят</w:t>
      </w:r>
    </w:p>
    <w:p w:rsidR="005369B7" w:rsidRDefault="005369B7" w:rsidP="005369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Обнимаются друг с другом</w:t>
      </w:r>
    </w:p>
    <w:p w:rsidR="005369B7" w:rsidRDefault="005369B7" w:rsidP="005369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Встают на голову</w:t>
      </w:r>
    </w:p>
    <w:p w:rsidR="005369B7" w:rsidRDefault="005369B7" w:rsidP="005369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Ползают</w:t>
      </w:r>
    </w:p>
    <w:p w:rsidR="00A90B10" w:rsidRPr="005369B7" w:rsidRDefault="00A90B10" w:rsidP="005369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Катаются с импровизированной горки и т.д.</w:t>
      </w:r>
    </w:p>
    <w:p w:rsidR="005369B7" w:rsidRDefault="00A90B10" w:rsidP="00536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как правило, выполняют движения обеими руками одновременно. Но, когда освоитесь, можно попробовать и усложненную версию – разные движения на разных руках. Например, зверушка на одной руке прыгает, а на другой – просто спит или смотрит на первого. Или </w:t>
      </w:r>
      <w:proofErr w:type="gramStart"/>
      <w:r w:rsidRPr="00480B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сложный</w:t>
      </w:r>
      <w:proofErr w:type="gramEnd"/>
      <w:r w:rsidRPr="0048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вариант: один прыгает, другой кружится.</w:t>
      </w:r>
      <w:bookmarkStart w:id="2" w:name="metka3"/>
      <w:bookmarkEnd w:id="2"/>
    </w:p>
    <w:p w:rsidR="005369B7" w:rsidRDefault="00A90B10" w:rsidP="00536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взрослого это все может и элементарно, а вот для ребенка 2-3</w:t>
      </w:r>
      <w:r w:rsidR="005369B7">
        <w:rPr>
          <w:rFonts w:ascii="Times New Roman" w:eastAsia="Times New Roman" w:hAnsi="Times New Roman" w:cs="Times New Roman"/>
          <w:sz w:val="28"/>
          <w:szCs w:val="28"/>
          <w:lang w:eastAsia="ru-RU"/>
        </w:rPr>
        <w:t>-х лет это задач</w:t>
      </w:r>
      <w:r w:rsidRPr="00480B9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совершенно нового уровня, это же нужно понять, как вывернуть руку, чт</w:t>
      </w:r>
      <w:r w:rsidR="005369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 зверушка на пальчике поклони</w:t>
      </w:r>
      <w:r w:rsidRPr="00480B9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 или прилегла</w:t>
      </w:r>
      <w:r w:rsidR="00020143" w:rsidRPr="0048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0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 очень полезная работа для пальчиков в увлекательной игре.</w:t>
      </w:r>
    </w:p>
    <w:p w:rsidR="005369B7" w:rsidRDefault="00A90B10" w:rsidP="00536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Подбираем болты и гайки по размерам, прикручиваем</w:t>
      </w:r>
    </w:p>
    <w:p w:rsidR="005369B7" w:rsidRPr="00480B97" w:rsidRDefault="005369B7" w:rsidP="00536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Зайдя в магазин крепежа и прикупив там за относительно небольшую сумму набор болтов и </w:t>
      </w:r>
      <w:proofErr w:type="gramStart"/>
      <w:r w:rsidRPr="00480B9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гаек</w:t>
      </w:r>
      <w:proofErr w:type="gramEnd"/>
      <w:r w:rsidRPr="0048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 увеличивающихся размеров, вы можете получить замечательную развивающую (и в то же время очень практичную) игру, которая позволит вашему малышу:</w:t>
      </w:r>
    </w:p>
    <w:p w:rsidR="005369B7" w:rsidRDefault="005369B7" w:rsidP="005369B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глазомер, подбирая к гайкам подходящие болты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9B7" w:rsidRDefault="005369B7" w:rsidP="005369B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Потренировать пальчики, освоив весьма полезный навык «вкручивания»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9B7" w:rsidRPr="005369B7" w:rsidRDefault="005369B7" w:rsidP="005369B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Ранжировать болты и гайки по размеру.</w:t>
      </w:r>
    </w:p>
    <w:p w:rsidR="00A90B10" w:rsidRPr="005369B7" w:rsidRDefault="00A90B10" w:rsidP="00536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B10" w:rsidRDefault="00A90B10" w:rsidP="005369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4323068" cy="2883600"/>
            <wp:effectExtent l="19050" t="0" r="1282" b="0"/>
            <wp:docPr id="61" name="Рисунок 61" descr="C:\Documents and Settings\Администратор\Рабочий стол\4_bol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Documents and Settings\Администратор\Рабочий стол\4_bolt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68" cy="288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B10" w:rsidRPr="00A90B10" w:rsidRDefault="00A90B10" w:rsidP="00106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metka4"/>
      <w:bookmarkEnd w:id="3"/>
    </w:p>
    <w:p w:rsidR="00A90B10" w:rsidRDefault="00A90B10" w:rsidP="0010664A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90B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 Игра «Подбери ключик»</w:t>
      </w:r>
    </w:p>
    <w:p w:rsidR="00A90B10" w:rsidRPr="00480B97" w:rsidRDefault="00A90B10" w:rsidP="005369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4323070" cy="2883600"/>
            <wp:effectExtent l="19050" t="0" r="1280" b="0"/>
            <wp:docPr id="73" name="Рисунок 73" descr="C:\Documents and Settings\Администратор\Рабочий стол\6_klu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Documents and Settings\Администратор\Рабочий стол\6_kluch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70" cy="288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64A" w:rsidRDefault="00A90B10" w:rsidP="00106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аналогично предыдущему, только на этот раз мы будем подбирать ключики к замочкам и соответственно овладевать навыком открывания замков. К сожалению, в представленном примере ключики и замочки не сильно отличаются по размерам, желательно, найти замочки с более заметным отличием.</w:t>
      </w:r>
      <w:bookmarkStart w:id="4" w:name="metka5"/>
      <w:bookmarkEnd w:id="4"/>
    </w:p>
    <w:p w:rsidR="0010664A" w:rsidRDefault="0010664A" w:rsidP="00106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B10" w:rsidRDefault="00A90B10" w:rsidP="00106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90B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 Выкладывать макароны/пуговицы по линиям</w:t>
      </w:r>
    </w:p>
    <w:p w:rsidR="0010664A" w:rsidRDefault="0010664A" w:rsidP="00106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еще одна игра, которую можно сделать за 2 минуты из подручных средств. Такая игра способствует совершенствованию моторики и, конечно, аккуратности. </w:t>
      </w:r>
    </w:p>
    <w:p w:rsidR="0010664A" w:rsidRDefault="0010664A" w:rsidP="00106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игры </w:t>
      </w:r>
      <w:r w:rsidRPr="0048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 начерченным дорожкам аккуратно выкладываем макароны. Подойдут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80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пуговицы.</w:t>
      </w:r>
      <w:r w:rsidRPr="0010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64A" w:rsidRPr="00480B97" w:rsidRDefault="0010664A" w:rsidP="00106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используете материалы разных цветов, то для каждой дорожки можно определить свой цвет, тем самым добавится еще и цветная сортировка.</w:t>
      </w:r>
    </w:p>
    <w:p w:rsidR="0010664A" w:rsidRPr="0010664A" w:rsidRDefault="0010664A" w:rsidP="00106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B10" w:rsidRPr="00480B97" w:rsidRDefault="00A90B10" w:rsidP="005369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90B10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4343604" cy="2880000"/>
            <wp:effectExtent l="19050" t="0" r="0" b="0"/>
            <wp:docPr id="3" name="Рисунок 77" descr="C:\Documents and Settings\Администратор\Рабочий стол\9_macar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Documents and Settings\Администратор\Рабочий стол\9_macaron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604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" w:name="metka8"/>
      <w:bookmarkEnd w:id="5"/>
    </w:p>
    <w:p w:rsidR="0010664A" w:rsidRDefault="00A90B10" w:rsidP="00106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Один совет</w:t>
      </w:r>
      <w:r w:rsidRPr="00480B97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чтобы сделать занятие более интересным, поставьте по краям дорожек маленькие игрушки, и объясните, что ваша миссия – построить для игрушек мост из макарон, иначе им никак не встретиться.</w:t>
      </w:r>
    </w:p>
    <w:p w:rsidR="00A90B10" w:rsidRPr="0010664A" w:rsidRDefault="00A90B10" w:rsidP="00106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6. Играем с пипеткой</w:t>
      </w:r>
    </w:p>
    <w:p w:rsidR="00A90B10" w:rsidRPr="00A90B10" w:rsidRDefault="00480B97" w:rsidP="005369B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1089025</wp:posOffset>
            </wp:positionH>
            <wp:positionV relativeFrom="paragraph">
              <wp:posOffset>67945</wp:posOffset>
            </wp:positionV>
            <wp:extent cx="4348480" cy="2882900"/>
            <wp:effectExtent l="19050" t="0" r="0" b="0"/>
            <wp:wrapSquare wrapText="bothSides"/>
            <wp:docPr id="78" name="Рисунок 78" descr="C:\Documents and Settings\Администратор\Рабочий стол\17_kap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Documents and Settings\Администратор\Рабочий стол\17_kapl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28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B10" w:rsidRPr="00A90B10" w:rsidRDefault="00A90B10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43" w:rsidRDefault="00020143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43" w:rsidRDefault="00020143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43" w:rsidRDefault="00020143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43" w:rsidRDefault="00020143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43" w:rsidRDefault="00020143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B97" w:rsidRDefault="00480B97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B97" w:rsidRDefault="00480B97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64A" w:rsidRDefault="0010664A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64A" w:rsidRDefault="0010664A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64A" w:rsidRDefault="0010664A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64A" w:rsidRDefault="0010664A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64A" w:rsidRDefault="0010664A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64A" w:rsidRDefault="0010664A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64A" w:rsidRDefault="0010664A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64A" w:rsidRDefault="0010664A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10" w:rsidRPr="00480B97" w:rsidRDefault="00A90B10" w:rsidP="00536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9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простая игрушка, которая всегда есть под рукой и которая способна надол</w:t>
      </w:r>
      <w:r w:rsidR="001066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завладеть детским вниманием -</w:t>
      </w:r>
      <w:r w:rsidRPr="0048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пипетка. Если ваш малыш еще не знаком с этим приспособлением, то начать лучше с </w:t>
      </w:r>
      <w:hyperlink r:id="rId14" w:anchor="metka4" w:tgtFrame="_blank" w:history="1">
        <w:r w:rsidRPr="00480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более крупных груш и дозаторов</w:t>
        </w:r>
      </w:hyperlink>
      <w:r w:rsidR="00020143" w:rsidRPr="00480B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этом просто переливать воду из одной посуды в другую. Ну</w:t>
      </w:r>
      <w:r w:rsidR="001066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когда ребенок уже уловит последовательность действий (нажать – опустить пипетку в воду – разжать пальцы и т.д.), то можно уже и задачки </w:t>
      </w:r>
      <w:proofErr w:type="gramStart"/>
      <w:r w:rsidRPr="00480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посложнее</w:t>
      </w:r>
      <w:proofErr w:type="gramEnd"/>
      <w:r w:rsidRPr="0048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предлагать. Например, разлить водичку по ячейкам при помощи маленькой пипетки.</w:t>
      </w:r>
    </w:p>
    <w:p w:rsidR="0010664A" w:rsidRDefault="00A90B10" w:rsidP="00106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metka6"/>
      <w:bookmarkEnd w:id="6"/>
      <w:r w:rsidRPr="0048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ячеек идеально подходят детали </w:t>
      </w:r>
      <w:r w:rsidR="001066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конструктора «ЛЕГО»</w:t>
      </w:r>
      <w:r w:rsidRPr="00480B9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Водичку</w:t>
      </w:r>
      <w:r w:rsidR="0010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развивающего занятия </w:t>
      </w:r>
      <w:r w:rsidRPr="00480B9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подкрасить гуашью, так будет виднее, какие ячейки уже заполнены, а какие еще нет.</w:t>
      </w:r>
    </w:p>
    <w:p w:rsidR="0010664A" w:rsidRDefault="00A90B10" w:rsidP="00106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тех, кто уже </w:t>
      </w:r>
      <w:proofErr w:type="gramStart"/>
      <w:r w:rsidRPr="00480B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хорошо</w:t>
      </w:r>
      <w:proofErr w:type="gramEnd"/>
      <w:r w:rsidRPr="0048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освоился, можно предложить </w:t>
      </w:r>
      <w:r w:rsidR="005E15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усложнённый</w:t>
      </w:r>
      <w:r w:rsidR="0010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 – чередовать цвет </w:t>
      </w:r>
      <w:r w:rsidRPr="00480B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водички при заполнении рядов ячеек.</w:t>
      </w:r>
    </w:p>
    <w:p w:rsidR="0010664A" w:rsidRDefault="0010664A" w:rsidP="00106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4A" w:rsidRDefault="0010664A" w:rsidP="00106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B10" w:rsidRPr="0010664A" w:rsidRDefault="00A90B10" w:rsidP="00106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7. Вырезаем ножницами</w:t>
      </w:r>
    </w:p>
    <w:p w:rsidR="005E155A" w:rsidRDefault="00A90B10" w:rsidP="00536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еще не начали вырезать ножницами, то обязательно начинайте прямо сейчас! Дети это занятие просто обожают. </w:t>
      </w:r>
      <w:proofErr w:type="gramStart"/>
      <w:r w:rsidRPr="005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их любовь, как правило, ограничивается простым </w:t>
      </w:r>
      <w:proofErr w:type="spellStart"/>
      <w:r w:rsidRPr="005E15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кромсанием</w:t>
      </w:r>
      <w:proofErr w:type="spellEnd"/>
      <w:r w:rsidRPr="005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 по краям.</w:t>
      </w:r>
      <w:proofErr w:type="gramEnd"/>
      <w:r w:rsidRPr="005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это совершенно нормально, к этому нужно подготовиться, предложив ребенку большую пачку бумаги, газет или журналов, а также </w:t>
      </w:r>
      <w:r w:rsidRPr="005E15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безопасные детские ножницы</w:t>
      </w:r>
      <w:r w:rsidRPr="005E1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143" w:rsidRDefault="00A90B10" w:rsidP="00536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только после того, как ребенок полностью убедится в своем умении держать ножницы, он начинает интересоваться вырезанием по линиям. </w:t>
      </w:r>
    </w:p>
    <w:p w:rsidR="0010664A" w:rsidRPr="005E155A" w:rsidRDefault="0010664A" w:rsidP="00536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B10" w:rsidRDefault="00E464A3" w:rsidP="0053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:)" style="width:23.7pt;height:23.7pt"/>
        </w:pict>
      </w:r>
      <w:r w:rsidR="00A90B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43603" cy="2880000"/>
            <wp:effectExtent l="19050" t="0" r="0" b="0"/>
            <wp:docPr id="80" name="Рисунок 80" descr="C:\Documents and Settings\Администратор\Рабочий стол\10_ku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Documents and Settings\Администратор\Рабочий стол\10_kumo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603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64A" w:rsidRPr="00A90B10" w:rsidRDefault="0010664A" w:rsidP="0053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10" w:rsidRDefault="00A90B10" w:rsidP="00106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90B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8. Конструкторы и кубики</w:t>
      </w:r>
    </w:p>
    <w:p w:rsidR="0010664A" w:rsidRDefault="0010664A" w:rsidP="005369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1315085</wp:posOffset>
            </wp:positionH>
            <wp:positionV relativeFrom="paragraph">
              <wp:posOffset>116840</wp:posOffset>
            </wp:positionV>
            <wp:extent cx="4326890" cy="2882900"/>
            <wp:effectExtent l="19050" t="0" r="0" b="0"/>
            <wp:wrapSquare wrapText="bothSides"/>
            <wp:docPr id="83" name="Рисунок 83" descr="C:\Documents and Settings\Администратор\Рабочий стол\11_kon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Documents and Settings\Администратор\Рабочий стол\11_konst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28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B10" w:rsidRDefault="00A90B10" w:rsidP="005369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0664A" w:rsidRDefault="0010664A" w:rsidP="005369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0664A" w:rsidRDefault="0010664A" w:rsidP="005369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0664A" w:rsidRDefault="0010664A" w:rsidP="005369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0664A" w:rsidRDefault="0010664A" w:rsidP="005369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0664A" w:rsidRDefault="0010664A" w:rsidP="005369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0664A" w:rsidRDefault="0010664A" w:rsidP="005369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0664A" w:rsidRDefault="0010664A" w:rsidP="005369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0664A" w:rsidRDefault="0010664A" w:rsidP="005369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0664A" w:rsidRDefault="0010664A" w:rsidP="005369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0664A" w:rsidRPr="005E155A" w:rsidRDefault="0010664A" w:rsidP="005369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90B10" w:rsidRPr="005E155A" w:rsidRDefault="00A90B10" w:rsidP="00106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7" w:name="metka7"/>
      <w:bookmarkEnd w:id="7"/>
      <w:r w:rsidRPr="00A90B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9. </w:t>
      </w:r>
      <w:r w:rsidRPr="005E15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Выкладываем простые закономерности, длинные</w:t>
      </w:r>
      <w:r w:rsidR="001066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5E15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/короткие дорожки </w:t>
      </w:r>
    </w:p>
    <w:p w:rsidR="00A90B10" w:rsidRPr="005E155A" w:rsidRDefault="00A90B10" w:rsidP="00536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5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таких простых материалов как кубики, мозаика (вот такого типа), счетные палочки можно решать первые логические задачи, а именно:</w:t>
      </w:r>
    </w:p>
    <w:p w:rsidR="00A90B10" w:rsidRPr="005E155A" w:rsidRDefault="00A90B10" w:rsidP="0010664A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5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Выкладывать длинные и короткие дорожки, сравнивать их, считать, сколько деталей в каждой из них.</w:t>
      </w:r>
    </w:p>
    <w:p w:rsidR="00A90B10" w:rsidRPr="005E155A" w:rsidRDefault="00A90B10" w:rsidP="005369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Выкладывать широкие и узкие дорожки, сравнивать их.</w:t>
      </w:r>
    </w:p>
    <w:p w:rsidR="005E155A" w:rsidRPr="005E155A" w:rsidRDefault="00A90B10" w:rsidP="0010664A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Выкладывать дорожки заданных цветов. Эта задача становится гораздо интереснее с кубиками Никитина «Сложи узор». Дело в том, что при игре с мозаикой или обычными кубиками ребенку достаточно просто выбрать красный или синий элемент из кучи. А если же он имеет дело с кубиками Никитина, у которых каждая грань окрашена в свой цвет, то ему нужно будет сначала найти соответствующую грань на кубике, а затем поставить кубик нужной стороной вверх. Вроде просто, да? Но двухлетнему малышу нужно будет немного поразмышлять</w:t>
      </w:r>
      <w:r w:rsidR="00106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B10" w:rsidRDefault="005E155A" w:rsidP="0010664A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Выкладывать простые закономерности. Для начала попробуйте самое простое – чередование цветов 1 через 1. Вы начинаете – малыш продолжает. Если ребенку будет это интересно, переходите к закономерностям </w:t>
      </w:r>
      <w:proofErr w:type="gramStart"/>
      <w:r w:rsidRPr="005E1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потруднее</w:t>
      </w:r>
      <w:proofErr w:type="gramEnd"/>
      <w:r w:rsidRPr="005E1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64A" w:rsidRPr="005E155A" w:rsidRDefault="0010664A" w:rsidP="001066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B10" w:rsidRDefault="00A90B10" w:rsidP="005369B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43603" cy="2880000"/>
            <wp:effectExtent l="19050" t="0" r="0" b="0"/>
            <wp:docPr id="85" name="Рисунок 85" descr="C:\Documents and Settings\Администратор\Рабочий стол\12_kub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Documents and Settings\Администратор\Рабочий стол\12_kubik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603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64A" w:rsidRPr="00A90B10" w:rsidRDefault="0010664A" w:rsidP="005369B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10" w:rsidRDefault="00A90B10" w:rsidP="00106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5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никогда не забывайте, что любое зан</w:t>
      </w:r>
      <w:r w:rsidR="0010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ятие </w:t>
      </w:r>
      <w:r w:rsidRPr="005E15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оживить, придумав простой сюжет. Например, в данном случае вы не просто строите с малышом закономерности, а выкладываете дорожку для игрушек, чтобы они могли попасть друг к другу в гости.</w:t>
      </w:r>
    </w:p>
    <w:p w:rsidR="0010664A" w:rsidRPr="005E155A" w:rsidRDefault="0010664A" w:rsidP="00106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B10" w:rsidRDefault="00A90B10" w:rsidP="0053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43603" cy="2880000"/>
            <wp:effectExtent l="19050" t="0" r="0" b="0"/>
            <wp:docPr id="87" name="Рисунок 87" descr="C:\Documents and Settings\Администратор\Рабочий стол\13_doroz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Documents and Settings\Администратор\Рабочий стол\13_dorozhk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603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8" w:name="metka9"/>
      <w:bookmarkEnd w:id="8"/>
    </w:p>
    <w:p w:rsidR="0010664A" w:rsidRDefault="0010664A" w:rsidP="0053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64A" w:rsidRPr="00A90B10" w:rsidRDefault="0010664A" w:rsidP="0053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10" w:rsidRDefault="0010664A" w:rsidP="005369B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10. </w:t>
      </w:r>
      <w:proofErr w:type="spellStart"/>
      <w:r w:rsidR="00A90B10" w:rsidRPr="00A90B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Шнуровка-планшетик</w:t>
      </w:r>
      <w:proofErr w:type="spellEnd"/>
    </w:p>
    <w:p w:rsidR="00A90B10" w:rsidRPr="00A90B10" w:rsidRDefault="00A90B10" w:rsidP="005369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4343603" cy="2880000"/>
            <wp:effectExtent l="19050" t="0" r="0" b="0"/>
            <wp:docPr id="89" name="Рисунок 89" descr="C:\Documents and Settings\Администратор\Рабочий стол\8_shnur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Documents and Settings\Администратор\Рабочий стол\8_shnur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603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64A" w:rsidRDefault="00A90B10" w:rsidP="00106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metka10"/>
      <w:bookmarkEnd w:id="9"/>
      <w:r w:rsidRPr="005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 этого возраста малышу нравились в основном шнуровки типа «бусы», у него хорошо получилось собирать достаточно длинные цепочки деталей, надевая одну за другой на шнурок, то теперь ребенок с большой вероятностью заинтересуется шнуровкой плоского типа. Играя с такой шнуровкой, ребенок учится, во-первых, отслеживать с какой стороны дощечки на данный момент у него находится шнурок, во-вторых, </w:t>
      </w:r>
      <w:proofErr w:type="spellStart"/>
      <w:r w:rsidRPr="005E1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пришнуровывать</w:t>
      </w:r>
      <w:proofErr w:type="spellEnd"/>
      <w:r w:rsidRPr="005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простые детали (например, яблоки к ежику, игрушки к елке, сов к дереву), что уже не так просто, как собирать однотипные бусы.</w:t>
      </w:r>
    </w:p>
    <w:p w:rsidR="0010664A" w:rsidRDefault="0010664A" w:rsidP="00106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B10" w:rsidRDefault="00A90B10" w:rsidP="00106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90B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11. Кинетический песок (</w:t>
      </w:r>
      <w:proofErr w:type="spellStart"/>
      <w:r w:rsidRPr="00A90B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Ozon</w:t>
      </w:r>
      <w:proofErr w:type="spellEnd"/>
      <w:r w:rsidRPr="00A90B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</w:t>
      </w:r>
      <w:proofErr w:type="spellStart"/>
      <w:r w:rsidRPr="00A90B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My-shop</w:t>
      </w:r>
      <w:proofErr w:type="spellEnd"/>
      <w:r w:rsidRPr="00A90B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:rsidR="0010664A" w:rsidRPr="0010664A" w:rsidRDefault="0010664A" w:rsidP="00106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1164590</wp:posOffset>
            </wp:positionH>
            <wp:positionV relativeFrom="paragraph">
              <wp:posOffset>138430</wp:posOffset>
            </wp:positionV>
            <wp:extent cx="4348480" cy="2882900"/>
            <wp:effectExtent l="19050" t="0" r="0" b="0"/>
            <wp:wrapSquare wrapText="bothSides"/>
            <wp:docPr id="91" name="Рисунок 91" descr="C:\Documents and Settings\Администратор\Рабочий стол\14_pe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Documents and Settings\Администратор\Рабочий стол\14_peso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28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B10" w:rsidRPr="00A90B10" w:rsidRDefault="00A90B10" w:rsidP="005369B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90B10" w:rsidRPr="00A90B10" w:rsidRDefault="00A90B10" w:rsidP="0053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54D" w:rsidRDefault="00F8554D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54D" w:rsidRDefault="00F8554D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54D" w:rsidRDefault="00F8554D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54D" w:rsidRDefault="00F8554D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54D" w:rsidRDefault="00F8554D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54D" w:rsidRDefault="00F8554D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54D" w:rsidRDefault="00F8554D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54D" w:rsidRDefault="00F8554D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64A" w:rsidRDefault="0010664A" w:rsidP="00536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4A" w:rsidRDefault="0010664A" w:rsidP="00536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4A" w:rsidRDefault="0010664A" w:rsidP="00536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4A" w:rsidRDefault="0010664A" w:rsidP="00536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4A" w:rsidRDefault="0010664A" w:rsidP="00536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4A" w:rsidRDefault="0010664A" w:rsidP="00536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4A" w:rsidRDefault="00A90B10" w:rsidP="00536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5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недавних пор кинетический песок стал довольно популярен и, в общем-то, вполне заслуженно: он представляет собой прекрасную альтернативу обычному песку в холодное время года, увлекает детей надолго, моторику и фантазию развивает на ура.</w:t>
      </w:r>
      <w:r w:rsidR="005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кинетический песок внешне похож на мокрый речной песок, по своим свойствам он существенно отличается. Он менее рассыпчат и представляет собой что-то вроде связной массы (в то же время, он не такой пластичный как тесто для лепки или пластилин). Кроме того, кинетический песок обладает «текучестью».</w:t>
      </w:r>
    </w:p>
    <w:p w:rsidR="00B14F0A" w:rsidRDefault="00A90B10" w:rsidP="00B14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Так, башня, слепленная из него, простояв несколько минут, потихоньку начнет расползаться, в то время как башня из обычного песка может стоять хоть весь день, пока ее кто-нибудь не разрушит. Однако</w:t>
      </w:r>
      <w:proofErr w:type="gramStart"/>
      <w:r w:rsidR="005E15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не значит, что кинетический песок хуже или с ним неинтересно играть!</w:t>
      </w:r>
    </w:p>
    <w:p w:rsidR="00A90B10" w:rsidRPr="005E155A" w:rsidRDefault="00A90B10" w:rsidP="00B14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5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используем обычные формочки для песка, строим замки для принцесс и зоопарки для животных, стряпа</w:t>
      </w:r>
      <w:r w:rsidR="00F8554D" w:rsidRPr="005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5E15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 разные пироги и колбаски, украша</w:t>
      </w:r>
      <w:r w:rsidR="00F8554D" w:rsidRPr="005E155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их, разреза</w:t>
      </w:r>
      <w:r w:rsidR="00F8554D" w:rsidRPr="005E155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игрушечным ножиком и угоща</w:t>
      </w:r>
      <w:r w:rsidR="00F8554D" w:rsidRPr="005E155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подряд.</w:t>
      </w:r>
    </w:p>
    <w:p w:rsidR="00A90B10" w:rsidRPr="00A90B10" w:rsidRDefault="00B14F0A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1045845</wp:posOffset>
            </wp:positionH>
            <wp:positionV relativeFrom="paragraph">
              <wp:posOffset>101600</wp:posOffset>
            </wp:positionV>
            <wp:extent cx="4344035" cy="2882900"/>
            <wp:effectExtent l="19050" t="0" r="0" b="0"/>
            <wp:wrapSquare wrapText="bothSides"/>
            <wp:docPr id="7" name="Рисунок 93" descr="C:\Documents and Settings\Администратор\Рабочий стол\15_no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Documents and Settings\Администратор\Рабочий стол\15_nozh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035" cy="28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B10" w:rsidRPr="00A90B10" w:rsidRDefault="00A90B10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54D" w:rsidRDefault="00F8554D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8554D" w:rsidRDefault="00F8554D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8554D" w:rsidRDefault="00F8554D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8554D" w:rsidRDefault="00F8554D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8554D" w:rsidRDefault="00F8554D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8554D" w:rsidRDefault="00F8554D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8554D" w:rsidRDefault="00F8554D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8554D" w:rsidRDefault="00F8554D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8554D" w:rsidRDefault="00F8554D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8554D" w:rsidRDefault="00F8554D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14F0A" w:rsidRDefault="00B14F0A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14F0A" w:rsidRDefault="00B14F0A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14F0A" w:rsidRDefault="00B14F0A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14F0A" w:rsidRDefault="00B14F0A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14F0A" w:rsidRDefault="00B14F0A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14F0A" w:rsidRDefault="00B14F0A" w:rsidP="00536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90B10" w:rsidRPr="005E155A" w:rsidRDefault="00A90B10" w:rsidP="00B14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55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еще полезно знать о кинетическом песке:</w:t>
      </w:r>
    </w:p>
    <w:p w:rsidR="00B14F0A" w:rsidRDefault="00A90B10" w:rsidP="00B14F0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 довольно «туговат», маленький ребенок (до 2 лет) лопаткой его не покопает.</w:t>
      </w:r>
    </w:p>
    <w:p w:rsidR="00B14F0A" w:rsidRDefault="00A90B10" w:rsidP="00B14F0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жалуются на запах от кинетического песка. Да, запах, действительно, присутствует, но уже после нескольких дней использования существенная его часть выветривается, и он </w:t>
      </w:r>
      <w:proofErr w:type="gramStart"/>
      <w:r w:rsidRPr="00B14F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почти неощутим</w:t>
      </w:r>
      <w:proofErr w:type="gramEnd"/>
      <w:r w:rsidRPr="00B14F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F0A" w:rsidRDefault="00A90B10" w:rsidP="00B14F0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песок оставить не закрытым, он не высыхает.</w:t>
      </w:r>
    </w:p>
    <w:p w:rsidR="00A90B10" w:rsidRPr="00B14F0A" w:rsidRDefault="00A90B10" w:rsidP="00B14F0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Кинетический песок не боится воды. При попадании воды, достаточно просто просушить песок, разложив на газетку.</w:t>
      </w:r>
    </w:p>
    <w:p w:rsidR="0081181E" w:rsidRPr="00272F62" w:rsidRDefault="00810204" w:rsidP="00B14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</w:t>
      </w:r>
      <w:r w:rsidR="00A90B10" w:rsidRPr="005E155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A90B10" w:rsidRPr="005E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 https:jili-blog.ru</w:t>
      </w:r>
    </w:p>
    <w:sectPr w:rsidR="0081181E" w:rsidRPr="00272F62" w:rsidSect="00A90B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C5F" w:rsidRDefault="001E5C5F" w:rsidP="00A90B10">
      <w:pPr>
        <w:spacing w:after="0" w:line="240" w:lineRule="auto"/>
      </w:pPr>
      <w:r>
        <w:separator/>
      </w:r>
    </w:p>
  </w:endnote>
  <w:endnote w:type="continuationSeparator" w:id="0">
    <w:p w:rsidR="001E5C5F" w:rsidRDefault="001E5C5F" w:rsidP="00A9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C5F" w:rsidRDefault="001E5C5F" w:rsidP="00A90B10">
      <w:pPr>
        <w:spacing w:after="0" w:line="240" w:lineRule="auto"/>
      </w:pPr>
      <w:r>
        <w:separator/>
      </w:r>
    </w:p>
  </w:footnote>
  <w:footnote w:type="continuationSeparator" w:id="0">
    <w:p w:rsidR="001E5C5F" w:rsidRDefault="001E5C5F" w:rsidP="00A90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30F"/>
    <w:multiLevelType w:val="multilevel"/>
    <w:tmpl w:val="7BD4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E28AA"/>
    <w:multiLevelType w:val="multilevel"/>
    <w:tmpl w:val="0306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A3387"/>
    <w:multiLevelType w:val="multilevel"/>
    <w:tmpl w:val="0032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AE2ED4"/>
    <w:multiLevelType w:val="hybridMultilevel"/>
    <w:tmpl w:val="711E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A68A9"/>
    <w:multiLevelType w:val="multilevel"/>
    <w:tmpl w:val="B42C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2E22BE"/>
    <w:multiLevelType w:val="multilevel"/>
    <w:tmpl w:val="063E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B10"/>
    <w:rsid w:val="00020143"/>
    <w:rsid w:val="00063026"/>
    <w:rsid w:val="0010664A"/>
    <w:rsid w:val="001E5C5F"/>
    <w:rsid w:val="00206A63"/>
    <w:rsid w:val="00272F62"/>
    <w:rsid w:val="00480B97"/>
    <w:rsid w:val="004C5E8B"/>
    <w:rsid w:val="005369B7"/>
    <w:rsid w:val="005E155A"/>
    <w:rsid w:val="0070386A"/>
    <w:rsid w:val="00810204"/>
    <w:rsid w:val="0081181E"/>
    <w:rsid w:val="00870F25"/>
    <w:rsid w:val="008D25DD"/>
    <w:rsid w:val="00A90B10"/>
    <w:rsid w:val="00B14F0A"/>
    <w:rsid w:val="00C62235"/>
    <w:rsid w:val="00E464A3"/>
    <w:rsid w:val="00F152A4"/>
    <w:rsid w:val="00F8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1E"/>
  </w:style>
  <w:style w:type="paragraph" w:styleId="1">
    <w:name w:val="heading 1"/>
    <w:basedOn w:val="a"/>
    <w:link w:val="10"/>
    <w:uiPriority w:val="9"/>
    <w:qFormat/>
    <w:rsid w:val="00A90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0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B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0B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link">
    <w:name w:val="spanlink"/>
    <w:basedOn w:val="a0"/>
    <w:rsid w:val="00A90B10"/>
  </w:style>
  <w:style w:type="character" w:styleId="a4">
    <w:name w:val="Strong"/>
    <w:basedOn w:val="a0"/>
    <w:uiPriority w:val="22"/>
    <w:qFormat/>
    <w:rsid w:val="00A90B10"/>
    <w:rPr>
      <w:b/>
      <w:bCs/>
    </w:rPr>
  </w:style>
  <w:style w:type="character" w:styleId="a5">
    <w:name w:val="Hyperlink"/>
    <w:basedOn w:val="a0"/>
    <w:uiPriority w:val="99"/>
    <w:semiHidden/>
    <w:unhideWhenUsed/>
    <w:rsid w:val="00A90B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B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90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0B10"/>
  </w:style>
  <w:style w:type="paragraph" w:styleId="aa">
    <w:name w:val="footer"/>
    <w:basedOn w:val="a"/>
    <w:link w:val="ab"/>
    <w:uiPriority w:val="99"/>
    <w:semiHidden/>
    <w:unhideWhenUsed/>
    <w:rsid w:val="00A90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0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37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jili-blog.ru/razvivayushhie-igry-dlya-detej-ot-1-goda-9-mesyacev-razvitie-melkoj-motoriki-i-ne-tolko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Галина</cp:lastModifiedBy>
  <cp:revision>9</cp:revision>
  <dcterms:created xsi:type="dcterms:W3CDTF">2018-10-29T14:25:00Z</dcterms:created>
  <dcterms:modified xsi:type="dcterms:W3CDTF">2018-12-26T19:26:00Z</dcterms:modified>
</cp:coreProperties>
</file>